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6C4BC" w14:textId="77777777" w:rsidR="00CE6673" w:rsidRPr="00812E54" w:rsidRDefault="00CE6673" w:rsidP="00F809DF">
      <w:pPr>
        <w:pStyle w:val="00Information"/>
        <w:framePr w:w="2268" w:h="1605" w:hRule="exact" w:wrap="notBeside" w:x="9051" w:y="4111"/>
        <w:spacing w:line="240" w:lineRule="auto"/>
        <w:rPr>
          <w:rFonts w:ascii="CorpoSDem" w:hAnsi="CorpoSDem"/>
          <w:b w:val="0"/>
        </w:rPr>
      </w:pPr>
      <w:r w:rsidRPr="00812E54">
        <w:rPr>
          <w:rFonts w:ascii="CorpoSDem" w:hAnsi="CorpoSDem"/>
          <w:b w:val="0"/>
        </w:rPr>
        <w:t>Press Information</w:t>
      </w:r>
    </w:p>
    <w:p w14:paraId="0EE6436E" w14:textId="77777777" w:rsidR="00CE6673" w:rsidRPr="00812E54" w:rsidRDefault="00FA3002" w:rsidP="00F809DF">
      <w:pPr>
        <w:pStyle w:val="40Continoustext11pt"/>
        <w:framePr w:w="2268" w:h="1605" w:hRule="exact" w:wrap="notBeside" w:vAnchor="page" w:hAnchor="page" w:x="9051" w:y="4111" w:anchorLock="1"/>
        <w:tabs>
          <w:tab w:val="left" w:pos="3402"/>
          <w:tab w:val="left" w:pos="7655"/>
        </w:tabs>
        <w:spacing w:after="0"/>
      </w:pPr>
      <w:r w:rsidRPr="00812E54">
        <w:rPr>
          <w:rStyle w:val="40Continoustext11ptZchn"/>
        </w:rPr>
        <w:t>June 2018</w:t>
      </w:r>
    </w:p>
    <w:p w14:paraId="32B5925A" w14:textId="77777777" w:rsidR="00374EE8" w:rsidRPr="00812E54" w:rsidRDefault="00FA3002" w:rsidP="00A41FA7">
      <w:pPr>
        <w:spacing w:line="380" w:lineRule="exact"/>
        <w:rPr>
          <w:sz w:val="22"/>
          <w:szCs w:val="22"/>
          <w:u w:val="single"/>
        </w:rPr>
        <w:sectPr w:rsidR="00374EE8" w:rsidRPr="00812E54" w:rsidSect="00374EE8">
          <w:headerReference w:type="default" r:id="rId8"/>
          <w:footerReference w:type="default" r:id="rId9"/>
          <w:headerReference w:type="first" r:id="rId10"/>
          <w:footerReference w:type="first" r:id="rId11"/>
          <w:pgSz w:w="11906" w:h="16838" w:code="9"/>
          <w:pgMar w:top="3969" w:right="3289" w:bottom="1191" w:left="1418" w:header="425" w:footer="57" w:gutter="0"/>
          <w:cols w:space="720"/>
          <w:formProt w:val="0"/>
          <w:titlePg/>
          <w:docGrid w:linePitch="299"/>
        </w:sectPr>
      </w:pPr>
      <w:r w:rsidRPr="00812E54">
        <w:rPr>
          <w:sz w:val="22"/>
          <w:u w:val="single"/>
        </w:rPr>
        <w:t>The new Mercedes-Benz C-Class</w:t>
      </w:r>
    </w:p>
    <w:p w14:paraId="7ABC53CB" w14:textId="77777777" w:rsidR="00217F1B" w:rsidRPr="00812E54" w:rsidRDefault="00DC327C" w:rsidP="00A41FA7">
      <w:pPr>
        <w:spacing w:line="380" w:lineRule="exact"/>
        <w:rPr>
          <w:rFonts w:ascii="CorpoADem" w:hAnsi="CorpoADem"/>
          <w:szCs w:val="26"/>
        </w:rPr>
      </w:pPr>
      <w:r w:rsidRPr="00812E54">
        <w:rPr>
          <w:rFonts w:ascii="CorpoADem" w:hAnsi="CorpoADem"/>
        </w:rPr>
        <w:t xml:space="preserve">New edition of the bestseller </w:t>
      </w:r>
    </w:p>
    <w:tbl>
      <w:tblPr>
        <w:tblW w:w="7484" w:type="dxa"/>
        <w:tblInd w:w="-72" w:type="dxa"/>
        <w:tblLayout w:type="fixed"/>
        <w:tblCellMar>
          <w:left w:w="70" w:type="dxa"/>
          <w:right w:w="70" w:type="dxa"/>
        </w:tblCellMar>
        <w:tblLook w:val="0000" w:firstRow="0" w:lastRow="0" w:firstColumn="0" w:lastColumn="0" w:noHBand="0" w:noVBand="0"/>
      </w:tblPr>
      <w:tblGrid>
        <w:gridCol w:w="6888"/>
        <w:gridCol w:w="596"/>
      </w:tblGrid>
      <w:tr w:rsidR="00934353" w:rsidRPr="00812E54" w14:paraId="3383E3CF" w14:textId="77777777" w:rsidTr="00783D4E">
        <w:trPr>
          <w:cantSplit/>
          <w:trHeight w:hRule="exact" w:val="284"/>
        </w:trPr>
        <w:tc>
          <w:tcPr>
            <w:tcW w:w="6888" w:type="dxa"/>
            <w:vAlign w:val="center"/>
          </w:tcPr>
          <w:p w14:paraId="25E78F6E" w14:textId="77777777" w:rsidR="00934353" w:rsidRPr="00812E54" w:rsidRDefault="00934353" w:rsidP="00783D4E">
            <w:pPr>
              <w:spacing w:after="0" w:line="240" w:lineRule="auto"/>
              <w:ind w:left="72"/>
              <w:rPr>
                <w:rFonts w:cs="CorpoA"/>
                <w:b/>
                <w:bCs/>
                <w:sz w:val="22"/>
                <w:szCs w:val="22"/>
              </w:rPr>
            </w:pPr>
            <w:r w:rsidRPr="00812E54">
              <w:rPr>
                <w:rFonts w:cs="CorpoA"/>
                <w:sz w:val="22"/>
              </w:rPr>
              <w:t>Contents</w:t>
            </w:r>
          </w:p>
        </w:tc>
        <w:tc>
          <w:tcPr>
            <w:tcW w:w="596" w:type="dxa"/>
            <w:vAlign w:val="center"/>
          </w:tcPr>
          <w:p w14:paraId="3F762C07" w14:textId="77777777" w:rsidR="00934353" w:rsidRPr="00812E54" w:rsidRDefault="00934353" w:rsidP="004A5185">
            <w:pPr>
              <w:spacing w:after="0" w:line="240" w:lineRule="auto"/>
              <w:rPr>
                <w:sz w:val="22"/>
                <w:szCs w:val="22"/>
              </w:rPr>
            </w:pPr>
            <w:r w:rsidRPr="00812E54">
              <w:rPr>
                <w:sz w:val="22"/>
              </w:rPr>
              <w:t>Page</w:t>
            </w:r>
          </w:p>
        </w:tc>
      </w:tr>
      <w:tr w:rsidR="00934353" w:rsidRPr="00812E54" w14:paraId="4E0D2B5E" w14:textId="77777777" w:rsidTr="00783D4E">
        <w:trPr>
          <w:cantSplit/>
          <w:trHeight w:hRule="exact" w:val="170"/>
        </w:trPr>
        <w:tc>
          <w:tcPr>
            <w:tcW w:w="6888" w:type="dxa"/>
            <w:vAlign w:val="center"/>
          </w:tcPr>
          <w:p w14:paraId="65C738D0" w14:textId="77777777" w:rsidR="00934353" w:rsidRPr="00812E54" w:rsidRDefault="00934353" w:rsidP="00783D4E">
            <w:pPr>
              <w:spacing w:after="0" w:line="240" w:lineRule="auto"/>
              <w:ind w:left="72"/>
              <w:rPr>
                <w:sz w:val="22"/>
                <w:szCs w:val="22"/>
              </w:rPr>
            </w:pPr>
          </w:p>
        </w:tc>
        <w:tc>
          <w:tcPr>
            <w:tcW w:w="596" w:type="dxa"/>
            <w:vAlign w:val="center"/>
          </w:tcPr>
          <w:p w14:paraId="26DB81BE" w14:textId="77777777" w:rsidR="00934353" w:rsidRPr="00812E54" w:rsidRDefault="00934353" w:rsidP="004A5185">
            <w:pPr>
              <w:spacing w:after="0" w:line="240" w:lineRule="auto"/>
              <w:rPr>
                <w:sz w:val="22"/>
                <w:szCs w:val="22"/>
              </w:rPr>
            </w:pPr>
          </w:p>
        </w:tc>
      </w:tr>
      <w:tr w:rsidR="00563D15" w:rsidRPr="00812E54" w14:paraId="331806C0" w14:textId="77777777" w:rsidTr="00783D4E">
        <w:trPr>
          <w:cantSplit/>
          <w:trHeight w:hRule="exact" w:val="284"/>
        </w:trPr>
        <w:tc>
          <w:tcPr>
            <w:tcW w:w="6888" w:type="dxa"/>
            <w:vAlign w:val="center"/>
          </w:tcPr>
          <w:p w14:paraId="6A458AB7" w14:textId="77777777" w:rsidR="00563D15" w:rsidRPr="00812E54" w:rsidRDefault="00FA3002" w:rsidP="00563D15">
            <w:pPr>
              <w:spacing w:after="0" w:line="240" w:lineRule="auto"/>
              <w:ind w:left="72"/>
              <w:rPr>
                <w:rFonts w:cs="CorpoA"/>
                <w:bCs/>
                <w:sz w:val="22"/>
                <w:szCs w:val="22"/>
              </w:rPr>
            </w:pPr>
            <w:r w:rsidRPr="00812E54">
              <w:rPr>
                <w:rFonts w:cs="CorpoA"/>
                <w:b/>
                <w:sz w:val="22"/>
              </w:rPr>
              <w:t>The new Mercedes-Benz C-Class: Highlights</w:t>
            </w:r>
          </w:p>
        </w:tc>
        <w:tc>
          <w:tcPr>
            <w:tcW w:w="596" w:type="dxa"/>
            <w:vAlign w:val="center"/>
          </w:tcPr>
          <w:p w14:paraId="08E778F5" w14:textId="77777777" w:rsidR="00563D15" w:rsidRPr="00812E54" w:rsidRDefault="00FA3B90" w:rsidP="00563D15">
            <w:pPr>
              <w:spacing w:after="0" w:line="240" w:lineRule="auto"/>
              <w:rPr>
                <w:rFonts w:cs="CorpoA"/>
                <w:sz w:val="22"/>
                <w:szCs w:val="22"/>
              </w:rPr>
            </w:pPr>
            <w:r w:rsidRPr="00812E54">
              <w:rPr>
                <w:rFonts w:cs="CorpoA"/>
                <w:sz w:val="22"/>
              </w:rPr>
              <w:t>3</w:t>
            </w:r>
          </w:p>
        </w:tc>
      </w:tr>
      <w:tr w:rsidR="00563D15" w:rsidRPr="00812E54" w14:paraId="22F43B90" w14:textId="77777777" w:rsidTr="00783D4E">
        <w:trPr>
          <w:cantSplit/>
          <w:trHeight w:hRule="exact" w:val="284"/>
        </w:trPr>
        <w:tc>
          <w:tcPr>
            <w:tcW w:w="6888" w:type="dxa"/>
            <w:vAlign w:val="center"/>
          </w:tcPr>
          <w:p w14:paraId="3BC7D2FC" w14:textId="77777777" w:rsidR="00563D15" w:rsidRPr="00812E54" w:rsidRDefault="00563D15" w:rsidP="00563D15">
            <w:pPr>
              <w:spacing w:after="0" w:line="240" w:lineRule="auto"/>
              <w:ind w:left="72"/>
              <w:rPr>
                <w:rFonts w:cs="CorpoA"/>
                <w:bCs/>
                <w:sz w:val="22"/>
                <w:szCs w:val="22"/>
              </w:rPr>
            </w:pPr>
            <w:r w:rsidRPr="00812E54">
              <w:rPr>
                <w:rFonts w:cs="CorpoA"/>
                <w:sz w:val="22"/>
              </w:rPr>
              <w:t>Key facts</w:t>
            </w:r>
          </w:p>
        </w:tc>
        <w:tc>
          <w:tcPr>
            <w:tcW w:w="596" w:type="dxa"/>
            <w:vAlign w:val="center"/>
          </w:tcPr>
          <w:p w14:paraId="7BF5E236" w14:textId="77777777" w:rsidR="00563D15" w:rsidRPr="00812E54" w:rsidRDefault="00563D15" w:rsidP="00563D15">
            <w:pPr>
              <w:spacing w:after="0" w:line="240" w:lineRule="auto"/>
              <w:rPr>
                <w:rFonts w:cs="CorpoA"/>
                <w:sz w:val="22"/>
                <w:szCs w:val="22"/>
              </w:rPr>
            </w:pPr>
          </w:p>
        </w:tc>
      </w:tr>
      <w:tr w:rsidR="00563D15" w:rsidRPr="00812E54" w14:paraId="4EFB68F4" w14:textId="77777777" w:rsidTr="00563D15">
        <w:trPr>
          <w:cantSplit/>
          <w:trHeight w:hRule="exact" w:val="170"/>
        </w:trPr>
        <w:tc>
          <w:tcPr>
            <w:tcW w:w="6888" w:type="dxa"/>
            <w:vAlign w:val="center"/>
          </w:tcPr>
          <w:p w14:paraId="0E9DC63A" w14:textId="77777777" w:rsidR="00563D15" w:rsidRPr="00812E54" w:rsidRDefault="00563D15" w:rsidP="00783D4E">
            <w:pPr>
              <w:spacing w:after="0" w:line="240" w:lineRule="auto"/>
              <w:ind w:left="72"/>
              <w:rPr>
                <w:rFonts w:cs="CorpoA"/>
                <w:bCs/>
                <w:sz w:val="22"/>
                <w:szCs w:val="22"/>
              </w:rPr>
            </w:pPr>
          </w:p>
        </w:tc>
        <w:tc>
          <w:tcPr>
            <w:tcW w:w="596" w:type="dxa"/>
            <w:vAlign w:val="center"/>
          </w:tcPr>
          <w:p w14:paraId="55CA5A6A" w14:textId="77777777" w:rsidR="00563D15" w:rsidRPr="00812E54" w:rsidRDefault="00563D15" w:rsidP="004A5185">
            <w:pPr>
              <w:spacing w:after="0" w:line="240" w:lineRule="auto"/>
              <w:rPr>
                <w:rFonts w:cs="CorpoA"/>
                <w:sz w:val="22"/>
                <w:szCs w:val="22"/>
              </w:rPr>
            </w:pPr>
          </w:p>
        </w:tc>
      </w:tr>
      <w:tr w:rsidR="00E11600" w:rsidRPr="00812E54" w14:paraId="01305CBE" w14:textId="77777777" w:rsidTr="00783D4E">
        <w:trPr>
          <w:cantSplit/>
          <w:trHeight w:hRule="exact" w:val="284"/>
        </w:trPr>
        <w:tc>
          <w:tcPr>
            <w:tcW w:w="6888" w:type="dxa"/>
            <w:vAlign w:val="center"/>
          </w:tcPr>
          <w:p w14:paraId="1DF62751" w14:textId="77777777" w:rsidR="00E11600" w:rsidRPr="00812E54" w:rsidRDefault="00E11600" w:rsidP="00783D4E">
            <w:pPr>
              <w:spacing w:after="0" w:line="240" w:lineRule="auto"/>
              <w:ind w:left="72"/>
              <w:rPr>
                <w:rFonts w:cs="CorpoA"/>
                <w:bCs/>
                <w:sz w:val="22"/>
                <w:szCs w:val="22"/>
              </w:rPr>
            </w:pPr>
            <w:r w:rsidRPr="00812E54">
              <w:rPr>
                <w:rFonts w:cs="CorpoA"/>
                <w:sz w:val="22"/>
              </w:rPr>
              <w:t>Short version</w:t>
            </w:r>
          </w:p>
        </w:tc>
        <w:tc>
          <w:tcPr>
            <w:tcW w:w="596" w:type="dxa"/>
            <w:vAlign w:val="center"/>
          </w:tcPr>
          <w:p w14:paraId="074F1DA1" w14:textId="77777777" w:rsidR="00E11600" w:rsidRPr="00812E54" w:rsidRDefault="00E11600" w:rsidP="004A5185">
            <w:pPr>
              <w:spacing w:after="0" w:line="240" w:lineRule="auto"/>
              <w:rPr>
                <w:rFonts w:cs="CorpoA"/>
                <w:sz w:val="22"/>
                <w:szCs w:val="22"/>
              </w:rPr>
            </w:pPr>
          </w:p>
        </w:tc>
      </w:tr>
      <w:tr w:rsidR="00916083" w:rsidRPr="00812E54" w14:paraId="4E701F48" w14:textId="77777777" w:rsidTr="00783D4E">
        <w:trPr>
          <w:cantSplit/>
          <w:trHeight w:hRule="exact" w:val="284"/>
        </w:trPr>
        <w:tc>
          <w:tcPr>
            <w:tcW w:w="6888" w:type="dxa"/>
            <w:vAlign w:val="center"/>
          </w:tcPr>
          <w:p w14:paraId="3762A1CB" w14:textId="77777777" w:rsidR="00916083" w:rsidRPr="00812E54" w:rsidRDefault="00FA3002" w:rsidP="004925A4">
            <w:pPr>
              <w:spacing w:after="0" w:line="240" w:lineRule="auto"/>
              <w:ind w:left="72"/>
              <w:rPr>
                <w:rFonts w:cs="CorpoA"/>
                <w:b/>
                <w:bCs/>
                <w:sz w:val="22"/>
                <w:szCs w:val="22"/>
              </w:rPr>
            </w:pPr>
            <w:r w:rsidRPr="00812E54">
              <w:rPr>
                <w:rFonts w:cs="CorpoA"/>
                <w:b/>
                <w:sz w:val="22"/>
              </w:rPr>
              <w:t>The new Mercedes-Benz C-Class</w:t>
            </w:r>
          </w:p>
        </w:tc>
        <w:tc>
          <w:tcPr>
            <w:tcW w:w="596" w:type="dxa"/>
            <w:vAlign w:val="center"/>
          </w:tcPr>
          <w:p w14:paraId="5DE5A823" w14:textId="77777777" w:rsidR="00916083" w:rsidRPr="00812E54" w:rsidRDefault="00FA3B90" w:rsidP="004A5185">
            <w:pPr>
              <w:spacing w:after="0" w:line="240" w:lineRule="auto"/>
              <w:rPr>
                <w:rFonts w:cs="CorpoA"/>
                <w:sz w:val="22"/>
                <w:szCs w:val="22"/>
              </w:rPr>
            </w:pPr>
            <w:r w:rsidRPr="00812E54">
              <w:rPr>
                <w:rFonts w:cs="CorpoA"/>
                <w:sz w:val="22"/>
              </w:rPr>
              <w:t>5</w:t>
            </w:r>
          </w:p>
        </w:tc>
      </w:tr>
      <w:tr w:rsidR="00916083" w:rsidRPr="00812E54" w14:paraId="3CC57AED" w14:textId="77777777" w:rsidTr="00783D4E">
        <w:trPr>
          <w:cantSplit/>
          <w:trHeight w:hRule="exact" w:val="284"/>
        </w:trPr>
        <w:tc>
          <w:tcPr>
            <w:tcW w:w="6888" w:type="dxa"/>
            <w:vAlign w:val="center"/>
          </w:tcPr>
          <w:p w14:paraId="3E6CDB75" w14:textId="77777777" w:rsidR="00916083" w:rsidRPr="00812E54" w:rsidRDefault="00FA3002" w:rsidP="00FA3002">
            <w:pPr>
              <w:spacing w:after="0" w:line="240" w:lineRule="auto"/>
              <w:ind w:left="72"/>
              <w:rPr>
                <w:rFonts w:cs="CorpoA"/>
                <w:bCs/>
                <w:sz w:val="22"/>
                <w:szCs w:val="22"/>
              </w:rPr>
            </w:pPr>
            <w:r w:rsidRPr="00812E54">
              <w:rPr>
                <w:rFonts w:cs="CorpoA"/>
                <w:sz w:val="22"/>
              </w:rPr>
              <w:t>New edition of the bestseller</w:t>
            </w:r>
          </w:p>
        </w:tc>
        <w:tc>
          <w:tcPr>
            <w:tcW w:w="596" w:type="dxa"/>
            <w:vAlign w:val="center"/>
          </w:tcPr>
          <w:p w14:paraId="712BEA39" w14:textId="77777777" w:rsidR="00916083" w:rsidRPr="00812E54" w:rsidRDefault="00916083" w:rsidP="004A5185">
            <w:pPr>
              <w:spacing w:after="0" w:line="240" w:lineRule="auto"/>
              <w:rPr>
                <w:rFonts w:cs="CorpoA"/>
                <w:sz w:val="22"/>
                <w:szCs w:val="22"/>
              </w:rPr>
            </w:pPr>
          </w:p>
        </w:tc>
      </w:tr>
      <w:tr w:rsidR="00916083" w:rsidRPr="00812E54" w14:paraId="42E53D87" w14:textId="77777777" w:rsidTr="00783D4E">
        <w:trPr>
          <w:cantSplit/>
          <w:trHeight w:hRule="exact" w:val="170"/>
        </w:trPr>
        <w:tc>
          <w:tcPr>
            <w:tcW w:w="6888" w:type="dxa"/>
            <w:vAlign w:val="center"/>
          </w:tcPr>
          <w:p w14:paraId="7F09B76D" w14:textId="77777777" w:rsidR="00916083" w:rsidRPr="00812E54" w:rsidRDefault="00916083" w:rsidP="00783D4E">
            <w:pPr>
              <w:spacing w:after="0" w:line="240" w:lineRule="auto"/>
              <w:ind w:left="72"/>
              <w:rPr>
                <w:rFonts w:cs="CorpoA"/>
                <w:b/>
                <w:bCs/>
                <w:sz w:val="22"/>
                <w:szCs w:val="22"/>
              </w:rPr>
            </w:pPr>
          </w:p>
        </w:tc>
        <w:tc>
          <w:tcPr>
            <w:tcW w:w="596" w:type="dxa"/>
            <w:vAlign w:val="center"/>
          </w:tcPr>
          <w:p w14:paraId="32CECEEE" w14:textId="77777777" w:rsidR="00916083" w:rsidRPr="00812E54" w:rsidRDefault="00916083" w:rsidP="004A5185">
            <w:pPr>
              <w:spacing w:after="0" w:line="240" w:lineRule="auto"/>
              <w:rPr>
                <w:rFonts w:cs="CorpoA"/>
                <w:sz w:val="22"/>
                <w:szCs w:val="22"/>
              </w:rPr>
            </w:pPr>
          </w:p>
        </w:tc>
      </w:tr>
      <w:tr w:rsidR="004925A4" w:rsidRPr="00812E54" w14:paraId="6A32D950" w14:textId="77777777" w:rsidTr="004925A4">
        <w:trPr>
          <w:cantSplit/>
          <w:trHeight w:hRule="exact" w:val="283"/>
        </w:trPr>
        <w:tc>
          <w:tcPr>
            <w:tcW w:w="6888" w:type="dxa"/>
            <w:vAlign w:val="center"/>
          </w:tcPr>
          <w:p w14:paraId="6F763F4E" w14:textId="77777777" w:rsidR="004925A4" w:rsidRPr="00812E54" w:rsidRDefault="00FA3002" w:rsidP="00567B16">
            <w:pPr>
              <w:spacing w:after="0" w:line="240" w:lineRule="auto"/>
              <w:ind w:left="72"/>
              <w:rPr>
                <w:rFonts w:cs="CorpoA"/>
                <w:b/>
                <w:bCs/>
                <w:sz w:val="22"/>
                <w:szCs w:val="22"/>
              </w:rPr>
            </w:pPr>
            <w:r w:rsidRPr="00812E54">
              <w:rPr>
                <w:rFonts w:cs="CorpoA"/>
                <w:b/>
                <w:sz w:val="22"/>
              </w:rPr>
              <w:t>The new Mercedes-Benz C-Class: Interesting facts</w:t>
            </w:r>
          </w:p>
        </w:tc>
        <w:tc>
          <w:tcPr>
            <w:tcW w:w="596" w:type="dxa"/>
            <w:vAlign w:val="center"/>
          </w:tcPr>
          <w:p w14:paraId="26677651" w14:textId="20227F23" w:rsidR="004925A4" w:rsidRPr="00812E54" w:rsidRDefault="00FA3B90" w:rsidP="004A5185">
            <w:pPr>
              <w:spacing w:after="0" w:line="240" w:lineRule="auto"/>
              <w:rPr>
                <w:rFonts w:cs="CorpoA"/>
                <w:sz w:val="22"/>
                <w:szCs w:val="22"/>
              </w:rPr>
            </w:pPr>
            <w:r w:rsidRPr="00812E54">
              <w:rPr>
                <w:rFonts w:cs="CorpoA"/>
                <w:sz w:val="22"/>
              </w:rPr>
              <w:t>1</w:t>
            </w:r>
            <w:r w:rsidR="00F809DF">
              <w:rPr>
                <w:rFonts w:cs="CorpoA"/>
                <w:sz w:val="22"/>
              </w:rPr>
              <w:t>3</w:t>
            </w:r>
          </w:p>
        </w:tc>
      </w:tr>
      <w:tr w:rsidR="004925A4" w:rsidRPr="00812E54" w14:paraId="37C47EA8" w14:textId="77777777" w:rsidTr="004925A4">
        <w:trPr>
          <w:cantSplit/>
          <w:trHeight w:hRule="exact" w:val="283"/>
        </w:trPr>
        <w:tc>
          <w:tcPr>
            <w:tcW w:w="6888" w:type="dxa"/>
            <w:vAlign w:val="center"/>
          </w:tcPr>
          <w:p w14:paraId="3BC7D4BD" w14:textId="77777777" w:rsidR="004925A4" w:rsidRPr="00812E54" w:rsidRDefault="00563D15" w:rsidP="00563D15">
            <w:pPr>
              <w:spacing w:after="0" w:line="240" w:lineRule="auto"/>
              <w:ind w:left="72"/>
              <w:rPr>
                <w:rFonts w:cs="CorpoA"/>
                <w:bCs/>
                <w:sz w:val="22"/>
                <w:szCs w:val="22"/>
              </w:rPr>
            </w:pPr>
            <w:r w:rsidRPr="00812E54">
              <w:rPr>
                <w:rFonts w:cs="CorpoA"/>
                <w:sz w:val="22"/>
              </w:rPr>
              <w:t>Did you know that</w:t>
            </w:r>
            <w:proofErr w:type="gramStart"/>
            <w:r w:rsidRPr="00812E54">
              <w:rPr>
                <w:rFonts w:cs="CorpoA"/>
                <w:sz w:val="22"/>
              </w:rPr>
              <w:t>…</w:t>
            </w:r>
            <w:proofErr w:type="gramEnd"/>
          </w:p>
        </w:tc>
        <w:tc>
          <w:tcPr>
            <w:tcW w:w="596" w:type="dxa"/>
            <w:vAlign w:val="center"/>
          </w:tcPr>
          <w:p w14:paraId="7C39281B" w14:textId="77777777" w:rsidR="004925A4" w:rsidRPr="00812E54" w:rsidRDefault="004925A4" w:rsidP="004A5185">
            <w:pPr>
              <w:spacing w:after="0" w:line="240" w:lineRule="auto"/>
              <w:rPr>
                <w:rFonts w:cs="CorpoA"/>
                <w:sz w:val="22"/>
                <w:szCs w:val="22"/>
                <w:highlight w:val="yellow"/>
              </w:rPr>
            </w:pPr>
          </w:p>
        </w:tc>
      </w:tr>
      <w:tr w:rsidR="004925A4" w:rsidRPr="00812E54" w14:paraId="53B701A7" w14:textId="77777777" w:rsidTr="004925A4">
        <w:trPr>
          <w:cantSplit/>
          <w:trHeight w:hRule="exact" w:val="170"/>
        </w:trPr>
        <w:tc>
          <w:tcPr>
            <w:tcW w:w="6888" w:type="dxa"/>
            <w:vAlign w:val="center"/>
          </w:tcPr>
          <w:p w14:paraId="083BCDC6" w14:textId="77777777" w:rsidR="004925A4" w:rsidRPr="00812E54" w:rsidRDefault="004925A4" w:rsidP="00783D4E">
            <w:pPr>
              <w:spacing w:after="0" w:line="240" w:lineRule="auto"/>
              <w:ind w:left="72"/>
              <w:rPr>
                <w:rFonts w:cs="CorpoA"/>
                <w:b/>
                <w:bCs/>
                <w:sz w:val="22"/>
                <w:szCs w:val="22"/>
              </w:rPr>
            </w:pPr>
          </w:p>
        </w:tc>
        <w:tc>
          <w:tcPr>
            <w:tcW w:w="596" w:type="dxa"/>
            <w:vAlign w:val="center"/>
          </w:tcPr>
          <w:p w14:paraId="7951D721" w14:textId="77777777" w:rsidR="004925A4" w:rsidRPr="00812E54" w:rsidRDefault="004925A4" w:rsidP="004A5185">
            <w:pPr>
              <w:spacing w:after="0" w:line="240" w:lineRule="auto"/>
              <w:rPr>
                <w:rFonts w:cs="CorpoA"/>
                <w:sz w:val="22"/>
                <w:szCs w:val="22"/>
                <w:highlight w:val="yellow"/>
              </w:rPr>
            </w:pPr>
          </w:p>
        </w:tc>
      </w:tr>
      <w:tr w:rsidR="00E11600" w:rsidRPr="00812E54" w14:paraId="18CFF039" w14:textId="77777777" w:rsidTr="00783D4E">
        <w:trPr>
          <w:cantSplit/>
          <w:trHeight w:hRule="exact" w:val="284"/>
        </w:trPr>
        <w:tc>
          <w:tcPr>
            <w:tcW w:w="6888" w:type="dxa"/>
            <w:vAlign w:val="center"/>
          </w:tcPr>
          <w:p w14:paraId="2EC73677" w14:textId="77777777" w:rsidR="00E11600" w:rsidRPr="00812E54" w:rsidRDefault="00E11600" w:rsidP="00783D4E">
            <w:pPr>
              <w:spacing w:after="0" w:line="240" w:lineRule="auto"/>
              <w:ind w:left="72"/>
              <w:rPr>
                <w:rFonts w:cs="CorpoA"/>
                <w:bCs/>
                <w:sz w:val="22"/>
                <w:szCs w:val="22"/>
              </w:rPr>
            </w:pPr>
            <w:r w:rsidRPr="00812E54">
              <w:rPr>
                <w:rFonts w:cs="CorpoA"/>
                <w:sz w:val="22"/>
              </w:rPr>
              <w:t>Long version</w:t>
            </w:r>
          </w:p>
        </w:tc>
        <w:tc>
          <w:tcPr>
            <w:tcW w:w="596" w:type="dxa"/>
            <w:vAlign w:val="center"/>
          </w:tcPr>
          <w:p w14:paraId="2B81420E" w14:textId="77777777" w:rsidR="00E11600" w:rsidRPr="00812E54" w:rsidRDefault="00E11600" w:rsidP="004A5185">
            <w:pPr>
              <w:spacing w:after="0" w:line="240" w:lineRule="auto"/>
              <w:rPr>
                <w:rFonts w:cs="CorpoA"/>
                <w:sz w:val="22"/>
                <w:szCs w:val="22"/>
                <w:highlight w:val="yellow"/>
              </w:rPr>
            </w:pPr>
          </w:p>
        </w:tc>
      </w:tr>
      <w:tr w:rsidR="00916083" w:rsidRPr="00812E54" w14:paraId="37CACD3A" w14:textId="77777777" w:rsidTr="00783D4E">
        <w:trPr>
          <w:cantSplit/>
          <w:trHeight w:hRule="exact" w:val="284"/>
        </w:trPr>
        <w:tc>
          <w:tcPr>
            <w:tcW w:w="6888" w:type="dxa"/>
            <w:vAlign w:val="center"/>
          </w:tcPr>
          <w:p w14:paraId="7C3F8C13" w14:textId="77777777" w:rsidR="00916083" w:rsidRPr="00812E54" w:rsidRDefault="00FA3002" w:rsidP="006E4C1B">
            <w:pPr>
              <w:spacing w:after="0" w:line="240" w:lineRule="auto"/>
              <w:ind w:left="72"/>
              <w:rPr>
                <w:rFonts w:cs="CorpoA"/>
                <w:b/>
                <w:bCs/>
                <w:sz w:val="22"/>
                <w:szCs w:val="22"/>
              </w:rPr>
            </w:pPr>
            <w:r w:rsidRPr="00812E54">
              <w:rPr>
                <w:rFonts w:cs="CorpoA"/>
                <w:b/>
                <w:sz w:val="22"/>
              </w:rPr>
              <w:t>The new Mercedes-Benz C-Class: The new engines</w:t>
            </w:r>
          </w:p>
        </w:tc>
        <w:tc>
          <w:tcPr>
            <w:tcW w:w="596" w:type="dxa"/>
            <w:vAlign w:val="center"/>
          </w:tcPr>
          <w:p w14:paraId="2CEDBF26" w14:textId="5B8E376D" w:rsidR="00916083" w:rsidRPr="00812E54" w:rsidRDefault="002D7B07" w:rsidP="000F27B4">
            <w:pPr>
              <w:spacing w:after="0" w:line="240" w:lineRule="auto"/>
              <w:rPr>
                <w:rFonts w:cs="CorpoA"/>
                <w:sz w:val="22"/>
                <w:szCs w:val="22"/>
                <w:highlight w:val="yellow"/>
              </w:rPr>
            </w:pPr>
            <w:r w:rsidRPr="00812E54">
              <w:rPr>
                <w:rFonts w:cs="CorpoA"/>
                <w:sz w:val="22"/>
              </w:rPr>
              <w:t>1</w:t>
            </w:r>
            <w:r w:rsidR="00CD7B85">
              <w:rPr>
                <w:rFonts w:cs="CorpoA"/>
                <w:sz w:val="22"/>
              </w:rPr>
              <w:t>7</w:t>
            </w:r>
          </w:p>
        </w:tc>
      </w:tr>
      <w:tr w:rsidR="00916083" w:rsidRPr="00812E54" w14:paraId="26A01277" w14:textId="77777777" w:rsidTr="00AF756D">
        <w:trPr>
          <w:cantSplit/>
          <w:trHeight w:hRule="exact" w:val="284"/>
        </w:trPr>
        <w:tc>
          <w:tcPr>
            <w:tcW w:w="6888" w:type="dxa"/>
            <w:vAlign w:val="center"/>
          </w:tcPr>
          <w:p w14:paraId="7A2FFB4A" w14:textId="77777777" w:rsidR="00916083" w:rsidRPr="00812E54" w:rsidRDefault="006E4C1B" w:rsidP="00AF756D">
            <w:pPr>
              <w:spacing w:after="0" w:line="240" w:lineRule="auto"/>
              <w:ind w:left="72"/>
              <w:rPr>
                <w:rFonts w:cs="CorpoA"/>
                <w:bCs/>
                <w:sz w:val="22"/>
                <w:szCs w:val="22"/>
                <w:highlight w:val="yellow"/>
              </w:rPr>
            </w:pPr>
            <w:r w:rsidRPr="00812E54">
              <w:rPr>
                <w:rFonts w:cs="CorpoA"/>
                <w:sz w:val="22"/>
              </w:rPr>
              <w:t>Power and efficiency</w:t>
            </w:r>
          </w:p>
        </w:tc>
        <w:tc>
          <w:tcPr>
            <w:tcW w:w="596" w:type="dxa"/>
            <w:vAlign w:val="center"/>
          </w:tcPr>
          <w:p w14:paraId="1DC84231" w14:textId="77777777" w:rsidR="00916083" w:rsidRPr="00812E54" w:rsidRDefault="00916083" w:rsidP="00280789">
            <w:pPr>
              <w:spacing w:after="0" w:line="240" w:lineRule="auto"/>
              <w:ind w:right="-193"/>
              <w:contextualSpacing/>
              <w:rPr>
                <w:rFonts w:cs="CorpoA"/>
                <w:sz w:val="22"/>
                <w:szCs w:val="22"/>
              </w:rPr>
            </w:pPr>
          </w:p>
        </w:tc>
      </w:tr>
      <w:tr w:rsidR="004F0564" w:rsidRPr="00812E54" w14:paraId="0D68F1AD" w14:textId="77777777" w:rsidTr="00783D4E">
        <w:trPr>
          <w:cantSplit/>
          <w:trHeight w:hRule="exact" w:val="170"/>
        </w:trPr>
        <w:tc>
          <w:tcPr>
            <w:tcW w:w="6888" w:type="dxa"/>
            <w:vAlign w:val="center"/>
          </w:tcPr>
          <w:p w14:paraId="65F12FB4" w14:textId="77777777" w:rsidR="004F0564" w:rsidRPr="00812E54" w:rsidRDefault="004F0564" w:rsidP="00783D4E">
            <w:pPr>
              <w:spacing w:after="0" w:line="240" w:lineRule="auto"/>
              <w:ind w:left="72"/>
              <w:rPr>
                <w:sz w:val="22"/>
              </w:rPr>
            </w:pPr>
          </w:p>
        </w:tc>
        <w:tc>
          <w:tcPr>
            <w:tcW w:w="596" w:type="dxa"/>
            <w:vAlign w:val="center"/>
          </w:tcPr>
          <w:p w14:paraId="70BFE960" w14:textId="77777777" w:rsidR="004F0564" w:rsidRPr="00812E54" w:rsidRDefault="004F0564" w:rsidP="004A5185">
            <w:pPr>
              <w:spacing w:after="0" w:line="240" w:lineRule="auto"/>
              <w:rPr>
                <w:bCs/>
                <w:sz w:val="22"/>
                <w:szCs w:val="22"/>
              </w:rPr>
            </w:pPr>
          </w:p>
        </w:tc>
      </w:tr>
      <w:tr w:rsidR="006E4C1B" w:rsidRPr="00812E54" w14:paraId="65E4575D" w14:textId="77777777" w:rsidTr="006E4C1B">
        <w:trPr>
          <w:cantSplit/>
          <w:trHeight w:hRule="exact" w:val="283"/>
        </w:trPr>
        <w:tc>
          <w:tcPr>
            <w:tcW w:w="6888" w:type="dxa"/>
            <w:vAlign w:val="center"/>
          </w:tcPr>
          <w:p w14:paraId="0E0C3F9C" w14:textId="439D9C2E" w:rsidR="006E4C1B" w:rsidRPr="00812E54" w:rsidRDefault="006E4C1B" w:rsidP="00586A0E">
            <w:pPr>
              <w:spacing w:after="0" w:line="240" w:lineRule="auto"/>
              <w:ind w:left="72"/>
              <w:rPr>
                <w:rFonts w:cs="CorpoA"/>
                <w:b/>
                <w:bCs/>
                <w:sz w:val="22"/>
                <w:szCs w:val="22"/>
              </w:rPr>
            </w:pPr>
            <w:r w:rsidRPr="00812E54">
              <w:rPr>
                <w:rFonts w:cs="CorpoA"/>
                <w:b/>
                <w:sz w:val="22"/>
              </w:rPr>
              <w:t>The new Mercedes-Benz C-Class: Driving assistance systems</w:t>
            </w:r>
          </w:p>
        </w:tc>
        <w:tc>
          <w:tcPr>
            <w:tcW w:w="596" w:type="dxa"/>
            <w:vAlign w:val="center"/>
          </w:tcPr>
          <w:p w14:paraId="06F0FB46" w14:textId="361AEF20" w:rsidR="006E4C1B" w:rsidRPr="00812E54" w:rsidRDefault="002D7B07" w:rsidP="000F27B4">
            <w:pPr>
              <w:spacing w:after="0" w:line="240" w:lineRule="auto"/>
              <w:rPr>
                <w:rFonts w:cs="CorpoA"/>
                <w:bCs/>
                <w:sz w:val="22"/>
                <w:szCs w:val="22"/>
              </w:rPr>
            </w:pPr>
            <w:r w:rsidRPr="00812E54">
              <w:rPr>
                <w:rFonts w:cs="CorpoA"/>
                <w:sz w:val="22"/>
              </w:rPr>
              <w:t>2</w:t>
            </w:r>
            <w:r w:rsidR="00CD7B85">
              <w:rPr>
                <w:rFonts w:cs="CorpoA"/>
                <w:sz w:val="22"/>
              </w:rPr>
              <w:t>4</w:t>
            </w:r>
          </w:p>
        </w:tc>
      </w:tr>
      <w:tr w:rsidR="006E4C1B" w:rsidRPr="00812E54" w14:paraId="32CCA404" w14:textId="77777777" w:rsidTr="006E4C1B">
        <w:trPr>
          <w:cantSplit/>
          <w:trHeight w:hRule="exact" w:val="283"/>
        </w:trPr>
        <w:tc>
          <w:tcPr>
            <w:tcW w:w="6888" w:type="dxa"/>
            <w:vAlign w:val="center"/>
          </w:tcPr>
          <w:p w14:paraId="03F867B3" w14:textId="77777777" w:rsidR="006E4C1B" w:rsidRPr="00812E54" w:rsidRDefault="006E4C1B" w:rsidP="00567B16">
            <w:pPr>
              <w:spacing w:after="0" w:line="240" w:lineRule="auto"/>
              <w:ind w:left="72"/>
              <w:rPr>
                <w:rFonts w:cs="CorpoA"/>
                <w:bCs/>
                <w:sz w:val="22"/>
                <w:szCs w:val="22"/>
              </w:rPr>
            </w:pPr>
            <w:r w:rsidRPr="00812E54">
              <w:rPr>
                <w:rFonts w:cs="CorpoA"/>
                <w:sz w:val="22"/>
              </w:rPr>
              <w:t>State-of-the-art active safety</w:t>
            </w:r>
          </w:p>
        </w:tc>
        <w:tc>
          <w:tcPr>
            <w:tcW w:w="596" w:type="dxa"/>
            <w:vAlign w:val="center"/>
          </w:tcPr>
          <w:p w14:paraId="6BAEFA7E" w14:textId="77777777" w:rsidR="006E4C1B" w:rsidRPr="00812E54" w:rsidRDefault="006E4C1B" w:rsidP="004A5185">
            <w:pPr>
              <w:spacing w:after="0" w:line="240" w:lineRule="auto"/>
              <w:rPr>
                <w:rFonts w:cs="CorpoA"/>
                <w:bCs/>
                <w:sz w:val="22"/>
                <w:szCs w:val="22"/>
              </w:rPr>
            </w:pPr>
          </w:p>
        </w:tc>
      </w:tr>
      <w:tr w:rsidR="006E4C1B" w:rsidRPr="00812E54" w14:paraId="6DE42839" w14:textId="77777777" w:rsidTr="006E4C1B">
        <w:trPr>
          <w:cantSplit/>
          <w:trHeight w:hRule="exact" w:val="170"/>
        </w:trPr>
        <w:tc>
          <w:tcPr>
            <w:tcW w:w="6888" w:type="dxa"/>
            <w:vAlign w:val="center"/>
          </w:tcPr>
          <w:p w14:paraId="6FBD0B30" w14:textId="77777777" w:rsidR="006E4C1B" w:rsidRPr="00812E54" w:rsidRDefault="006E4C1B" w:rsidP="00567B16">
            <w:pPr>
              <w:spacing w:after="0" w:line="240" w:lineRule="auto"/>
              <w:ind w:left="72"/>
              <w:rPr>
                <w:rFonts w:cs="CorpoA"/>
                <w:b/>
                <w:bCs/>
                <w:sz w:val="22"/>
                <w:szCs w:val="22"/>
              </w:rPr>
            </w:pPr>
          </w:p>
        </w:tc>
        <w:tc>
          <w:tcPr>
            <w:tcW w:w="596" w:type="dxa"/>
            <w:vAlign w:val="center"/>
          </w:tcPr>
          <w:p w14:paraId="42631331" w14:textId="77777777" w:rsidR="006E4C1B" w:rsidRPr="00812E54" w:rsidRDefault="006E4C1B" w:rsidP="004A5185">
            <w:pPr>
              <w:spacing w:after="0" w:line="240" w:lineRule="auto"/>
              <w:rPr>
                <w:rFonts w:cs="CorpoA"/>
                <w:bCs/>
                <w:sz w:val="22"/>
                <w:szCs w:val="22"/>
              </w:rPr>
            </w:pPr>
          </w:p>
        </w:tc>
      </w:tr>
      <w:tr w:rsidR="006E4C1B" w:rsidRPr="00812E54" w14:paraId="5C14C0B8" w14:textId="77777777" w:rsidTr="006E4C1B">
        <w:trPr>
          <w:cantSplit/>
          <w:trHeight w:hRule="exact" w:val="283"/>
        </w:trPr>
        <w:tc>
          <w:tcPr>
            <w:tcW w:w="6888" w:type="dxa"/>
            <w:vAlign w:val="center"/>
          </w:tcPr>
          <w:p w14:paraId="64E80259" w14:textId="77777777" w:rsidR="006E4C1B" w:rsidRPr="00812E54" w:rsidRDefault="006E4C1B" w:rsidP="005410BE">
            <w:pPr>
              <w:spacing w:after="0" w:line="240" w:lineRule="auto"/>
              <w:ind w:left="72"/>
              <w:rPr>
                <w:rFonts w:cs="CorpoA"/>
                <w:b/>
                <w:bCs/>
                <w:sz w:val="22"/>
                <w:szCs w:val="22"/>
              </w:rPr>
            </w:pPr>
            <w:r w:rsidRPr="00812E54">
              <w:rPr>
                <w:rFonts w:cs="CorpoA"/>
                <w:b/>
                <w:sz w:val="22"/>
              </w:rPr>
              <w:t>The new Mercedes-Benz C-Class: DYNAMIC BODY CONTROL</w:t>
            </w:r>
          </w:p>
        </w:tc>
        <w:tc>
          <w:tcPr>
            <w:tcW w:w="596" w:type="dxa"/>
            <w:vAlign w:val="center"/>
          </w:tcPr>
          <w:p w14:paraId="33AF030C" w14:textId="39656F88" w:rsidR="006E4C1B" w:rsidRPr="00812E54" w:rsidRDefault="000F27B4" w:rsidP="004A5185">
            <w:pPr>
              <w:spacing w:after="0" w:line="240" w:lineRule="auto"/>
              <w:rPr>
                <w:rFonts w:cs="CorpoA"/>
                <w:bCs/>
                <w:sz w:val="22"/>
                <w:szCs w:val="22"/>
              </w:rPr>
            </w:pPr>
            <w:r w:rsidRPr="00812E54">
              <w:rPr>
                <w:rFonts w:cs="CorpoA"/>
                <w:sz w:val="22"/>
              </w:rPr>
              <w:t>3</w:t>
            </w:r>
            <w:r w:rsidR="00CD7B85">
              <w:rPr>
                <w:rFonts w:cs="CorpoA"/>
                <w:sz w:val="22"/>
              </w:rPr>
              <w:t>0</w:t>
            </w:r>
          </w:p>
        </w:tc>
      </w:tr>
      <w:tr w:rsidR="006E4C1B" w:rsidRPr="00812E54" w14:paraId="46707F20" w14:textId="77777777" w:rsidTr="006E4C1B">
        <w:trPr>
          <w:cantSplit/>
          <w:trHeight w:hRule="exact" w:val="283"/>
        </w:trPr>
        <w:tc>
          <w:tcPr>
            <w:tcW w:w="6888" w:type="dxa"/>
            <w:vAlign w:val="center"/>
          </w:tcPr>
          <w:p w14:paraId="2332391F" w14:textId="77777777" w:rsidR="006E4C1B" w:rsidRPr="00812E54" w:rsidRDefault="006E4C1B" w:rsidP="00567B16">
            <w:pPr>
              <w:spacing w:after="0" w:line="240" w:lineRule="auto"/>
              <w:ind w:left="72"/>
              <w:rPr>
                <w:rFonts w:cs="CorpoA"/>
                <w:bCs/>
                <w:sz w:val="22"/>
                <w:szCs w:val="22"/>
              </w:rPr>
            </w:pPr>
            <w:r w:rsidRPr="00812E54">
              <w:rPr>
                <w:rFonts w:cs="CorpoA"/>
                <w:sz w:val="22"/>
              </w:rPr>
              <w:t>Individual driving experience</w:t>
            </w:r>
          </w:p>
        </w:tc>
        <w:tc>
          <w:tcPr>
            <w:tcW w:w="596" w:type="dxa"/>
            <w:vAlign w:val="center"/>
          </w:tcPr>
          <w:p w14:paraId="58C631C7" w14:textId="77777777" w:rsidR="006E4C1B" w:rsidRPr="00812E54" w:rsidRDefault="006E4C1B" w:rsidP="004A5185">
            <w:pPr>
              <w:spacing w:after="0" w:line="240" w:lineRule="auto"/>
              <w:rPr>
                <w:rFonts w:cs="CorpoA"/>
                <w:bCs/>
                <w:sz w:val="22"/>
                <w:szCs w:val="22"/>
              </w:rPr>
            </w:pPr>
          </w:p>
        </w:tc>
      </w:tr>
      <w:tr w:rsidR="006E4C1B" w:rsidRPr="00812E54" w14:paraId="0BE1397D" w14:textId="77777777" w:rsidTr="006E4C1B">
        <w:trPr>
          <w:cantSplit/>
          <w:trHeight w:hRule="exact" w:val="170"/>
        </w:trPr>
        <w:tc>
          <w:tcPr>
            <w:tcW w:w="6888" w:type="dxa"/>
            <w:vAlign w:val="center"/>
          </w:tcPr>
          <w:p w14:paraId="64C9D4AD" w14:textId="77777777" w:rsidR="006E4C1B" w:rsidRPr="00812E54" w:rsidRDefault="006E4C1B" w:rsidP="00567B16">
            <w:pPr>
              <w:spacing w:after="0" w:line="240" w:lineRule="auto"/>
              <w:ind w:left="72"/>
              <w:rPr>
                <w:rFonts w:cs="CorpoA"/>
                <w:b/>
                <w:bCs/>
                <w:sz w:val="22"/>
                <w:szCs w:val="22"/>
              </w:rPr>
            </w:pPr>
          </w:p>
        </w:tc>
        <w:tc>
          <w:tcPr>
            <w:tcW w:w="596" w:type="dxa"/>
            <w:vAlign w:val="center"/>
          </w:tcPr>
          <w:p w14:paraId="2DF0D9D3" w14:textId="77777777" w:rsidR="006E4C1B" w:rsidRPr="00812E54" w:rsidRDefault="006E4C1B" w:rsidP="004A5185">
            <w:pPr>
              <w:spacing w:after="0" w:line="240" w:lineRule="auto"/>
              <w:rPr>
                <w:rFonts w:cs="CorpoA"/>
                <w:bCs/>
                <w:sz w:val="22"/>
                <w:szCs w:val="22"/>
              </w:rPr>
            </w:pPr>
          </w:p>
        </w:tc>
      </w:tr>
      <w:tr w:rsidR="004F0564" w:rsidRPr="00812E54" w14:paraId="6C6088EC" w14:textId="77777777" w:rsidTr="006E4C1B">
        <w:trPr>
          <w:cantSplit/>
          <w:trHeight w:hRule="exact" w:val="510"/>
        </w:trPr>
        <w:tc>
          <w:tcPr>
            <w:tcW w:w="6888" w:type="dxa"/>
            <w:vAlign w:val="center"/>
          </w:tcPr>
          <w:p w14:paraId="5A672EF9" w14:textId="77777777" w:rsidR="004F0564" w:rsidRPr="00812E54" w:rsidRDefault="00FA3002" w:rsidP="00567B16">
            <w:pPr>
              <w:spacing w:after="0" w:line="240" w:lineRule="auto"/>
              <w:ind w:left="72"/>
              <w:rPr>
                <w:rFonts w:cs="CorpoA"/>
                <w:b/>
                <w:bCs/>
                <w:sz w:val="22"/>
                <w:szCs w:val="22"/>
              </w:rPr>
            </w:pPr>
            <w:r w:rsidRPr="00812E54">
              <w:rPr>
                <w:rFonts w:cs="CorpoA"/>
                <w:b/>
                <w:sz w:val="22"/>
              </w:rPr>
              <w:t xml:space="preserve">The new Mercedes-Benz C-Class up close: </w:t>
            </w:r>
            <w:r w:rsidRPr="00812E54">
              <w:rPr>
                <w:rFonts w:cs="CorpoA"/>
                <w:b/>
                <w:sz w:val="22"/>
              </w:rPr>
              <w:br/>
              <w:t>MULTIBEAM LED headlamps</w:t>
            </w:r>
          </w:p>
        </w:tc>
        <w:tc>
          <w:tcPr>
            <w:tcW w:w="596" w:type="dxa"/>
            <w:vAlign w:val="center"/>
          </w:tcPr>
          <w:p w14:paraId="4381F9FF" w14:textId="25EFC1B0" w:rsidR="004F0564" w:rsidRPr="00812E54" w:rsidRDefault="00FA3B90" w:rsidP="000F27B4">
            <w:pPr>
              <w:spacing w:after="0" w:line="240" w:lineRule="auto"/>
              <w:rPr>
                <w:rFonts w:cs="CorpoA"/>
                <w:bCs/>
                <w:sz w:val="22"/>
                <w:szCs w:val="22"/>
              </w:rPr>
            </w:pPr>
            <w:r w:rsidRPr="00812E54">
              <w:rPr>
                <w:rFonts w:cs="CorpoA"/>
                <w:sz w:val="22"/>
              </w:rPr>
              <w:t>3</w:t>
            </w:r>
            <w:r w:rsidR="00CD7B85">
              <w:rPr>
                <w:rFonts w:cs="CorpoA"/>
                <w:sz w:val="22"/>
              </w:rPr>
              <w:t>2</w:t>
            </w:r>
          </w:p>
        </w:tc>
      </w:tr>
      <w:tr w:rsidR="004F0564" w:rsidRPr="00812E54" w14:paraId="2F9B9050" w14:textId="77777777" w:rsidTr="00783D4E">
        <w:trPr>
          <w:cantSplit/>
          <w:trHeight w:hRule="exact" w:val="283"/>
        </w:trPr>
        <w:tc>
          <w:tcPr>
            <w:tcW w:w="6888" w:type="dxa"/>
            <w:vAlign w:val="center"/>
          </w:tcPr>
          <w:p w14:paraId="4E71A50B" w14:textId="77777777" w:rsidR="004F0564" w:rsidRPr="00812E54" w:rsidRDefault="009350FE" w:rsidP="00410DFF">
            <w:pPr>
              <w:spacing w:after="0" w:line="240" w:lineRule="auto"/>
              <w:ind w:left="72"/>
              <w:rPr>
                <w:bCs/>
                <w:sz w:val="22"/>
                <w:szCs w:val="22"/>
              </w:rPr>
            </w:pPr>
            <w:r w:rsidRPr="00812E54">
              <w:rPr>
                <w:sz w:val="22"/>
              </w:rPr>
              <w:t>Outstanding light in any situation</w:t>
            </w:r>
          </w:p>
        </w:tc>
        <w:tc>
          <w:tcPr>
            <w:tcW w:w="596" w:type="dxa"/>
            <w:vAlign w:val="center"/>
          </w:tcPr>
          <w:p w14:paraId="78D572A1" w14:textId="77777777" w:rsidR="004F0564" w:rsidRPr="00812E54" w:rsidRDefault="004F0564" w:rsidP="002138A7">
            <w:pPr>
              <w:spacing w:after="0" w:line="240" w:lineRule="auto"/>
              <w:rPr>
                <w:bCs/>
                <w:sz w:val="22"/>
                <w:szCs w:val="22"/>
              </w:rPr>
            </w:pPr>
          </w:p>
        </w:tc>
      </w:tr>
      <w:tr w:rsidR="004F0564" w:rsidRPr="00812E54" w14:paraId="385C8C32" w14:textId="77777777" w:rsidTr="00783D4E">
        <w:trPr>
          <w:cantSplit/>
          <w:trHeight w:hRule="exact" w:val="170"/>
        </w:trPr>
        <w:tc>
          <w:tcPr>
            <w:tcW w:w="6888" w:type="dxa"/>
            <w:vAlign w:val="center"/>
          </w:tcPr>
          <w:p w14:paraId="7DFC106B" w14:textId="77777777" w:rsidR="004F0564" w:rsidRPr="00812E54" w:rsidRDefault="004F0564" w:rsidP="00783D4E">
            <w:pPr>
              <w:spacing w:after="0" w:line="240" w:lineRule="auto"/>
              <w:ind w:left="72"/>
              <w:rPr>
                <w:bCs/>
                <w:sz w:val="22"/>
                <w:szCs w:val="22"/>
              </w:rPr>
            </w:pPr>
          </w:p>
        </w:tc>
        <w:tc>
          <w:tcPr>
            <w:tcW w:w="596" w:type="dxa"/>
            <w:vAlign w:val="center"/>
          </w:tcPr>
          <w:p w14:paraId="4A0EE463" w14:textId="77777777" w:rsidR="004F0564" w:rsidRPr="00812E54" w:rsidRDefault="004F0564" w:rsidP="004A5185">
            <w:pPr>
              <w:spacing w:after="0" w:line="240" w:lineRule="auto"/>
              <w:rPr>
                <w:bCs/>
                <w:sz w:val="22"/>
                <w:szCs w:val="22"/>
              </w:rPr>
            </w:pPr>
          </w:p>
        </w:tc>
      </w:tr>
      <w:tr w:rsidR="004F0564" w:rsidRPr="00812E54" w14:paraId="7321D555" w14:textId="77777777" w:rsidTr="00783D4E">
        <w:trPr>
          <w:cantSplit/>
          <w:trHeight w:hRule="exact" w:val="283"/>
        </w:trPr>
        <w:tc>
          <w:tcPr>
            <w:tcW w:w="6888" w:type="dxa"/>
            <w:vAlign w:val="center"/>
          </w:tcPr>
          <w:p w14:paraId="517B3906" w14:textId="77777777" w:rsidR="004F0564" w:rsidRPr="00812E54" w:rsidRDefault="00FA3002" w:rsidP="006E4C1B">
            <w:pPr>
              <w:spacing w:after="0" w:line="240" w:lineRule="auto"/>
              <w:ind w:left="72"/>
              <w:rPr>
                <w:rFonts w:cs="CorpoA"/>
                <w:b/>
                <w:bCs/>
                <w:sz w:val="22"/>
                <w:szCs w:val="22"/>
              </w:rPr>
            </w:pPr>
            <w:r w:rsidRPr="00812E54">
              <w:rPr>
                <w:rFonts w:cs="CorpoA"/>
                <w:b/>
                <w:sz w:val="22"/>
              </w:rPr>
              <w:t>The new Mercedes-Benz C-Class: The display concept</w:t>
            </w:r>
          </w:p>
        </w:tc>
        <w:tc>
          <w:tcPr>
            <w:tcW w:w="596" w:type="dxa"/>
            <w:vAlign w:val="center"/>
          </w:tcPr>
          <w:p w14:paraId="7F47735E" w14:textId="0FB69A5B" w:rsidR="004F0564" w:rsidRPr="00812E54" w:rsidRDefault="00FA3B90" w:rsidP="000F27B4">
            <w:pPr>
              <w:spacing w:after="0" w:line="240" w:lineRule="auto"/>
              <w:rPr>
                <w:rFonts w:cs="CorpoA"/>
                <w:bCs/>
                <w:sz w:val="22"/>
                <w:szCs w:val="22"/>
              </w:rPr>
            </w:pPr>
            <w:r w:rsidRPr="00812E54">
              <w:rPr>
                <w:rFonts w:cs="CorpoA"/>
                <w:sz w:val="22"/>
              </w:rPr>
              <w:t>3</w:t>
            </w:r>
            <w:r w:rsidR="00CD7B85">
              <w:rPr>
                <w:rFonts w:cs="CorpoA"/>
                <w:sz w:val="22"/>
              </w:rPr>
              <w:t>4</w:t>
            </w:r>
          </w:p>
        </w:tc>
      </w:tr>
      <w:tr w:rsidR="004F0564" w:rsidRPr="00812E54" w14:paraId="5310389B" w14:textId="77777777" w:rsidTr="00783D4E">
        <w:trPr>
          <w:cantSplit/>
          <w:trHeight w:hRule="exact" w:val="283"/>
        </w:trPr>
        <w:tc>
          <w:tcPr>
            <w:tcW w:w="6888" w:type="dxa"/>
            <w:vAlign w:val="center"/>
          </w:tcPr>
          <w:p w14:paraId="74020534" w14:textId="44AE58E5" w:rsidR="004F0564" w:rsidRPr="00812E54" w:rsidRDefault="00164266" w:rsidP="009350FE">
            <w:pPr>
              <w:spacing w:after="0" w:line="240" w:lineRule="auto"/>
              <w:ind w:left="72"/>
              <w:rPr>
                <w:bCs/>
                <w:sz w:val="22"/>
                <w:szCs w:val="22"/>
              </w:rPr>
            </w:pPr>
            <w:r>
              <w:rPr>
                <w:sz w:val="22"/>
              </w:rPr>
              <w:t>F</w:t>
            </w:r>
            <w:r w:rsidR="006E4C1B" w:rsidRPr="00812E54">
              <w:rPr>
                <w:sz w:val="22"/>
              </w:rPr>
              <w:t>ully digital instrument display available as an option</w:t>
            </w:r>
          </w:p>
        </w:tc>
        <w:tc>
          <w:tcPr>
            <w:tcW w:w="596" w:type="dxa"/>
            <w:vAlign w:val="center"/>
          </w:tcPr>
          <w:p w14:paraId="0C8E8851" w14:textId="77777777" w:rsidR="004F0564" w:rsidRPr="00812E54" w:rsidRDefault="004F0564" w:rsidP="00280789">
            <w:pPr>
              <w:spacing w:after="0" w:line="240" w:lineRule="auto"/>
              <w:rPr>
                <w:bCs/>
                <w:sz w:val="22"/>
                <w:szCs w:val="22"/>
              </w:rPr>
            </w:pPr>
          </w:p>
        </w:tc>
      </w:tr>
      <w:tr w:rsidR="004925A4" w:rsidRPr="00812E54" w14:paraId="3DFD9D14" w14:textId="77777777" w:rsidTr="004925A4">
        <w:trPr>
          <w:cantSplit/>
          <w:trHeight w:hRule="exact" w:val="170"/>
        </w:trPr>
        <w:tc>
          <w:tcPr>
            <w:tcW w:w="6888" w:type="dxa"/>
            <w:vAlign w:val="center"/>
          </w:tcPr>
          <w:p w14:paraId="30588074" w14:textId="77777777" w:rsidR="004925A4" w:rsidRPr="00812E54" w:rsidRDefault="004925A4" w:rsidP="003008ED">
            <w:pPr>
              <w:spacing w:after="0" w:line="240" w:lineRule="auto"/>
              <w:ind w:left="72"/>
              <w:rPr>
                <w:rFonts w:cs="CorpoA"/>
                <w:bCs/>
                <w:sz w:val="22"/>
                <w:szCs w:val="22"/>
              </w:rPr>
            </w:pPr>
          </w:p>
        </w:tc>
        <w:tc>
          <w:tcPr>
            <w:tcW w:w="596" w:type="dxa"/>
            <w:vAlign w:val="center"/>
          </w:tcPr>
          <w:p w14:paraId="4E44BC6E" w14:textId="77777777" w:rsidR="004925A4" w:rsidRPr="00812E54" w:rsidRDefault="004925A4" w:rsidP="003008ED">
            <w:pPr>
              <w:spacing w:after="0" w:line="240" w:lineRule="auto"/>
              <w:rPr>
                <w:rFonts w:cs="CorpoA"/>
                <w:sz w:val="22"/>
                <w:szCs w:val="22"/>
              </w:rPr>
            </w:pPr>
          </w:p>
        </w:tc>
      </w:tr>
      <w:tr w:rsidR="004925A4" w:rsidRPr="00812E54" w14:paraId="5AB8CFD4" w14:textId="77777777" w:rsidTr="00C81F67">
        <w:trPr>
          <w:cantSplit/>
          <w:trHeight w:hRule="exact" w:val="283"/>
        </w:trPr>
        <w:tc>
          <w:tcPr>
            <w:tcW w:w="6888" w:type="dxa"/>
            <w:vAlign w:val="center"/>
          </w:tcPr>
          <w:p w14:paraId="457FEF4B" w14:textId="77777777" w:rsidR="004925A4" w:rsidRPr="00812E54" w:rsidRDefault="00FA3002" w:rsidP="00C81F67">
            <w:pPr>
              <w:spacing w:after="0" w:line="240" w:lineRule="auto"/>
              <w:ind w:left="72"/>
              <w:rPr>
                <w:rFonts w:cs="CorpoA"/>
                <w:b/>
                <w:bCs/>
                <w:sz w:val="22"/>
                <w:szCs w:val="22"/>
              </w:rPr>
            </w:pPr>
            <w:r w:rsidRPr="00812E54">
              <w:rPr>
                <w:rFonts w:cs="CorpoA"/>
                <w:b/>
                <w:sz w:val="22"/>
              </w:rPr>
              <w:t>The new Mercedes-Benz C-Class: ENERGIZING comfort control</w:t>
            </w:r>
          </w:p>
        </w:tc>
        <w:tc>
          <w:tcPr>
            <w:tcW w:w="596" w:type="dxa"/>
            <w:vAlign w:val="center"/>
          </w:tcPr>
          <w:p w14:paraId="580BE0B8" w14:textId="678A8CD2" w:rsidR="004925A4" w:rsidRPr="00812E54" w:rsidRDefault="00FA3B90" w:rsidP="000F27B4">
            <w:pPr>
              <w:spacing w:after="0" w:line="240" w:lineRule="auto"/>
              <w:rPr>
                <w:rFonts w:cs="CorpoA"/>
                <w:sz w:val="22"/>
                <w:szCs w:val="22"/>
              </w:rPr>
            </w:pPr>
            <w:r w:rsidRPr="00812E54">
              <w:rPr>
                <w:rFonts w:cs="CorpoA"/>
                <w:sz w:val="22"/>
              </w:rPr>
              <w:t>3</w:t>
            </w:r>
            <w:r w:rsidR="00CD7B85">
              <w:rPr>
                <w:rFonts w:cs="CorpoA"/>
                <w:sz w:val="22"/>
              </w:rPr>
              <w:t>5</w:t>
            </w:r>
          </w:p>
        </w:tc>
      </w:tr>
      <w:tr w:rsidR="004925A4" w:rsidRPr="00812E54" w14:paraId="6E741B9B" w14:textId="77777777" w:rsidTr="003008ED">
        <w:trPr>
          <w:cantSplit/>
          <w:trHeight w:hRule="exact" w:val="284"/>
        </w:trPr>
        <w:tc>
          <w:tcPr>
            <w:tcW w:w="6888" w:type="dxa"/>
            <w:vAlign w:val="center"/>
          </w:tcPr>
          <w:p w14:paraId="7F09E1D0" w14:textId="77777777" w:rsidR="004925A4" w:rsidRPr="00812E54" w:rsidRDefault="006E4C1B" w:rsidP="003008ED">
            <w:pPr>
              <w:spacing w:after="0" w:line="240" w:lineRule="auto"/>
              <w:ind w:left="72"/>
              <w:rPr>
                <w:rFonts w:cs="CorpoA"/>
                <w:bCs/>
                <w:sz w:val="22"/>
                <w:szCs w:val="22"/>
                <w:highlight w:val="yellow"/>
              </w:rPr>
            </w:pPr>
            <w:r w:rsidRPr="00812E54">
              <w:rPr>
                <w:rFonts w:cs="CorpoA"/>
                <w:sz w:val="22"/>
              </w:rPr>
              <w:t>Wellness while driving</w:t>
            </w:r>
          </w:p>
        </w:tc>
        <w:tc>
          <w:tcPr>
            <w:tcW w:w="596" w:type="dxa"/>
            <w:vAlign w:val="center"/>
          </w:tcPr>
          <w:p w14:paraId="3928D4AF" w14:textId="77777777" w:rsidR="004925A4" w:rsidRPr="00812E54" w:rsidRDefault="004925A4" w:rsidP="00280789">
            <w:pPr>
              <w:spacing w:after="0" w:line="240" w:lineRule="auto"/>
              <w:rPr>
                <w:rFonts w:cs="CorpoA"/>
                <w:sz w:val="22"/>
                <w:szCs w:val="22"/>
              </w:rPr>
            </w:pPr>
          </w:p>
        </w:tc>
      </w:tr>
      <w:tr w:rsidR="004925A4" w:rsidRPr="00812E54" w14:paraId="2DD1CBD8" w14:textId="77777777" w:rsidTr="003008ED">
        <w:trPr>
          <w:cantSplit/>
          <w:trHeight w:hRule="exact" w:val="170"/>
        </w:trPr>
        <w:tc>
          <w:tcPr>
            <w:tcW w:w="6888" w:type="dxa"/>
            <w:vAlign w:val="center"/>
          </w:tcPr>
          <w:p w14:paraId="775407EF" w14:textId="77777777" w:rsidR="004925A4" w:rsidRPr="00812E54" w:rsidRDefault="004925A4" w:rsidP="003008ED">
            <w:pPr>
              <w:spacing w:after="0" w:line="240" w:lineRule="auto"/>
              <w:ind w:left="72"/>
              <w:rPr>
                <w:rFonts w:cs="CorpoA"/>
                <w:bCs/>
                <w:sz w:val="22"/>
                <w:szCs w:val="22"/>
                <w:highlight w:val="yellow"/>
              </w:rPr>
            </w:pPr>
          </w:p>
        </w:tc>
        <w:tc>
          <w:tcPr>
            <w:tcW w:w="596" w:type="dxa"/>
            <w:vAlign w:val="center"/>
          </w:tcPr>
          <w:p w14:paraId="6DC15B20" w14:textId="77777777" w:rsidR="004925A4" w:rsidRPr="00812E54" w:rsidRDefault="004925A4" w:rsidP="003008ED">
            <w:pPr>
              <w:spacing w:after="0" w:line="240" w:lineRule="auto"/>
              <w:rPr>
                <w:rFonts w:cs="CorpoA"/>
                <w:sz w:val="22"/>
                <w:szCs w:val="22"/>
              </w:rPr>
            </w:pPr>
          </w:p>
        </w:tc>
      </w:tr>
      <w:tr w:rsidR="004925A4" w:rsidRPr="00812E54" w14:paraId="559FE314" w14:textId="77777777" w:rsidTr="006367F4">
        <w:trPr>
          <w:cantSplit/>
          <w:trHeight w:hRule="exact" w:val="283"/>
        </w:trPr>
        <w:tc>
          <w:tcPr>
            <w:tcW w:w="6888" w:type="dxa"/>
            <w:vAlign w:val="center"/>
          </w:tcPr>
          <w:p w14:paraId="6485E2A0" w14:textId="77777777" w:rsidR="004925A4" w:rsidRPr="00812E54" w:rsidRDefault="00FA3002" w:rsidP="006E4C1B">
            <w:pPr>
              <w:spacing w:after="0" w:line="240" w:lineRule="auto"/>
              <w:ind w:left="72"/>
              <w:rPr>
                <w:rFonts w:cs="CorpoA"/>
                <w:b/>
                <w:bCs/>
                <w:sz w:val="22"/>
                <w:szCs w:val="22"/>
              </w:rPr>
            </w:pPr>
            <w:r w:rsidRPr="00812E54">
              <w:rPr>
                <w:rFonts w:cs="CorpoA"/>
                <w:b/>
                <w:sz w:val="22"/>
              </w:rPr>
              <w:t>The new Mercedes-Benz C-Class: Infotainment system</w:t>
            </w:r>
          </w:p>
        </w:tc>
        <w:tc>
          <w:tcPr>
            <w:tcW w:w="596" w:type="dxa"/>
            <w:vAlign w:val="center"/>
          </w:tcPr>
          <w:p w14:paraId="7F540710" w14:textId="1A0ADC2D" w:rsidR="004925A4" w:rsidRPr="00812E54" w:rsidRDefault="00FA3B90" w:rsidP="000F27B4">
            <w:pPr>
              <w:spacing w:after="0" w:line="240" w:lineRule="auto"/>
              <w:rPr>
                <w:rFonts w:cs="CorpoA"/>
                <w:bCs/>
                <w:sz w:val="22"/>
                <w:szCs w:val="22"/>
              </w:rPr>
            </w:pPr>
            <w:r w:rsidRPr="00812E54">
              <w:rPr>
                <w:rFonts w:cs="CorpoA"/>
                <w:sz w:val="22"/>
              </w:rPr>
              <w:t>3</w:t>
            </w:r>
            <w:r w:rsidR="00CD7B85">
              <w:rPr>
                <w:rFonts w:cs="CorpoA"/>
                <w:sz w:val="22"/>
              </w:rPr>
              <w:t>6</w:t>
            </w:r>
          </w:p>
        </w:tc>
      </w:tr>
      <w:tr w:rsidR="004925A4" w:rsidRPr="00812E54" w14:paraId="55B834DA" w14:textId="77777777" w:rsidTr="003008ED">
        <w:trPr>
          <w:cantSplit/>
          <w:trHeight w:hRule="exact" w:val="283"/>
        </w:trPr>
        <w:tc>
          <w:tcPr>
            <w:tcW w:w="6888" w:type="dxa"/>
            <w:vAlign w:val="center"/>
          </w:tcPr>
          <w:p w14:paraId="71D75040" w14:textId="77777777" w:rsidR="004925A4" w:rsidRPr="00812E54" w:rsidRDefault="006E4C1B" w:rsidP="003008ED">
            <w:pPr>
              <w:spacing w:after="0" w:line="240" w:lineRule="auto"/>
              <w:ind w:left="72"/>
              <w:rPr>
                <w:bCs/>
                <w:sz w:val="22"/>
                <w:szCs w:val="22"/>
              </w:rPr>
            </w:pPr>
            <w:r w:rsidRPr="00812E54">
              <w:rPr>
                <w:sz w:val="22"/>
              </w:rPr>
              <w:t>Extensive entertainment and information programme</w:t>
            </w:r>
          </w:p>
        </w:tc>
        <w:tc>
          <w:tcPr>
            <w:tcW w:w="596" w:type="dxa"/>
            <w:vAlign w:val="center"/>
          </w:tcPr>
          <w:p w14:paraId="6C2EAD38" w14:textId="77777777" w:rsidR="004925A4" w:rsidRPr="00812E54" w:rsidRDefault="004925A4" w:rsidP="003008ED">
            <w:pPr>
              <w:spacing w:after="0" w:line="240" w:lineRule="auto"/>
              <w:rPr>
                <w:bCs/>
                <w:sz w:val="22"/>
                <w:szCs w:val="22"/>
              </w:rPr>
            </w:pPr>
          </w:p>
        </w:tc>
      </w:tr>
      <w:tr w:rsidR="004925A4" w:rsidRPr="00812E54" w14:paraId="2CF1E1B5" w14:textId="77777777" w:rsidTr="003008ED">
        <w:trPr>
          <w:cantSplit/>
          <w:trHeight w:hRule="exact" w:val="170"/>
        </w:trPr>
        <w:tc>
          <w:tcPr>
            <w:tcW w:w="6888" w:type="dxa"/>
            <w:vAlign w:val="center"/>
          </w:tcPr>
          <w:p w14:paraId="16D0849C" w14:textId="77777777" w:rsidR="004925A4" w:rsidRPr="00812E54" w:rsidRDefault="004925A4" w:rsidP="003008ED">
            <w:pPr>
              <w:spacing w:after="0" w:line="240" w:lineRule="auto"/>
              <w:ind w:left="72"/>
              <w:rPr>
                <w:bCs/>
                <w:sz w:val="22"/>
                <w:szCs w:val="22"/>
              </w:rPr>
            </w:pPr>
          </w:p>
        </w:tc>
        <w:tc>
          <w:tcPr>
            <w:tcW w:w="596" w:type="dxa"/>
            <w:vAlign w:val="center"/>
          </w:tcPr>
          <w:p w14:paraId="587C2059" w14:textId="77777777" w:rsidR="004925A4" w:rsidRPr="00812E54" w:rsidRDefault="004925A4" w:rsidP="003008ED">
            <w:pPr>
              <w:spacing w:after="0" w:line="240" w:lineRule="auto"/>
              <w:rPr>
                <w:bCs/>
                <w:sz w:val="22"/>
                <w:szCs w:val="22"/>
              </w:rPr>
            </w:pPr>
          </w:p>
        </w:tc>
      </w:tr>
      <w:tr w:rsidR="004925A4" w:rsidRPr="00812E54" w14:paraId="498DFBE8" w14:textId="77777777" w:rsidTr="003348CC">
        <w:trPr>
          <w:cantSplit/>
          <w:trHeight w:hRule="exact" w:val="426"/>
        </w:trPr>
        <w:tc>
          <w:tcPr>
            <w:tcW w:w="6888" w:type="dxa"/>
            <w:vAlign w:val="center"/>
          </w:tcPr>
          <w:p w14:paraId="566C9B65" w14:textId="77777777" w:rsidR="004925A4" w:rsidRPr="00812E54" w:rsidRDefault="00FA3002" w:rsidP="003348CC">
            <w:pPr>
              <w:pageBreakBefore/>
              <w:spacing w:before="120" w:after="0" w:line="240" w:lineRule="auto"/>
              <w:ind w:left="74"/>
              <w:rPr>
                <w:rFonts w:cs="CorpoA"/>
                <w:b/>
                <w:bCs/>
                <w:sz w:val="22"/>
                <w:szCs w:val="22"/>
              </w:rPr>
            </w:pPr>
            <w:r w:rsidRPr="00812E54">
              <w:rPr>
                <w:rFonts w:cs="CorpoA"/>
                <w:b/>
                <w:sz w:val="22"/>
              </w:rPr>
              <w:lastRenderedPageBreak/>
              <w:t>The new Mercedes-Benz C-Class: The Saloon and Estate</w:t>
            </w:r>
          </w:p>
        </w:tc>
        <w:tc>
          <w:tcPr>
            <w:tcW w:w="596" w:type="dxa"/>
            <w:vAlign w:val="center"/>
          </w:tcPr>
          <w:p w14:paraId="1F9245D7" w14:textId="77A06D69" w:rsidR="004925A4" w:rsidRPr="00812E54" w:rsidRDefault="00FA3B90" w:rsidP="003348CC">
            <w:pPr>
              <w:spacing w:before="120" w:after="0" w:line="240" w:lineRule="auto"/>
              <w:rPr>
                <w:rFonts w:cs="CorpoA"/>
                <w:bCs/>
                <w:sz w:val="22"/>
                <w:szCs w:val="22"/>
              </w:rPr>
            </w:pPr>
            <w:r w:rsidRPr="00812E54">
              <w:rPr>
                <w:rFonts w:cs="CorpoA"/>
                <w:sz w:val="22"/>
              </w:rPr>
              <w:t>4</w:t>
            </w:r>
            <w:r w:rsidR="00CD7B85">
              <w:rPr>
                <w:rFonts w:cs="CorpoA"/>
                <w:sz w:val="22"/>
              </w:rPr>
              <w:t>0</w:t>
            </w:r>
          </w:p>
        </w:tc>
      </w:tr>
      <w:tr w:rsidR="004925A4" w:rsidRPr="00812E54" w14:paraId="4067C0B0" w14:textId="77777777" w:rsidTr="003008ED">
        <w:trPr>
          <w:cantSplit/>
          <w:trHeight w:hRule="exact" w:val="283"/>
        </w:trPr>
        <w:tc>
          <w:tcPr>
            <w:tcW w:w="6888" w:type="dxa"/>
            <w:vAlign w:val="center"/>
          </w:tcPr>
          <w:p w14:paraId="6705D2F6" w14:textId="0A9F2CC6" w:rsidR="004925A4" w:rsidRPr="00812E54" w:rsidRDefault="006E4C1B" w:rsidP="003008ED">
            <w:pPr>
              <w:spacing w:after="0" w:line="240" w:lineRule="auto"/>
              <w:ind w:left="72"/>
              <w:rPr>
                <w:bCs/>
                <w:sz w:val="22"/>
                <w:szCs w:val="22"/>
              </w:rPr>
            </w:pPr>
            <w:r w:rsidRPr="00812E54">
              <w:rPr>
                <w:sz w:val="22"/>
              </w:rPr>
              <w:t>The classics in this high-volume series</w:t>
            </w:r>
            <w:r w:rsidR="00CD7B85">
              <w:rPr>
                <w:sz w:val="22"/>
              </w:rPr>
              <w:t xml:space="preserve"> </w:t>
            </w:r>
          </w:p>
        </w:tc>
        <w:tc>
          <w:tcPr>
            <w:tcW w:w="596" w:type="dxa"/>
            <w:vAlign w:val="center"/>
          </w:tcPr>
          <w:p w14:paraId="657B25D8" w14:textId="77777777" w:rsidR="004925A4" w:rsidRPr="00812E54" w:rsidRDefault="004925A4" w:rsidP="00280789">
            <w:pPr>
              <w:spacing w:after="0" w:line="240" w:lineRule="auto"/>
              <w:rPr>
                <w:bCs/>
                <w:sz w:val="22"/>
                <w:szCs w:val="22"/>
              </w:rPr>
            </w:pPr>
          </w:p>
        </w:tc>
      </w:tr>
      <w:tr w:rsidR="004925A4" w:rsidRPr="00812E54" w14:paraId="59980168" w14:textId="77777777" w:rsidTr="003008ED">
        <w:trPr>
          <w:cantSplit/>
          <w:trHeight w:hRule="exact" w:val="170"/>
        </w:trPr>
        <w:tc>
          <w:tcPr>
            <w:tcW w:w="6888" w:type="dxa"/>
            <w:vAlign w:val="center"/>
          </w:tcPr>
          <w:p w14:paraId="6757E505" w14:textId="77777777" w:rsidR="004925A4" w:rsidRPr="00812E54" w:rsidRDefault="004925A4" w:rsidP="003008ED">
            <w:pPr>
              <w:spacing w:after="0" w:line="240" w:lineRule="auto"/>
              <w:ind w:left="72"/>
              <w:rPr>
                <w:bCs/>
                <w:sz w:val="22"/>
                <w:szCs w:val="22"/>
              </w:rPr>
            </w:pPr>
          </w:p>
        </w:tc>
        <w:tc>
          <w:tcPr>
            <w:tcW w:w="596" w:type="dxa"/>
            <w:vAlign w:val="center"/>
          </w:tcPr>
          <w:p w14:paraId="31F9DCCA" w14:textId="77777777" w:rsidR="004925A4" w:rsidRPr="00812E54" w:rsidRDefault="004925A4" w:rsidP="003008ED">
            <w:pPr>
              <w:spacing w:after="0" w:line="240" w:lineRule="auto"/>
              <w:rPr>
                <w:bCs/>
                <w:sz w:val="22"/>
                <w:szCs w:val="22"/>
              </w:rPr>
            </w:pPr>
          </w:p>
        </w:tc>
      </w:tr>
      <w:tr w:rsidR="004925A4" w:rsidRPr="00812E54" w14:paraId="1AD7F127" w14:textId="77777777" w:rsidTr="003008ED">
        <w:trPr>
          <w:cantSplit/>
          <w:trHeight w:hRule="exact" w:val="283"/>
        </w:trPr>
        <w:tc>
          <w:tcPr>
            <w:tcW w:w="6888" w:type="dxa"/>
            <w:vAlign w:val="center"/>
          </w:tcPr>
          <w:p w14:paraId="377ACC52" w14:textId="77777777" w:rsidR="004925A4" w:rsidRPr="00812E54" w:rsidRDefault="00FA3002" w:rsidP="006E4C1B">
            <w:pPr>
              <w:spacing w:after="0" w:line="240" w:lineRule="auto"/>
              <w:ind w:left="72"/>
              <w:rPr>
                <w:rFonts w:cs="CorpoA"/>
                <w:b/>
                <w:bCs/>
                <w:sz w:val="22"/>
                <w:szCs w:val="22"/>
              </w:rPr>
            </w:pPr>
            <w:r w:rsidRPr="00812E54">
              <w:rPr>
                <w:rFonts w:cs="CorpoA"/>
                <w:b/>
                <w:sz w:val="22"/>
              </w:rPr>
              <w:t>The new Mercedes-Benz C-Class: Cabriolet and Coupé</w:t>
            </w:r>
          </w:p>
        </w:tc>
        <w:tc>
          <w:tcPr>
            <w:tcW w:w="596" w:type="dxa"/>
            <w:vAlign w:val="center"/>
          </w:tcPr>
          <w:p w14:paraId="7CFD41F3" w14:textId="6962632F" w:rsidR="004925A4" w:rsidRPr="00812E54" w:rsidRDefault="00FA3B90" w:rsidP="000F27B4">
            <w:pPr>
              <w:spacing w:after="0" w:line="240" w:lineRule="auto"/>
              <w:ind w:right="-193"/>
              <w:contextualSpacing/>
              <w:rPr>
                <w:rFonts w:cs="CorpoA"/>
                <w:bCs/>
                <w:sz w:val="22"/>
                <w:szCs w:val="22"/>
              </w:rPr>
            </w:pPr>
            <w:r w:rsidRPr="00812E54">
              <w:rPr>
                <w:rFonts w:cs="CorpoA"/>
                <w:sz w:val="22"/>
              </w:rPr>
              <w:t>4</w:t>
            </w:r>
            <w:r w:rsidR="00CD7B85">
              <w:rPr>
                <w:rFonts w:cs="CorpoA"/>
                <w:sz w:val="22"/>
              </w:rPr>
              <w:t>3</w:t>
            </w:r>
          </w:p>
        </w:tc>
      </w:tr>
      <w:tr w:rsidR="004925A4" w:rsidRPr="00812E54" w14:paraId="280F8678" w14:textId="77777777" w:rsidTr="003008ED">
        <w:trPr>
          <w:cantSplit/>
          <w:trHeight w:hRule="exact" w:val="283"/>
        </w:trPr>
        <w:tc>
          <w:tcPr>
            <w:tcW w:w="6888" w:type="dxa"/>
            <w:vAlign w:val="center"/>
          </w:tcPr>
          <w:p w14:paraId="694B31F8" w14:textId="77777777" w:rsidR="004925A4" w:rsidRPr="00812E54" w:rsidRDefault="00F102F6" w:rsidP="00F102F6">
            <w:pPr>
              <w:spacing w:after="0" w:line="240" w:lineRule="auto"/>
              <w:ind w:left="72"/>
              <w:rPr>
                <w:bCs/>
                <w:sz w:val="22"/>
                <w:szCs w:val="22"/>
              </w:rPr>
            </w:pPr>
            <w:r w:rsidRPr="00812E54">
              <w:rPr>
                <w:sz w:val="22"/>
              </w:rPr>
              <w:t>Two models with character</w:t>
            </w:r>
          </w:p>
        </w:tc>
        <w:tc>
          <w:tcPr>
            <w:tcW w:w="596" w:type="dxa"/>
            <w:vAlign w:val="center"/>
          </w:tcPr>
          <w:p w14:paraId="04C8D7E8" w14:textId="77777777" w:rsidR="004925A4" w:rsidRPr="00812E54" w:rsidRDefault="004925A4" w:rsidP="00B831F2">
            <w:pPr>
              <w:spacing w:after="0" w:line="240" w:lineRule="auto"/>
              <w:rPr>
                <w:bCs/>
                <w:sz w:val="22"/>
                <w:szCs w:val="22"/>
              </w:rPr>
            </w:pPr>
          </w:p>
        </w:tc>
      </w:tr>
      <w:tr w:rsidR="004925A4" w:rsidRPr="00812E54" w14:paraId="3A254836" w14:textId="77777777" w:rsidTr="004925A4">
        <w:trPr>
          <w:cantSplit/>
          <w:trHeight w:hRule="exact" w:val="170"/>
        </w:trPr>
        <w:tc>
          <w:tcPr>
            <w:tcW w:w="6888" w:type="dxa"/>
            <w:vAlign w:val="center"/>
          </w:tcPr>
          <w:p w14:paraId="76A6835B" w14:textId="77777777" w:rsidR="004925A4" w:rsidRPr="00812E54" w:rsidRDefault="004925A4" w:rsidP="003008ED">
            <w:pPr>
              <w:spacing w:after="0" w:line="240" w:lineRule="auto"/>
              <w:ind w:left="72"/>
              <w:rPr>
                <w:rFonts w:cs="CorpoA"/>
                <w:bCs/>
                <w:sz w:val="22"/>
                <w:szCs w:val="22"/>
              </w:rPr>
            </w:pPr>
          </w:p>
        </w:tc>
        <w:tc>
          <w:tcPr>
            <w:tcW w:w="596" w:type="dxa"/>
            <w:vAlign w:val="center"/>
          </w:tcPr>
          <w:p w14:paraId="6D0A2B1F" w14:textId="77777777" w:rsidR="004925A4" w:rsidRPr="00812E54" w:rsidRDefault="004925A4" w:rsidP="003008ED">
            <w:pPr>
              <w:spacing w:after="0" w:line="240" w:lineRule="auto"/>
              <w:rPr>
                <w:rFonts w:cs="CorpoA"/>
                <w:sz w:val="22"/>
                <w:szCs w:val="22"/>
              </w:rPr>
            </w:pPr>
          </w:p>
        </w:tc>
      </w:tr>
      <w:tr w:rsidR="004925A4" w:rsidRPr="00812E54" w14:paraId="2BA79DF4" w14:textId="77777777" w:rsidTr="003008ED">
        <w:trPr>
          <w:cantSplit/>
          <w:trHeight w:hRule="exact" w:val="284"/>
        </w:trPr>
        <w:tc>
          <w:tcPr>
            <w:tcW w:w="6888" w:type="dxa"/>
            <w:vAlign w:val="center"/>
          </w:tcPr>
          <w:p w14:paraId="43501483" w14:textId="77777777" w:rsidR="004925A4" w:rsidRPr="00812E54" w:rsidRDefault="00FA3002" w:rsidP="00F102F6">
            <w:pPr>
              <w:spacing w:after="0" w:line="240" w:lineRule="auto"/>
              <w:ind w:left="74"/>
              <w:rPr>
                <w:rFonts w:cs="CorpoA"/>
                <w:b/>
                <w:bCs/>
                <w:sz w:val="22"/>
                <w:szCs w:val="22"/>
              </w:rPr>
            </w:pPr>
            <w:r w:rsidRPr="00812E54">
              <w:rPr>
                <w:rFonts w:cs="CorpoA"/>
                <w:b/>
                <w:sz w:val="22"/>
              </w:rPr>
              <w:t>The new Mercedes-Benz C-Class up close</w:t>
            </w:r>
          </w:p>
        </w:tc>
        <w:tc>
          <w:tcPr>
            <w:tcW w:w="596" w:type="dxa"/>
            <w:vAlign w:val="center"/>
          </w:tcPr>
          <w:p w14:paraId="722FB7B5" w14:textId="247B8777" w:rsidR="004925A4" w:rsidRPr="00812E54" w:rsidRDefault="00FA3B90" w:rsidP="000F27B4">
            <w:pPr>
              <w:spacing w:after="0" w:line="240" w:lineRule="auto"/>
              <w:rPr>
                <w:rFonts w:cs="CorpoA"/>
                <w:sz w:val="22"/>
                <w:szCs w:val="22"/>
              </w:rPr>
            </w:pPr>
            <w:r w:rsidRPr="00812E54">
              <w:rPr>
                <w:rFonts w:cs="CorpoA"/>
                <w:sz w:val="22"/>
              </w:rPr>
              <w:t>4</w:t>
            </w:r>
            <w:r w:rsidR="00CD7B85">
              <w:rPr>
                <w:rFonts w:cs="CorpoA"/>
                <w:sz w:val="22"/>
              </w:rPr>
              <w:t>6</w:t>
            </w:r>
          </w:p>
        </w:tc>
      </w:tr>
      <w:tr w:rsidR="004925A4" w:rsidRPr="00812E54" w14:paraId="47A49C63" w14:textId="77777777" w:rsidTr="003008ED">
        <w:trPr>
          <w:cantSplit/>
          <w:trHeight w:hRule="exact" w:val="284"/>
        </w:trPr>
        <w:tc>
          <w:tcPr>
            <w:tcW w:w="6888" w:type="dxa"/>
            <w:vAlign w:val="center"/>
          </w:tcPr>
          <w:p w14:paraId="58637594" w14:textId="77777777" w:rsidR="004925A4" w:rsidRPr="00812E54" w:rsidRDefault="00F102F6" w:rsidP="00F102F6">
            <w:pPr>
              <w:spacing w:after="0" w:line="240" w:lineRule="auto"/>
              <w:ind w:left="72"/>
              <w:rPr>
                <w:rFonts w:cs="CorpoA"/>
                <w:bCs/>
                <w:sz w:val="22"/>
                <w:szCs w:val="22"/>
                <w:highlight w:val="yellow"/>
              </w:rPr>
            </w:pPr>
            <w:r w:rsidRPr="00812E54">
              <w:rPr>
                <w:rFonts w:cs="CorpoA"/>
                <w:sz w:val="22"/>
              </w:rPr>
              <w:t>A success story by Mercedes-Benz</w:t>
            </w:r>
          </w:p>
        </w:tc>
        <w:tc>
          <w:tcPr>
            <w:tcW w:w="596" w:type="dxa"/>
            <w:vAlign w:val="center"/>
          </w:tcPr>
          <w:p w14:paraId="7AA283BB" w14:textId="77777777" w:rsidR="004925A4" w:rsidRPr="00812E54" w:rsidRDefault="004925A4" w:rsidP="00B831F2">
            <w:pPr>
              <w:spacing w:after="0" w:line="240" w:lineRule="auto"/>
              <w:rPr>
                <w:rFonts w:cs="CorpoA"/>
                <w:sz w:val="22"/>
                <w:szCs w:val="22"/>
              </w:rPr>
            </w:pPr>
          </w:p>
        </w:tc>
      </w:tr>
      <w:tr w:rsidR="004925A4" w:rsidRPr="00812E54" w14:paraId="4C4BED25" w14:textId="77777777" w:rsidTr="003008ED">
        <w:trPr>
          <w:cantSplit/>
          <w:trHeight w:hRule="exact" w:val="170"/>
        </w:trPr>
        <w:tc>
          <w:tcPr>
            <w:tcW w:w="6888" w:type="dxa"/>
            <w:vAlign w:val="center"/>
          </w:tcPr>
          <w:p w14:paraId="11105AC2" w14:textId="77777777" w:rsidR="004925A4" w:rsidRPr="00812E54" w:rsidRDefault="004925A4" w:rsidP="003008ED">
            <w:pPr>
              <w:spacing w:after="0" w:line="240" w:lineRule="auto"/>
              <w:ind w:left="72"/>
              <w:rPr>
                <w:rFonts w:cs="CorpoA"/>
                <w:bCs/>
                <w:sz w:val="22"/>
                <w:szCs w:val="22"/>
                <w:highlight w:val="yellow"/>
              </w:rPr>
            </w:pPr>
          </w:p>
        </w:tc>
        <w:tc>
          <w:tcPr>
            <w:tcW w:w="596" w:type="dxa"/>
            <w:vAlign w:val="center"/>
          </w:tcPr>
          <w:p w14:paraId="3B768152" w14:textId="77777777" w:rsidR="004925A4" w:rsidRPr="00812E54" w:rsidRDefault="004925A4" w:rsidP="003008ED">
            <w:pPr>
              <w:spacing w:after="0" w:line="240" w:lineRule="auto"/>
              <w:rPr>
                <w:rFonts w:cs="CorpoA"/>
                <w:sz w:val="22"/>
                <w:szCs w:val="22"/>
              </w:rPr>
            </w:pPr>
          </w:p>
        </w:tc>
      </w:tr>
      <w:tr w:rsidR="004925A4" w:rsidRPr="00812E54" w14:paraId="6B589206" w14:textId="77777777" w:rsidTr="003008ED">
        <w:trPr>
          <w:cantSplit/>
          <w:trHeight w:hRule="exact" w:val="283"/>
        </w:trPr>
        <w:tc>
          <w:tcPr>
            <w:tcW w:w="6888" w:type="dxa"/>
            <w:vAlign w:val="center"/>
          </w:tcPr>
          <w:p w14:paraId="17D593CA" w14:textId="77777777" w:rsidR="004925A4" w:rsidRPr="00812E54" w:rsidRDefault="00FA3002" w:rsidP="006E4C1B">
            <w:pPr>
              <w:spacing w:after="0" w:line="240" w:lineRule="auto"/>
              <w:ind w:left="72"/>
              <w:rPr>
                <w:rFonts w:cs="CorpoA"/>
                <w:b/>
                <w:bCs/>
                <w:sz w:val="22"/>
                <w:szCs w:val="22"/>
              </w:rPr>
            </w:pPr>
            <w:r w:rsidRPr="00812E54">
              <w:rPr>
                <w:rFonts w:cs="CorpoA"/>
                <w:b/>
                <w:sz w:val="22"/>
              </w:rPr>
              <w:t>The new Mercedes-Benz C-Class: Heritage</w:t>
            </w:r>
          </w:p>
        </w:tc>
        <w:tc>
          <w:tcPr>
            <w:tcW w:w="596" w:type="dxa"/>
            <w:vAlign w:val="center"/>
          </w:tcPr>
          <w:p w14:paraId="77935CB5" w14:textId="10FCF710" w:rsidR="004925A4" w:rsidRPr="00812E54" w:rsidRDefault="00FA3B90" w:rsidP="000F27B4">
            <w:pPr>
              <w:spacing w:after="0" w:line="240" w:lineRule="auto"/>
              <w:rPr>
                <w:rFonts w:cs="CorpoA"/>
                <w:bCs/>
                <w:sz w:val="22"/>
                <w:szCs w:val="22"/>
              </w:rPr>
            </w:pPr>
            <w:r w:rsidRPr="00812E54">
              <w:rPr>
                <w:rFonts w:cs="CorpoA"/>
                <w:sz w:val="22"/>
              </w:rPr>
              <w:t>4</w:t>
            </w:r>
            <w:r w:rsidR="00CD7B85">
              <w:rPr>
                <w:rFonts w:cs="CorpoA"/>
                <w:sz w:val="22"/>
              </w:rPr>
              <w:t>7</w:t>
            </w:r>
          </w:p>
        </w:tc>
      </w:tr>
      <w:tr w:rsidR="004925A4" w:rsidRPr="00812E54" w14:paraId="7E569FAD" w14:textId="77777777" w:rsidTr="003008ED">
        <w:trPr>
          <w:cantSplit/>
          <w:trHeight w:hRule="exact" w:val="283"/>
        </w:trPr>
        <w:tc>
          <w:tcPr>
            <w:tcW w:w="6888" w:type="dxa"/>
            <w:vAlign w:val="center"/>
          </w:tcPr>
          <w:p w14:paraId="3FE6DD33" w14:textId="77777777" w:rsidR="004925A4" w:rsidRPr="00812E54" w:rsidRDefault="006E4C1B" w:rsidP="003008ED">
            <w:pPr>
              <w:spacing w:after="0" w:line="240" w:lineRule="auto"/>
              <w:ind w:left="72"/>
              <w:rPr>
                <w:bCs/>
                <w:sz w:val="22"/>
                <w:szCs w:val="22"/>
              </w:rPr>
            </w:pPr>
            <w:r w:rsidRPr="00812E54">
              <w:rPr>
                <w:sz w:val="22"/>
              </w:rPr>
              <w:t>The third model series</w:t>
            </w:r>
          </w:p>
        </w:tc>
        <w:tc>
          <w:tcPr>
            <w:tcW w:w="596" w:type="dxa"/>
            <w:vAlign w:val="center"/>
          </w:tcPr>
          <w:p w14:paraId="16C0D275" w14:textId="77777777" w:rsidR="004925A4" w:rsidRPr="00812E54" w:rsidRDefault="004925A4" w:rsidP="00280789">
            <w:pPr>
              <w:spacing w:after="0" w:line="240" w:lineRule="auto"/>
              <w:rPr>
                <w:bCs/>
                <w:sz w:val="22"/>
                <w:szCs w:val="22"/>
              </w:rPr>
            </w:pPr>
          </w:p>
        </w:tc>
      </w:tr>
      <w:tr w:rsidR="004925A4" w:rsidRPr="00812E54" w14:paraId="03AD46ED" w14:textId="77777777" w:rsidTr="003008ED">
        <w:trPr>
          <w:cantSplit/>
          <w:trHeight w:hRule="exact" w:val="170"/>
        </w:trPr>
        <w:tc>
          <w:tcPr>
            <w:tcW w:w="6888" w:type="dxa"/>
            <w:vAlign w:val="center"/>
          </w:tcPr>
          <w:p w14:paraId="5C38B37F" w14:textId="77777777" w:rsidR="004925A4" w:rsidRPr="00812E54" w:rsidRDefault="004925A4" w:rsidP="003008ED">
            <w:pPr>
              <w:spacing w:after="0" w:line="240" w:lineRule="auto"/>
              <w:ind w:left="72"/>
              <w:rPr>
                <w:bCs/>
                <w:sz w:val="22"/>
                <w:szCs w:val="22"/>
              </w:rPr>
            </w:pPr>
          </w:p>
        </w:tc>
        <w:tc>
          <w:tcPr>
            <w:tcW w:w="596" w:type="dxa"/>
            <w:vAlign w:val="center"/>
          </w:tcPr>
          <w:p w14:paraId="064AEE86" w14:textId="77777777" w:rsidR="004925A4" w:rsidRPr="00812E54" w:rsidRDefault="004925A4" w:rsidP="003008ED">
            <w:pPr>
              <w:spacing w:after="0" w:line="240" w:lineRule="auto"/>
              <w:rPr>
                <w:bCs/>
                <w:sz w:val="22"/>
                <w:szCs w:val="22"/>
              </w:rPr>
            </w:pPr>
          </w:p>
        </w:tc>
      </w:tr>
      <w:tr w:rsidR="004925A4" w:rsidRPr="00812E54" w14:paraId="5DF75A1B" w14:textId="77777777" w:rsidTr="003008ED">
        <w:trPr>
          <w:cantSplit/>
          <w:trHeight w:hRule="exact" w:val="283"/>
        </w:trPr>
        <w:tc>
          <w:tcPr>
            <w:tcW w:w="6888" w:type="dxa"/>
            <w:vAlign w:val="center"/>
          </w:tcPr>
          <w:p w14:paraId="2986A713" w14:textId="77777777" w:rsidR="004925A4" w:rsidRPr="00812E54" w:rsidRDefault="003619F9" w:rsidP="003008ED">
            <w:pPr>
              <w:spacing w:after="0" w:line="240" w:lineRule="auto"/>
              <w:ind w:left="72"/>
              <w:rPr>
                <w:rFonts w:cs="CorpoA"/>
                <w:b/>
                <w:bCs/>
                <w:sz w:val="22"/>
                <w:szCs w:val="22"/>
              </w:rPr>
            </w:pPr>
            <w:r w:rsidRPr="00812E54">
              <w:rPr>
                <w:rFonts w:cs="CorpoA"/>
                <w:b/>
                <w:sz w:val="22"/>
              </w:rPr>
              <w:t>The new Mercedes-AMG C 43 4MATIC models</w:t>
            </w:r>
          </w:p>
        </w:tc>
        <w:tc>
          <w:tcPr>
            <w:tcW w:w="596" w:type="dxa"/>
            <w:vAlign w:val="center"/>
          </w:tcPr>
          <w:p w14:paraId="2DC4477D" w14:textId="10D55A74" w:rsidR="004925A4" w:rsidRPr="00812E54" w:rsidRDefault="00FA3B90" w:rsidP="000F27B4">
            <w:pPr>
              <w:spacing w:after="0" w:line="240" w:lineRule="auto"/>
              <w:rPr>
                <w:rFonts w:cs="CorpoA"/>
                <w:bCs/>
                <w:sz w:val="22"/>
                <w:szCs w:val="22"/>
              </w:rPr>
            </w:pPr>
            <w:r w:rsidRPr="00812E54">
              <w:rPr>
                <w:rFonts w:cs="CorpoA"/>
                <w:sz w:val="22"/>
              </w:rPr>
              <w:t>5</w:t>
            </w:r>
            <w:r w:rsidR="00CD7B85">
              <w:rPr>
                <w:rFonts w:cs="CorpoA"/>
                <w:sz w:val="22"/>
              </w:rPr>
              <w:t>1</w:t>
            </w:r>
          </w:p>
        </w:tc>
      </w:tr>
      <w:tr w:rsidR="004925A4" w:rsidRPr="00812E54" w14:paraId="35826C4D" w14:textId="77777777" w:rsidTr="003008ED">
        <w:trPr>
          <w:cantSplit/>
          <w:trHeight w:hRule="exact" w:val="283"/>
        </w:trPr>
        <w:tc>
          <w:tcPr>
            <w:tcW w:w="6888" w:type="dxa"/>
            <w:vAlign w:val="center"/>
          </w:tcPr>
          <w:p w14:paraId="75489386" w14:textId="77777777" w:rsidR="004925A4" w:rsidRPr="00812E54" w:rsidRDefault="003619F9" w:rsidP="003619F9">
            <w:pPr>
              <w:spacing w:after="0" w:line="240" w:lineRule="auto"/>
              <w:ind w:left="72"/>
              <w:jc w:val="both"/>
              <w:rPr>
                <w:bCs/>
                <w:sz w:val="22"/>
                <w:szCs w:val="22"/>
              </w:rPr>
            </w:pPr>
            <w:r w:rsidRPr="00812E54">
              <w:rPr>
                <w:sz w:val="22"/>
              </w:rPr>
              <w:t>Enhanced performance and a design update for the bestseller</w:t>
            </w:r>
          </w:p>
        </w:tc>
        <w:tc>
          <w:tcPr>
            <w:tcW w:w="596" w:type="dxa"/>
            <w:vAlign w:val="center"/>
          </w:tcPr>
          <w:p w14:paraId="7C507416" w14:textId="77777777" w:rsidR="004925A4" w:rsidRPr="00812E54" w:rsidRDefault="004925A4" w:rsidP="006367F4">
            <w:pPr>
              <w:spacing w:after="0" w:line="240" w:lineRule="auto"/>
              <w:ind w:right="-193"/>
              <w:contextualSpacing/>
              <w:rPr>
                <w:bCs/>
                <w:sz w:val="22"/>
                <w:szCs w:val="22"/>
              </w:rPr>
            </w:pPr>
          </w:p>
        </w:tc>
      </w:tr>
      <w:tr w:rsidR="009D72AC" w:rsidRPr="00812E54" w14:paraId="5D5C9BEC" w14:textId="77777777" w:rsidTr="009D72AC">
        <w:trPr>
          <w:cantSplit/>
          <w:trHeight w:hRule="exact" w:val="170"/>
        </w:trPr>
        <w:tc>
          <w:tcPr>
            <w:tcW w:w="6888" w:type="dxa"/>
            <w:vAlign w:val="center"/>
          </w:tcPr>
          <w:p w14:paraId="678186A2" w14:textId="77777777" w:rsidR="009D72AC" w:rsidRPr="00812E54" w:rsidRDefault="009D72AC" w:rsidP="003008ED">
            <w:pPr>
              <w:spacing w:after="0" w:line="240" w:lineRule="auto"/>
              <w:ind w:left="72"/>
              <w:rPr>
                <w:bCs/>
                <w:sz w:val="22"/>
                <w:szCs w:val="22"/>
              </w:rPr>
            </w:pPr>
          </w:p>
        </w:tc>
        <w:tc>
          <w:tcPr>
            <w:tcW w:w="596" w:type="dxa"/>
            <w:vAlign w:val="center"/>
          </w:tcPr>
          <w:p w14:paraId="6F16EBAF" w14:textId="77777777" w:rsidR="009D72AC" w:rsidRPr="00812E54" w:rsidRDefault="009D72AC" w:rsidP="003008ED">
            <w:pPr>
              <w:spacing w:after="0" w:line="240" w:lineRule="auto"/>
              <w:rPr>
                <w:bCs/>
                <w:sz w:val="22"/>
                <w:szCs w:val="22"/>
              </w:rPr>
            </w:pPr>
          </w:p>
        </w:tc>
      </w:tr>
      <w:tr w:rsidR="009D72AC" w:rsidRPr="00812E54" w14:paraId="392841E5" w14:textId="77777777" w:rsidTr="003008ED">
        <w:trPr>
          <w:cantSplit/>
          <w:trHeight w:hRule="exact" w:val="283"/>
        </w:trPr>
        <w:tc>
          <w:tcPr>
            <w:tcW w:w="6888" w:type="dxa"/>
            <w:vAlign w:val="center"/>
          </w:tcPr>
          <w:p w14:paraId="44D6969C" w14:textId="15D63CEE" w:rsidR="009D72AC" w:rsidRPr="00812E54" w:rsidRDefault="00FA3002" w:rsidP="003008ED">
            <w:pPr>
              <w:spacing w:after="0" w:line="240" w:lineRule="auto"/>
              <w:ind w:left="72"/>
              <w:rPr>
                <w:b/>
                <w:bCs/>
                <w:sz w:val="22"/>
                <w:szCs w:val="22"/>
              </w:rPr>
            </w:pPr>
            <w:r w:rsidRPr="00812E54">
              <w:rPr>
                <w:b/>
                <w:sz w:val="22"/>
              </w:rPr>
              <w:t xml:space="preserve">The new Mercedes-Benz C-Class: Technical data </w:t>
            </w:r>
          </w:p>
        </w:tc>
        <w:tc>
          <w:tcPr>
            <w:tcW w:w="596" w:type="dxa"/>
            <w:vAlign w:val="center"/>
          </w:tcPr>
          <w:p w14:paraId="775CAB65" w14:textId="4CDB0D6F" w:rsidR="009D72AC" w:rsidRPr="00812E54" w:rsidRDefault="000F27B4" w:rsidP="003008ED">
            <w:pPr>
              <w:spacing w:after="0" w:line="240" w:lineRule="auto"/>
              <w:rPr>
                <w:bCs/>
                <w:sz w:val="22"/>
                <w:szCs w:val="22"/>
              </w:rPr>
            </w:pPr>
            <w:r w:rsidRPr="00812E54">
              <w:rPr>
                <w:sz w:val="22"/>
              </w:rPr>
              <w:t>6</w:t>
            </w:r>
            <w:r w:rsidR="00CD7B85">
              <w:rPr>
                <w:sz w:val="22"/>
              </w:rPr>
              <w:t>0</w:t>
            </w:r>
          </w:p>
        </w:tc>
      </w:tr>
    </w:tbl>
    <w:p w14:paraId="5874BFF0" w14:textId="77777777" w:rsidR="009D72AC" w:rsidRPr="00812E54" w:rsidRDefault="009D72AC" w:rsidP="009D72AC">
      <w:pPr>
        <w:spacing w:before="180" w:after="0" w:line="240" w:lineRule="auto"/>
        <w:rPr>
          <w:kern w:val="28"/>
          <w:sz w:val="18"/>
        </w:rPr>
      </w:pPr>
      <w:r w:rsidRPr="00812E54">
        <w:rPr>
          <w:kern w:val="28"/>
          <w:sz w:val="18"/>
        </w:rPr>
        <w:t xml:space="preserve">The descriptions and information in this press kit apply to the international model range of Mercedes-Benz and Mercedes-AMG. They may vary from country to country. </w:t>
      </w:r>
    </w:p>
    <w:p w14:paraId="11F43A8C" w14:textId="39EB203C" w:rsidR="003348CC" w:rsidRPr="00812E54" w:rsidRDefault="003348CC"/>
    <w:p w14:paraId="0C406C66" w14:textId="6120C741" w:rsidR="003348CC" w:rsidRPr="00812E54" w:rsidRDefault="003348CC" w:rsidP="003348CC">
      <w:pPr>
        <w:tabs>
          <w:tab w:val="left" w:pos="2830"/>
        </w:tabs>
      </w:pPr>
      <w:r w:rsidRPr="00812E54">
        <w:tab/>
      </w:r>
    </w:p>
    <w:p w14:paraId="54C536F1" w14:textId="77777777" w:rsidR="003348CC" w:rsidRPr="00812E54" w:rsidRDefault="003348CC" w:rsidP="003348CC"/>
    <w:p w14:paraId="4188EB5E" w14:textId="2CD98FFF" w:rsidR="003348CC" w:rsidRPr="00812E54" w:rsidRDefault="003348CC" w:rsidP="003348CC"/>
    <w:p w14:paraId="3175F850" w14:textId="77777777" w:rsidR="009D72AC" w:rsidRPr="00812E54" w:rsidRDefault="009D72AC" w:rsidP="003348CC">
      <w:pPr>
        <w:jc w:val="center"/>
      </w:pPr>
    </w:p>
    <w:p w14:paraId="6176D6F6" w14:textId="77777777" w:rsidR="00563D15" w:rsidRPr="00812E54" w:rsidRDefault="00567B16" w:rsidP="00DE7D5D">
      <w:pPr>
        <w:pageBreakBefore/>
        <w:spacing w:line="320" w:lineRule="exact"/>
        <w:rPr>
          <w:b/>
          <w:sz w:val="22"/>
          <w:szCs w:val="22"/>
          <w:u w:val="single"/>
        </w:rPr>
      </w:pPr>
      <w:r w:rsidRPr="00812E54">
        <w:rPr>
          <w:sz w:val="22"/>
          <w:u w:val="single"/>
        </w:rPr>
        <w:lastRenderedPageBreak/>
        <w:t>The new Mercedes-Benz C-Class: Highlights</w:t>
      </w:r>
    </w:p>
    <w:p w14:paraId="27218DDC" w14:textId="77777777" w:rsidR="00563D15" w:rsidRPr="00812E54" w:rsidRDefault="00563D15" w:rsidP="00DE7D5D">
      <w:pPr>
        <w:spacing w:line="320" w:lineRule="exact"/>
        <w:outlineLvl w:val="0"/>
        <w:rPr>
          <w:rFonts w:ascii="CorpoADem" w:hAnsi="CorpoADem"/>
          <w:szCs w:val="26"/>
        </w:rPr>
      </w:pPr>
      <w:r w:rsidRPr="00812E54">
        <w:rPr>
          <w:rFonts w:ascii="CorpoADem" w:hAnsi="CorpoADem"/>
        </w:rPr>
        <w:t>Key facts</w:t>
      </w:r>
    </w:p>
    <w:p w14:paraId="4D4BF961" w14:textId="2742E924" w:rsidR="00554C6E" w:rsidRPr="00812E54" w:rsidRDefault="00554C6E" w:rsidP="00DE7D5D">
      <w:pPr>
        <w:suppressAutoHyphens/>
        <w:spacing w:after="340" w:line="320" w:lineRule="exact"/>
        <w:rPr>
          <w:sz w:val="22"/>
        </w:rPr>
      </w:pPr>
      <w:r w:rsidRPr="00812E54">
        <w:rPr>
          <w:b/>
          <w:sz w:val="22"/>
        </w:rPr>
        <w:t xml:space="preserve">Drive system: </w:t>
      </w:r>
      <w:r w:rsidRPr="00812E54">
        <w:rPr>
          <w:sz w:val="22"/>
        </w:rPr>
        <w:t>New four-cylinder engines. 1.5</w:t>
      </w:r>
      <w:r w:rsidR="00812E54">
        <w:rPr>
          <w:sz w:val="22"/>
        </w:rPr>
        <w:t>-litre petrol engines with a 48 </w:t>
      </w:r>
      <w:r w:rsidRPr="00812E54">
        <w:rPr>
          <w:sz w:val="22"/>
        </w:rPr>
        <w:t xml:space="preserve">volt </w:t>
      </w:r>
      <w:proofErr w:type="spellStart"/>
      <w:r w:rsidRPr="00812E54">
        <w:rPr>
          <w:sz w:val="22"/>
        </w:rPr>
        <w:t>onboard</w:t>
      </w:r>
      <w:proofErr w:type="spellEnd"/>
      <w:r w:rsidRPr="00812E54">
        <w:rPr>
          <w:sz w:val="22"/>
        </w:rPr>
        <w:t xml:space="preserve"> electrical system (EQ Boost) that is unique in this segment, </w:t>
      </w:r>
      <w:r w:rsidR="00812E54">
        <w:rPr>
          <w:sz w:val="22"/>
        </w:rPr>
        <w:br/>
      </w:r>
      <w:r w:rsidRPr="00812E54">
        <w:rPr>
          <w:sz w:val="22"/>
        </w:rPr>
        <w:t>for sporty driving pleasure with high efficiency:</w:t>
      </w:r>
    </w:p>
    <w:p w14:paraId="76AACA83" w14:textId="441A6762" w:rsidR="00554C6E" w:rsidRPr="00812E54" w:rsidRDefault="00554C6E" w:rsidP="00DE7D5D">
      <w:pPr>
        <w:numPr>
          <w:ilvl w:val="0"/>
          <w:numId w:val="2"/>
        </w:numPr>
        <w:suppressAutoHyphens/>
        <w:spacing w:after="340" w:line="320" w:lineRule="exact"/>
        <w:ind w:left="714" w:hanging="357"/>
        <w:contextualSpacing/>
        <w:rPr>
          <w:sz w:val="22"/>
          <w:szCs w:val="22"/>
        </w:rPr>
      </w:pPr>
      <w:r w:rsidRPr="00812E54">
        <w:rPr>
          <w:sz w:val="22"/>
        </w:rPr>
        <w:t xml:space="preserve">C 200: </w:t>
      </w:r>
      <w:r w:rsidRPr="00812E54">
        <w:rPr>
          <w:b/>
          <w:sz w:val="22"/>
        </w:rPr>
        <w:t>135 kW</w:t>
      </w:r>
      <w:r w:rsidRPr="00812E54">
        <w:rPr>
          <w:sz w:val="22"/>
        </w:rPr>
        <w:t xml:space="preserve">/184 </w:t>
      </w:r>
      <w:proofErr w:type="spellStart"/>
      <w:r w:rsidRPr="00812E54">
        <w:rPr>
          <w:sz w:val="22"/>
        </w:rPr>
        <w:t>hp</w:t>
      </w:r>
      <w:proofErr w:type="spellEnd"/>
      <w:r w:rsidRPr="00812E54">
        <w:rPr>
          <w:sz w:val="22"/>
        </w:rPr>
        <w:t>, 280 Nm; a</w:t>
      </w:r>
      <w:r w:rsidR="00812E54">
        <w:rPr>
          <w:sz w:val="22"/>
        </w:rPr>
        <w:t xml:space="preserve">dd. </w:t>
      </w:r>
      <w:proofErr w:type="gramStart"/>
      <w:r w:rsidR="00812E54">
        <w:rPr>
          <w:sz w:val="22"/>
        </w:rPr>
        <w:t>output</w:t>
      </w:r>
      <w:proofErr w:type="gramEnd"/>
      <w:r w:rsidR="00812E54">
        <w:rPr>
          <w:sz w:val="22"/>
        </w:rPr>
        <w:t xml:space="preserve"> of electric motor 10 </w:t>
      </w:r>
      <w:r w:rsidRPr="00812E54">
        <w:rPr>
          <w:sz w:val="22"/>
        </w:rPr>
        <w:t>kW, ad</w:t>
      </w:r>
      <w:r w:rsidR="00812E54">
        <w:rPr>
          <w:sz w:val="22"/>
        </w:rPr>
        <w:t>d. torque of electric motor 160 </w:t>
      </w:r>
      <w:r w:rsidRPr="00812E54">
        <w:rPr>
          <w:sz w:val="22"/>
        </w:rPr>
        <w:t xml:space="preserve">Nm; (combined fuel consumption </w:t>
      </w:r>
      <w:r w:rsidR="00812E54">
        <w:rPr>
          <w:sz w:val="22"/>
        </w:rPr>
        <w:br/>
      </w:r>
      <w:r w:rsidRPr="00812E54">
        <w:rPr>
          <w:sz w:val="22"/>
        </w:rPr>
        <w:t>6.8-6.3 l/100 km, combined CO</w:t>
      </w:r>
      <w:r w:rsidRPr="00812E54">
        <w:rPr>
          <w:sz w:val="22"/>
          <w:vertAlign w:val="subscript"/>
        </w:rPr>
        <w:t>2</w:t>
      </w:r>
      <w:r w:rsidRPr="00812E54">
        <w:rPr>
          <w:sz w:val="22"/>
        </w:rPr>
        <w:t xml:space="preserve"> emissions 154-144 g/km)</w:t>
      </w:r>
      <w:r w:rsidRPr="00812E54">
        <w:rPr>
          <w:sz w:val="22"/>
          <w:vertAlign w:val="superscript"/>
        </w:rPr>
        <w:t>1</w:t>
      </w:r>
      <w:r w:rsidRPr="00812E54">
        <w:rPr>
          <w:sz w:val="22"/>
        </w:rPr>
        <w:t xml:space="preserve"> </w:t>
      </w:r>
    </w:p>
    <w:p w14:paraId="11280059" w14:textId="48E156A4" w:rsidR="00DA7AA9" w:rsidRPr="00812E54" w:rsidRDefault="00554C6E" w:rsidP="00DE7D5D">
      <w:pPr>
        <w:numPr>
          <w:ilvl w:val="0"/>
          <w:numId w:val="2"/>
        </w:numPr>
        <w:suppressAutoHyphens/>
        <w:spacing w:after="340" w:line="320" w:lineRule="exact"/>
        <w:ind w:left="714" w:hanging="357"/>
        <w:rPr>
          <w:sz w:val="22"/>
          <w:szCs w:val="22"/>
        </w:rPr>
      </w:pPr>
      <w:r w:rsidRPr="00812E54">
        <w:rPr>
          <w:sz w:val="22"/>
        </w:rPr>
        <w:t xml:space="preserve">C 200 4MATIC: </w:t>
      </w:r>
      <w:r w:rsidRPr="00812E54">
        <w:rPr>
          <w:b/>
          <w:sz w:val="22"/>
        </w:rPr>
        <w:t>135 kW</w:t>
      </w:r>
      <w:r w:rsidRPr="00812E54">
        <w:rPr>
          <w:sz w:val="22"/>
        </w:rPr>
        <w:t xml:space="preserve">/184 </w:t>
      </w:r>
      <w:proofErr w:type="spellStart"/>
      <w:r w:rsidRPr="00812E54">
        <w:rPr>
          <w:sz w:val="22"/>
        </w:rPr>
        <w:t>hp</w:t>
      </w:r>
      <w:proofErr w:type="spellEnd"/>
      <w:r w:rsidRPr="00812E54">
        <w:rPr>
          <w:sz w:val="22"/>
        </w:rPr>
        <w:t xml:space="preserve">, 280 Nm; add. </w:t>
      </w:r>
      <w:proofErr w:type="gramStart"/>
      <w:r w:rsidRPr="00812E54">
        <w:rPr>
          <w:sz w:val="22"/>
        </w:rPr>
        <w:t>output</w:t>
      </w:r>
      <w:proofErr w:type="gramEnd"/>
      <w:r w:rsidRPr="00812E54">
        <w:rPr>
          <w:sz w:val="22"/>
        </w:rPr>
        <w:t xml:space="preserve"> of electric motor 10 kW, ad</w:t>
      </w:r>
      <w:r w:rsidR="00812E54">
        <w:rPr>
          <w:sz w:val="22"/>
        </w:rPr>
        <w:t>d. torque of electric motor 160 </w:t>
      </w:r>
      <w:r w:rsidRPr="00812E54">
        <w:rPr>
          <w:sz w:val="22"/>
        </w:rPr>
        <w:t>Nm; (combined fuel consumption 7.2-6.9 l/100 km, combined CO</w:t>
      </w:r>
      <w:r w:rsidRPr="00812E54">
        <w:rPr>
          <w:sz w:val="22"/>
          <w:vertAlign w:val="subscript"/>
        </w:rPr>
        <w:t>2</w:t>
      </w:r>
      <w:r w:rsidRPr="00812E54">
        <w:rPr>
          <w:sz w:val="22"/>
        </w:rPr>
        <w:t xml:space="preserve"> emissions </w:t>
      </w:r>
      <w:r w:rsidRPr="00812E54">
        <w:rPr>
          <w:sz w:val="22"/>
        </w:rPr>
        <w:br/>
        <w:t>165-156 g/km)</w:t>
      </w:r>
      <w:r w:rsidRPr="00812E54">
        <w:rPr>
          <w:sz w:val="22"/>
          <w:vertAlign w:val="superscript"/>
        </w:rPr>
        <w:t>1</w:t>
      </w:r>
    </w:p>
    <w:p w14:paraId="46A21A71" w14:textId="3102462E" w:rsidR="002942F4" w:rsidRPr="00812E54" w:rsidRDefault="002942F4" w:rsidP="00DE7D5D">
      <w:pPr>
        <w:suppressAutoHyphens/>
        <w:spacing w:after="340" w:line="320" w:lineRule="exact"/>
        <w:rPr>
          <w:sz w:val="22"/>
          <w:szCs w:val="22"/>
        </w:rPr>
      </w:pPr>
      <w:r w:rsidRPr="00812E54">
        <w:rPr>
          <w:sz w:val="22"/>
        </w:rPr>
        <w:t>The two-litre variant in the C 300 is likewise new:</w:t>
      </w:r>
    </w:p>
    <w:p w14:paraId="53DD3F29" w14:textId="141B9E60" w:rsidR="00554C6E" w:rsidRPr="00812E54" w:rsidRDefault="00DA7AA9" w:rsidP="00DE7D5D">
      <w:pPr>
        <w:numPr>
          <w:ilvl w:val="0"/>
          <w:numId w:val="2"/>
        </w:numPr>
        <w:suppressAutoHyphens/>
        <w:spacing w:after="340" w:line="320" w:lineRule="exact"/>
        <w:rPr>
          <w:sz w:val="22"/>
          <w:szCs w:val="22"/>
        </w:rPr>
      </w:pPr>
      <w:r w:rsidRPr="00812E54">
        <w:rPr>
          <w:sz w:val="22"/>
        </w:rPr>
        <w:t xml:space="preserve">C 300: </w:t>
      </w:r>
      <w:r w:rsidRPr="00812E54">
        <w:rPr>
          <w:b/>
          <w:sz w:val="22"/>
        </w:rPr>
        <w:t>190 kW</w:t>
      </w:r>
      <w:r w:rsidRPr="00812E54">
        <w:rPr>
          <w:sz w:val="22"/>
        </w:rPr>
        <w:t xml:space="preserve">/258 </w:t>
      </w:r>
      <w:proofErr w:type="spellStart"/>
      <w:r w:rsidRPr="00812E54">
        <w:rPr>
          <w:sz w:val="22"/>
        </w:rPr>
        <w:t>hp</w:t>
      </w:r>
      <w:proofErr w:type="spellEnd"/>
      <w:r w:rsidRPr="00812E54">
        <w:rPr>
          <w:sz w:val="22"/>
        </w:rPr>
        <w:t xml:space="preserve">, 370 Nm; (combined fuel consumption </w:t>
      </w:r>
      <w:r w:rsidRPr="00812E54">
        <w:rPr>
          <w:sz w:val="22"/>
        </w:rPr>
        <w:br/>
        <w:t>7.1-6.9 l/100 km, combined CO</w:t>
      </w:r>
      <w:r w:rsidRPr="00812E54">
        <w:rPr>
          <w:sz w:val="22"/>
          <w:vertAlign w:val="subscript"/>
        </w:rPr>
        <w:t>2</w:t>
      </w:r>
      <w:r w:rsidRPr="00812E54">
        <w:rPr>
          <w:sz w:val="22"/>
        </w:rPr>
        <w:t xml:space="preserve"> emissions 163-157 g/km)</w:t>
      </w:r>
      <w:r w:rsidRPr="00812E54">
        <w:rPr>
          <w:sz w:val="22"/>
          <w:vertAlign w:val="superscript"/>
        </w:rPr>
        <w:t>1</w:t>
      </w:r>
    </w:p>
    <w:p w14:paraId="69CCE720" w14:textId="43FCE096" w:rsidR="00FE322C" w:rsidRPr="00812E54" w:rsidRDefault="00FE322C" w:rsidP="00DE7D5D">
      <w:pPr>
        <w:suppressAutoHyphens/>
        <w:spacing w:after="340" w:line="320" w:lineRule="exact"/>
        <w:rPr>
          <w:sz w:val="22"/>
          <w:szCs w:val="22"/>
        </w:rPr>
      </w:pPr>
      <w:r w:rsidRPr="00812E54">
        <w:rPr>
          <w:sz w:val="22"/>
        </w:rPr>
        <w:t xml:space="preserve">Diesel engines: Changeover to the current OM 654 series, completely new </w:t>
      </w:r>
      <w:r w:rsidR="00812E54">
        <w:rPr>
          <w:sz w:val="22"/>
        </w:rPr>
        <w:br/>
      </w:r>
      <w:r w:rsidRPr="00812E54">
        <w:rPr>
          <w:sz w:val="22"/>
        </w:rPr>
        <w:t>1.6-litre variant in the C 180 d and C 200 d:</w:t>
      </w:r>
    </w:p>
    <w:p w14:paraId="74CBB1A8" w14:textId="6328BBD5" w:rsidR="00FE322C" w:rsidRPr="00812E54" w:rsidRDefault="00FE322C" w:rsidP="00DE7D5D">
      <w:pPr>
        <w:numPr>
          <w:ilvl w:val="0"/>
          <w:numId w:val="2"/>
        </w:numPr>
        <w:suppressAutoHyphens/>
        <w:spacing w:after="340" w:line="320" w:lineRule="exact"/>
        <w:ind w:left="714" w:hanging="357"/>
        <w:contextualSpacing/>
        <w:rPr>
          <w:sz w:val="22"/>
          <w:szCs w:val="22"/>
        </w:rPr>
      </w:pPr>
      <w:r w:rsidRPr="00812E54">
        <w:rPr>
          <w:sz w:val="22"/>
        </w:rPr>
        <w:t xml:space="preserve">C 180 d with 9G-TRONIC: </w:t>
      </w:r>
      <w:r w:rsidRPr="00812E54">
        <w:rPr>
          <w:b/>
          <w:sz w:val="22"/>
        </w:rPr>
        <w:t>90 kW</w:t>
      </w:r>
      <w:r w:rsidRPr="00812E54">
        <w:rPr>
          <w:sz w:val="22"/>
        </w:rPr>
        <w:t>/122 </w:t>
      </w:r>
      <w:proofErr w:type="spellStart"/>
      <w:r w:rsidRPr="00812E54">
        <w:rPr>
          <w:sz w:val="22"/>
        </w:rPr>
        <w:t>hp</w:t>
      </w:r>
      <w:proofErr w:type="spellEnd"/>
      <w:r w:rsidRPr="00812E54">
        <w:rPr>
          <w:sz w:val="22"/>
        </w:rPr>
        <w:t>, 300 Nm; (combined fuel consumption 4.7-4.6 l/100 km, combined CO</w:t>
      </w:r>
      <w:r w:rsidRPr="00812E54">
        <w:rPr>
          <w:sz w:val="22"/>
          <w:vertAlign w:val="subscript"/>
        </w:rPr>
        <w:t>2</w:t>
      </w:r>
      <w:r w:rsidRPr="00812E54">
        <w:rPr>
          <w:sz w:val="22"/>
        </w:rPr>
        <w:t xml:space="preserve"> emissions </w:t>
      </w:r>
      <w:r w:rsidRPr="00812E54">
        <w:rPr>
          <w:sz w:val="22"/>
        </w:rPr>
        <w:br/>
        <w:t>124-122 g/km)</w:t>
      </w:r>
      <w:r w:rsidRPr="00812E54">
        <w:rPr>
          <w:sz w:val="22"/>
          <w:vertAlign w:val="superscript"/>
        </w:rPr>
        <w:t>1</w:t>
      </w:r>
    </w:p>
    <w:p w14:paraId="456B5D9C" w14:textId="13A08F68" w:rsidR="00DA08A1" w:rsidRPr="00812E54" w:rsidRDefault="00DA08A1" w:rsidP="00DE7D5D">
      <w:pPr>
        <w:numPr>
          <w:ilvl w:val="0"/>
          <w:numId w:val="2"/>
        </w:numPr>
        <w:suppressAutoHyphens/>
        <w:spacing w:after="340" w:line="320" w:lineRule="exact"/>
        <w:ind w:left="714" w:hanging="357"/>
        <w:contextualSpacing/>
        <w:rPr>
          <w:sz w:val="22"/>
          <w:szCs w:val="22"/>
        </w:rPr>
      </w:pPr>
      <w:r w:rsidRPr="00812E54">
        <w:rPr>
          <w:sz w:val="22"/>
        </w:rPr>
        <w:t xml:space="preserve">C 200 d with 6-speed manual transmission: </w:t>
      </w:r>
      <w:r w:rsidR="00812E54">
        <w:rPr>
          <w:b/>
          <w:sz w:val="22"/>
        </w:rPr>
        <w:t>118 </w:t>
      </w:r>
      <w:r w:rsidRPr="00812E54">
        <w:rPr>
          <w:b/>
          <w:sz w:val="22"/>
        </w:rPr>
        <w:t>kW</w:t>
      </w:r>
      <w:r w:rsidR="00812E54">
        <w:rPr>
          <w:sz w:val="22"/>
        </w:rPr>
        <w:t>/160 </w:t>
      </w:r>
      <w:proofErr w:type="spellStart"/>
      <w:r w:rsidRPr="00812E54">
        <w:rPr>
          <w:sz w:val="22"/>
        </w:rPr>
        <w:t>hp</w:t>
      </w:r>
      <w:proofErr w:type="spellEnd"/>
      <w:r w:rsidRPr="00812E54">
        <w:rPr>
          <w:sz w:val="22"/>
        </w:rPr>
        <w:t>, 360</w:t>
      </w:r>
      <w:r w:rsidR="00812E54">
        <w:rPr>
          <w:sz w:val="22"/>
        </w:rPr>
        <w:t> </w:t>
      </w:r>
      <w:r w:rsidRPr="00812E54">
        <w:rPr>
          <w:sz w:val="22"/>
        </w:rPr>
        <w:t>Nm; (co</w:t>
      </w:r>
      <w:r w:rsidR="00812E54">
        <w:rPr>
          <w:sz w:val="22"/>
        </w:rPr>
        <w:t>mbined fuel consumption 4.7-4.5 </w:t>
      </w:r>
      <w:r w:rsidRPr="00812E54">
        <w:rPr>
          <w:sz w:val="22"/>
        </w:rPr>
        <w:t>l/100</w:t>
      </w:r>
      <w:r w:rsidR="00812E54">
        <w:rPr>
          <w:sz w:val="22"/>
        </w:rPr>
        <w:t> </w:t>
      </w:r>
      <w:r w:rsidRPr="00812E54">
        <w:rPr>
          <w:sz w:val="22"/>
        </w:rPr>
        <w:t>km, combined CO</w:t>
      </w:r>
      <w:r w:rsidRPr="00812E54">
        <w:rPr>
          <w:sz w:val="22"/>
          <w:vertAlign w:val="subscript"/>
        </w:rPr>
        <w:t>2</w:t>
      </w:r>
      <w:r w:rsidR="00812E54">
        <w:rPr>
          <w:sz w:val="22"/>
        </w:rPr>
        <w:t xml:space="preserve"> emissions 124-118 </w:t>
      </w:r>
      <w:r w:rsidRPr="00812E54">
        <w:rPr>
          <w:sz w:val="22"/>
        </w:rPr>
        <w:t>g/km)</w:t>
      </w:r>
      <w:r w:rsidRPr="00812E54">
        <w:rPr>
          <w:sz w:val="22"/>
          <w:vertAlign w:val="superscript"/>
        </w:rPr>
        <w:t>1</w:t>
      </w:r>
    </w:p>
    <w:p w14:paraId="42F312F2" w14:textId="00DC8A1C" w:rsidR="003253C0" w:rsidRPr="00812E54" w:rsidRDefault="003253C0" w:rsidP="00DE7D5D">
      <w:pPr>
        <w:numPr>
          <w:ilvl w:val="0"/>
          <w:numId w:val="2"/>
        </w:numPr>
        <w:suppressAutoHyphens/>
        <w:spacing w:after="340" w:line="320" w:lineRule="exact"/>
        <w:contextualSpacing/>
        <w:rPr>
          <w:sz w:val="22"/>
          <w:szCs w:val="22"/>
        </w:rPr>
      </w:pPr>
      <w:r w:rsidRPr="00812E54">
        <w:rPr>
          <w:sz w:val="22"/>
        </w:rPr>
        <w:t xml:space="preserve">C 200 d with 9G-TRONIC: </w:t>
      </w:r>
      <w:r w:rsidRPr="00812E54">
        <w:rPr>
          <w:b/>
          <w:sz w:val="22"/>
        </w:rPr>
        <w:t>110 kW</w:t>
      </w:r>
      <w:r w:rsidR="00812E54">
        <w:rPr>
          <w:sz w:val="22"/>
        </w:rPr>
        <w:t>/150 </w:t>
      </w:r>
      <w:proofErr w:type="spellStart"/>
      <w:r w:rsidRPr="00812E54">
        <w:rPr>
          <w:sz w:val="22"/>
        </w:rPr>
        <w:t>hp</w:t>
      </w:r>
      <w:proofErr w:type="spellEnd"/>
      <w:r w:rsidRPr="00812E54">
        <w:rPr>
          <w:sz w:val="22"/>
        </w:rPr>
        <w:t>, 360</w:t>
      </w:r>
      <w:r w:rsidR="00812E54">
        <w:rPr>
          <w:sz w:val="22"/>
        </w:rPr>
        <w:t> </w:t>
      </w:r>
      <w:r w:rsidRPr="00812E54">
        <w:rPr>
          <w:sz w:val="22"/>
        </w:rPr>
        <w:t xml:space="preserve">Nm; (combined fuel </w:t>
      </w:r>
      <w:r w:rsidR="00812E54">
        <w:rPr>
          <w:sz w:val="22"/>
        </w:rPr>
        <w:t>consumption 5.0-4.8 </w:t>
      </w:r>
      <w:r w:rsidRPr="00812E54">
        <w:rPr>
          <w:sz w:val="22"/>
        </w:rPr>
        <w:t>l/100</w:t>
      </w:r>
      <w:r w:rsidR="00812E54">
        <w:rPr>
          <w:sz w:val="22"/>
        </w:rPr>
        <w:t> </w:t>
      </w:r>
      <w:r w:rsidRPr="00812E54">
        <w:rPr>
          <w:sz w:val="22"/>
        </w:rPr>
        <w:t>km; combined CO</w:t>
      </w:r>
      <w:r w:rsidRPr="00812E54">
        <w:rPr>
          <w:sz w:val="22"/>
          <w:vertAlign w:val="subscript"/>
        </w:rPr>
        <w:t>2</w:t>
      </w:r>
      <w:r w:rsidRPr="00812E54">
        <w:rPr>
          <w:sz w:val="22"/>
        </w:rPr>
        <w:t xml:space="preserve"> emissions: </w:t>
      </w:r>
      <w:r w:rsidR="00812E54">
        <w:rPr>
          <w:sz w:val="22"/>
        </w:rPr>
        <w:br/>
      </w:r>
      <w:r w:rsidRPr="00812E54">
        <w:rPr>
          <w:sz w:val="22"/>
        </w:rPr>
        <w:t>132-126 g/km)</w:t>
      </w:r>
      <w:r w:rsidRPr="00812E54">
        <w:rPr>
          <w:sz w:val="22"/>
          <w:vertAlign w:val="superscript"/>
        </w:rPr>
        <w:t>1</w:t>
      </w:r>
    </w:p>
    <w:p w14:paraId="022AAFA0" w14:textId="27AB0ADF" w:rsidR="0037502D" w:rsidRPr="00812E54" w:rsidRDefault="00554C6E" w:rsidP="00DE7D5D">
      <w:pPr>
        <w:numPr>
          <w:ilvl w:val="0"/>
          <w:numId w:val="2"/>
        </w:numPr>
        <w:suppressAutoHyphens/>
        <w:spacing w:after="340" w:line="320" w:lineRule="exact"/>
        <w:ind w:left="714" w:hanging="357"/>
        <w:contextualSpacing/>
        <w:rPr>
          <w:sz w:val="22"/>
          <w:szCs w:val="22"/>
        </w:rPr>
      </w:pPr>
      <w:r w:rsidRPr="00812E54">
        <w:rPr>
          <w:sz w:val="22"/>
        </w:rPr>
        <w:t xml:space="preserve">C 220 d: </w:t>
      </w:r>
      <w:r w:rsidRPr="00812E54">
        <w:rPr>
          <w:b/>
          <w:sz w:val="22"/>
        </w:rPr>
        <w:t>143 kW</w:t>
      </w:r>
      <w:r w:rsidRPr="00812E54">
        <w:rPr>
          <w:sz w:val="22"/>
        </w:rPr>
        <w:t xml:space="preserve">/194 </w:t>
      </w:r>
      <w:proofErr w:type="spellStart"/>
      <w:r w:rsidRPr="00812E54">
        <w:rPr>
          <w:sz w:val="22"/>
        </w:rPr>
        <w:t>hp</w:t>
      </w:r>
      <w:proofErr w:type="spellEnd"/>
      <w:r w:rsidRPr="00812E54">
        <w:rPr>
          <w:sz w:val="22"/>
        </w:rPr>
        <w:t xml:space="preserve">, 400 Nm; (combined fuel consumption </w:t>
      </w:r>
      <w:r w:rsidR="00812E54">
        <w:rPr>
          <w:sz w:val="22"/>
        </w:rPr>
        <w:br/>
      </w:r>
      <w:r w:rsidRPr="00812E54">
        <w:rPr>
          <w:sz w:val="22"/>
        </w:rPr>
        <w:t>5.1-4.8 l/100 km, combined CO</w:t>
      </w:r>
      <w:r w:rsidRPr="00812E54">
        <w:rPr>
          <w:sz w:val="22"/>
          <w:vertAlign w:val="subscript"/>
        </w:rPr>
        <w:t>2</w:t>
      </w:r>
      <w:r w:rsidRPr="00812E54">
        <w:rPr>
          <w:sz w:val="22"/>
        </w:rPr>
        <w:t xml:space="preserve"> emissions 136-126 g/km)</w:t>
      </w:r>
      <w:r w:rsidRPr="00812E54">
        <w:rPr>
          <w:sz w:val="22"/>
          <w:vertAlign w:val="superscript"/>
        </w:rPr>
        <w:t>1</w:t>
      </w:r>
      <w:r w:rsidRPr="00812E54">
        <w:rPr>
          <w:sz w:val="22"/>
        </w:rPr>
        <w:t xml:space="preserve"> </w:t>
      </w:r>
    </w:p>
    <w:p w14:paraId="3AA03B35" w14:textId="232F67D0" w:rsidR="00B423A5" w:rsidRPr="00812E54" w:rsidRDefault="00C81F67" w:rsidP="00DE7D5D">
      <w:pPr>
        <w:numPr>
          <w:ilvl w:val="0"/>
          <w:numId w:val="2"/>
        </w:numPr>
        <w:suppressAutoHyphens/>
        <w:spacing w:after="340" w:line="320" w:lineRule="exact"/>
        <w:ind w:left="714" w:hanging="357"/>
        <w:contextualSpacing/>
        <w:rPr>
          <w:sz w:val="22"/>
          <w:szCs w:val="22"/>
        </w:rPr>
      </w:pPr>
      <w:r w:rsidRPr="00812E54">
        <w:rPr>
          <w:sz w:val="22"/>
        </w:rPr>
        <w:t xml:space="preserve">C 220 d 4MATIC: </w:t>
      </w:r>
      <w:r w:rsidRPr="00812E54">
        <w:rPr>
          <w:b/>
          <w:sz w:val="22"/>
        </w:rPr>
        <w:t>143 kW</w:t>
      </w:r>
      <w:r w:rsidRPr="00812E54">
        <w:rPr>
          <w:sz w:val="22"/>
        </w:rPr>
        <w:t xml:space="preserve">/194 </w:t>
      </w:r>
      <w:proofErr w:type="spellStart"/>
      <w:r w:rsidRPr="00812E54">
        <w:rPr>
          <w:sz w:val="22"/>
        </w:rPr>
        <w:t>hp</w:t>
      </w:r>
      <w:proofErr w:type="spellEnd"/>
      <w:r w:rsidRPr="00812E54">
        <w:rPr>
          <w:sz w:val="22"/>
        </w:rPr>
        <w:t>, 400 Nm; (combined fuel consumption 5.5-5.3 l/100 km, combined CO</w:t>
      </w:r>
      <w:r w:rsidRPr="00812E54">
        <w:rPr>
          <w:sz w:val="22"/>
          <w:vertAlign w:val="subscript"/>
        </w:rPr>
        <w:t>2</w:t>
      </w:r>
      <w:r w:rsidRPr="00812E54">
        <w:rPr>
          <w:sz w:val="22"/>
        </w:rPr>
        <w:t xml:space="preserve"> emissions </w:t>
      </w:r>
      <w:r w:rsidRPr="00812E54">
        <w:rPr>
          <w:sz w:val="22"/>
        </w:rPr>
        <w:br/>
        <w:t>144-139 g/km)</w:t>
      </w:r>
      <w:r w:rsidRPr="00812E54">
        <w:rPr>
          <w:sz w:val="22"/>
          <w:vertAlign w:val="superscript"/>
        </w:rPr>
        <w:t>1</w:t>
      </w:r>
    </w:p>
    <w:p w14:paraId="3AB0B84E" w14:textId="77777777" w:rsidR="00B423A5" w:rsidRPr="00812E54" w:rsidRDefault="00B423A5" w:rsidP="00DE7D5D">
      <w:pPr>
        <w:suppressAutoHyphens/>
        <w:spacing w:after="340" w:line="320" w:lineRule="exact"/>
        <w:ind w:left="714"/>
        <w:contextualSpacing/>
        <w:rPr>
          <w:sz w:val="22"/>
          <w:szCs w:val="22"/>
        </w:rPr>
      </w:pPr>
    </w:p>
    <w:p w14:paraId="289B6C4B" w14:textId="77777777" w:rsidR="00554C6E" w:rsidRPr="00812E54" w:rsidRDefault="00554C6E" w:rsidP="00DE7D5D">
      <w:pPr>
        <w:keepNext/>
        <w:suppressAutoHyphens/>
        <w:spacing w:after="340" w:line="320" w:lineRule="exact"/>
        <w:rPr>
          <w:sz w:val="22"/>
          <w:szCs w:val="22"/>
        </w:rPr>
      </w:pPr>
      <w:r w:rsidRPr="00812E54">
        <w:rPr>
          <w:sz w:val="22"/>
        </w:rPr>
        <w:lastRenderedPageBreak/>
        <w:t>Plus the sport models from Mercedes-AMG:</w:t>
      </w:r>
    </w:p>
    <w:p w14:paraId="6D96388F" w14:textId="5FDAC6AC" w:rsidR="00554C6E" w:rsidRPr="00812E54" w:rsidRDefault="003C7BBE" w:rsidP="00DE7D5D">
      <w:pPr>
        <w:numPr>
          <w:ilvl w:val="0"/>
          <w:numId w:val="2"/>
        </w:numPr>
        <w:suppressAutoHyphens/>
        <w:spacing w:after="340" w:line="320" w:lineRule="exact"/>
        <w:ind w:left="714" w:hanging="357"/>
        <w:rPr>
          <w:sz w:val="22"/>
          <w:szCs w:val="22"/>
        </w:rPr>
      </w:pPr>
      <w:r w:rsidRPr="00812E54">
        <w:rPr>
          <w:sz w:val="22"/>
        </w:rPr>
        <w:t xml:space="preserve">Mercedes-AMG C 43 4MATIC: </w:t>
      </w:r>
      <w:r w:rsidRPr="00812E54">
        <w:rPr>
          <w:b/>
          <w:sz w:val="22"/>
        </w:rPr>
        <w:t>287 kW</w:t>
      </w:r>
      <w:r w:rsidR="00812E54">
        <w:rPr>
          <w:sz w:val="22"/>
        </w:rPr>
        <w:t>/390 </w:t>
      </w:r>
      <w:proofErr w:type="spellStart"/>
      <w:r w:rsidRPr="00812E54">
        <w:rPr>
          <w:sz w:val="22"/>
        </w:rPr>
        <w:t>hp</w:t>
      </w:r>
      <w:proofErr w:type="spellEnd"/>
      <w:r w:rsidRPr="00812E54">
        <w:rPr>
          <w:sz w:val="22"/>
        </w:rPr>
        <w:t>, 520 Nm; (combined fuel consumption 9.8-9.3 l/100 km, combined CO</w:t>
      </w:r>
      <w:r w:rsidRPr="00812E54">
        <w:rPr>
          <w:sz w:val="22"/>
          <w:vertAlign w:val="subscript"/>
        </w:rPr>
        <w:t>2</w:t>
      </w:r>
      <w:r w:rsidRPr="00812E54">
        <w:rPr>
          <w:sz w:val="22"/>
        </w:rPr>
        <w:t xml:space="preserve"> emissions </w:t>
      </w:r>
      <w:r w:rsidR="00812E54">
        <w:rPr>
          <w:sz w:val="22"/>
        </w:rPr>
        <w:br/>
      </w:r>
      <w:r w:rsidRPr="00812E54">
        <w:rPr>
          <w:sz w:val="22"/>
        </w:rPr>
        <w:t>223-213 g/km)</w:t>
      </w:r>
      <w:r w:rsidRPr="00812E54">
        <w:rPr>
          <w:sz w:val="22"/>
          <w:vertAlign w:val="superscript"/>
        </w:rPr>
        <w:t>1</w:t>
      </w:r>
    </w:p>
    <w:p w14:paraId="3704B272" w14:textId="77777777" w:rsidR="00FF0E58" w:rsidRPr="00812E54" w:rsidRDefault="00554C6E" w:rsidP="00DE7D5D">
      <w:pPr>
        <w:suppressAutoHyphens/>
        <w:spacing w:after="340" w:line="320" w:lineRule="exact"/>
        <w:rPr>
          <w:b/>
          <w:sz w:val="22"/>
        </w:rPr>
      </w:pPr>
      <w:r w:rsidRPr="00812E54">
        <w:rPr>
          <w:b/>
          <w:sz w:val="22"/>
        </w:rPr>
        <w:t xml:space="preserve">Design: </w:t>
      </w:r>
      <w:r w:rsidRPr="00812E54">
        <w:rPr>
          <w:sz w:val="22"/>
        </w:rPr>
        <w:t>Advancement of the sporty design in particular at the front and tail end, new light-alloy wheels, new colours</w:t>
      </w:r>
    </w:p>
    <w:p w14:paraId="4A3E99DA" w14:textId="6846EDDC" w:rsidR="00AD0080" w:rsidRPr="00812E54" w:rsidRDefault="00AD0080" w:rsidP="00DE7D5D">
      <w:pPr>
        <w:suppressAutoHyphens/>
        <w:spacing w:after="340" w:line="320" w:lineRule="exact"/>
        <w:rPr>
          <w:sz w:val="22"/>
        </w:rPr>
      </w:pPr>
      <w:r w:rsidRPr="00812E54">
        <w:rPr>
          <w:b/>
          <w:sz w:val="22"/>
        </w:rPr>
        <w:t xml:space="preserve">Interior: </w:t>
      </w:r>
      <w:r w:rsidR="00812E54">
        <w:rPr>
          <w:sz w:val="22"/>
        </w:rPr>
        <w:t>Digital cockpit (31.2 cm/12.3 </w:t>
      </w:r>
      <w:r w:rsidRPr="00812E54">
        <w:rPr>
          <w:sz w:val="22"/>
        </w:rPr>
        <w:t>in</w:t>
      </w:r>
      <w:r w:rsidR="00812E54">
        <w:rPr>
          <w:sz w:val="22"/>
        </w:rPr>
        <w:t>ches), larger media display (26 cm/10.25 </w:t>
      </w:r>
      <w:r w:rsidRPr="00812E54">
        <w:rPr>
          <w:sz w:val="22"/>
        </w:rPr>
        <w:t>inches), new multifunction steering wheel with touch control buttons. Many opportunities for individualisation, e.g. through new open-pore trim elements. Lounge atmosphere thanks t</w:t>
      </w:r>
      <w:r w:rsidR="00812E54">
        <w:rPr>
          <w:sz w:val="22"/>
        </w:rPr>
        <w:t>o ambience lighting now with 64 </w:t>
      </w:r>
      <w:r w:rsidRPr="00812E54">
        <w:rPr>
          <w:sz w:val="22"/>
        </w:rPr>
        <w:t>colours and ENERGIZING comfort control to enhance well-being and fitness</w:t>
      </w:r>
    </w:p>
    <w:p w14:paraId="5EA12340" w14:textId="5D0A0CA0" w:rsidR="00FF0E58" w:rsidRPr="00812E54" w:rsidRDefault="00554C6E" w:rsidP="00DE7D5D">
      <w:pPr>
        <w:suppressAutoHyphens/>
        <w:spacing w:after="340" w:line="320" w:lineRule="exact"/>
        <w:rPr>
          <w:sz w:val="22"/>
        </w:rPr>
      </w:pPr>
      <w:r w:rsidRPr="00812E54">
        <w:rPr>
          <w:b/>
          <w:sz w:val="22"/>
        </w:rPr>
        <w:t>Infotainment:</w:t>
      </w:r>
      <w:r w:rsidRPr="00812E54">
        <w:rPr>
          <w:sz w:val="22"/>
        </w:rPr>
        <w:t xml:space="preserve"> Additional sound system with nine louds</w:t>
      </w:r>
      <w:r w:rsidR="00812E54">
        <w:rPr>
          <w:sz w:val="22"/>
        </w:rPr>
        <w:t>peakers and an output of 225 </w:t>
      </w:r>
      <w:r w:rsidRPr="00812E54">
        <w:rPr>
          <w:sz w:val="22"/>
        </w:rPr>
        <w:t xml:space="preserve">W as a new optional extra between the standard sound system and the </w:t>
      </w:r>
      <w:proofErr w:type="spellStart"/>
      <w:r w:rsidRPr="00812E54">
        <w:rPr>
          <w:sz w:val="22"/>
        </w:rPr>
        <w:t>Burmester</w:t>
      </w:r>
      <w:proofErr w:type="spellEnd"/>
      <w:r w:rsidRPr="00812E54">
        <w:rPr>
          <w:sz w:val="22"/>
          <w:vertAlign w:val="superscript"/>
        </w:rPr>
        <w:t>®</w:t>
      </w:r>
      <w:r w:rsidRPr="00812E54">
        <w:rPr>
          <w:sz w:val="22"/>
        </w:rPr>
        <w:t xml:space="preserve"> surround sound system</w:t>
      </w:r>
    </w:p>
    <w:p w14:paraId="66D22D08" w14:textId="7DC34690" w:rsidR="00AD0080" w:rsidRPr="00812E54" w:rsidRDefault="00586A0E" w:rsidP="00DE7D5D">
      <w:pPr>
        <w:suppressAutoHyphens/>
        <w:spacing w:after="340" w:line="320" w:lineRule="exact"/>
        <w:rPr>
          <w:sz w:val="22"/>
        </w:rPr>
      </w:pPr>
      <w:r w:rsidRPr="00812E54">
        <w:rPr>
          <w:b/>
          <w:sz w:val="22"/>
        </w:rPr>
        <w:t xml:space="preserve">Driving assistance: </w:t>
      </w:r>
      <w:r w:rsidRPr="00812E54">
        <w:rPr>
          <w:sz w:val="22"/>
        </w:rPr>
        <w:t>The new C-Class comes with the latest driving assistance systems with cooperative support for the driver. Active Distance Assist DISTRONIC and Active Steering Assist now provide even more comfortable support for the driver in steering and keeping a safe distance. The speed is now adjusted automatically ahead of bends, junctions or roundabouts. Also on board are e.g. Active Emergency Stop Assist and intuitively understandable Active Lane Change Assist.</w:t>
      </w:r>
    </w:p>
    <w:p w14:paraId="2816837E" w14:textId="77777777" w:rsidR="00AD0080" w:rsidRPr="00812E54" w:rsidRDefault="00AD0080" w:rsidP="00DE7D5D">
      <w:pPr>
        <w:suppressAutoHyphens/>
        <w:spacing w:after="340" w:line="320" w:lineRule="exact"/>
        <w:rPr>
          <w:sz w:val="22"/>
        </w:rPr>
      </w:pPr>
      <w:r w:rsidRPr="00812E54">
        <w:rPr>
          <w:b/>
          <w:sz w:val="22"/>
        </w:rPr>
        <w:t xml:space="preserve">Lights: </w:t>
      </w:r>
      <w:r w:rsidRPr="00812E54">
        <w:rPr>
          <w:sz w:val="22"/>
        </w:rPr>
        <w:t xml:space="preserve">LED High Performance headlamps with new design (standard for Coupé and Cabriolet) or optional MULTIBEAM LED headlamps with ULTRA RANGE high beam </w:t>
      </w:r>
    </w:p>
    <w:p w14:paraId="02BF4EB8" w14:textId="4FF3ECDC" w:rsidR="001424BF" w:rsidRPr="00812E54" w:rsidRDefault="00AD0080" w:rsidP="001424BF">
      <w:pPr>
        <w:suppressAutoHyphens/>
        <w:spacing w:after="340" w:line="320" w:lineRule="exact"/>
        <w:rPr>
          <w:sz w:val="22"/>
        </w:rPr>
      </w:pPr>
      <w:r w:rsidRPr="00812E54">
        <w:rPr>
          <w:b/>
          <w:sz w:val="22"/>
        </w:rPr>
        <w:t xml:space="preserve">Suspension: </w:t>
      </w:r>
      <w:r w:rsidRPr="00812E54">
        <w:rPr>
          <w:sz w:val="22"/>
        </w:rPr>
        <w:t>Individually configurable driving experience with new DYNAMIC BODY CONTROL suspension including damping characteristics adjustable in three stages and Sports Direct-Steer system or AIR BODY CONTROL suspension</w:t>
      </w:r>
    </w:p>
    <w:p w14:paraId="5BD29960" w14:textId="3952CF78" w:rsidR="001424BF" w:rsidRPr="00812E54" w:rsidRDefault="001424BF" w:rsidP="001424BF">
      <w:pPr>
        <w:rPr>
          <w:sz w:val="22"/>
        </w:rPr>
      </w:pPr>
    </w:p>
    <w:p w14:paraId="1AF7E7D7" w14:textId="4670A83B" w:rsidR="001424BF" w:rsidRPr="00812E54" w:rsidRDefault="001424BF" w:rsidP="001424BF">
      <w:pPr>
        <w:pStyle w:val="Funotentext"/>
      </w:pPr>
      <w:r w:rsidRPr="00812E54">
        <w:rPr>
          <w:sz w:val="18"/>
          <w:vertAlign w:val="superscript"/>
        </w:rPr>
        <w:t>1</w:t>
      </w:r>
      <w:r w:rsidRPr="00812E54">
        <w:rPr>
          <w:sz w:val="18"/>
        </w:rPr>
        <w:t xml:space="preserve"> All stated figures were determined in accordance with the prescribed measuring method. These are the "NEDC CO</w:t>
      </w:r>
      <w:r w:rsidRPr="00812E54">
        <w:rPr>
          <w:sz w:val="18"/>
          <w:vertAlign w:val="subscript"/>
        </w:rPr>
        <w:t>2</w:t>
      </w:r>
      <w:r w:rsidRPr="00812E54">
        <w:rPr>
          <w:sz w:val="18"/>
        </w:rPr>
        <w:t xml:space="preserve"> figures" according to Art. 2 No. 1 Implementing Regulation (EU) 2017/1153. The fuel consumption figures were calculated based on these figures.</w:t>
      </w:r>
    </w:p>
    <w:p w14:paraId="003BA970" w14:textId="77777777" w:rsidR="004925A4" w:rsidRPr="00812E54" w:rsidRDefault="004925A4" w:rsidP="00FF5BF6">
      <w:pPr>
        <w:pageBreakBefore/>
        <w:ind w:left="227" w:right="-193" w:hanging="227"/>
        <w:rPr>
          <w:rFonts w:ascii="CorpoADem" w:hAnsi="CorpoADem"/>
          <w:b/>
          <w:sz w:val="22"/>
          <w:u w:val="single"/>
        </w:rPr>
      </w:pPr>
      <w:r w:rsidRPr="00812E54">
        <w:rPr>
          <w:sz w:val="22"/>
          <w:u w:val="single"/>
        </w:rPr>
        <w:lastRenderedPageBreak/>
        <w:t xml:space="preserve">Short version: The new Mercedes-Benz C-Class </w:t>
      </w:r>
    </w:p>
    <w:p w14:paraId="0BDFD0D6" w14:textId="77777777" w:rsidR="004925A4" w:rsidRPr="00812E54" w:rsidRDefault="004925A4" w:rsidP="00FF5BF6">
      <w:pPr>
        <w:widowControl w:val="0"/>
        <w:spacing w:line="480" w:lineRule="atLeast"/>
        <w:outlineLvl w:val="0"/>
        <w:rPr>
          <w:rFonts w:ascii="CorpoADem" w:hAnsi="CorpoADem"/>
          <w:szCs w:val="26"/>
        </w:rPr>
      </w:pPr>
      <w:r w:rsidRPr="00812E54">
        <w:rPr>
          <w:rFonts w:ascii="CorpoADem" w:hAnsi="CorpoADem"/>
        </w:rPr>
        <w:t>New edition of the bestseller</w:t>
      </w:r>
    </w:p>
    <w:p w14:paraId="245B4D1F" w14:textId="309DC79A" w:rsidR="004925A4" w:rsidRPr="00812E54" w:rsidRDefault="004925A4" w:rsidP="004925A4">
      <w:pPr>
        <w:suppressAutoHyphens/>
        <w:spacing w:after="340" w:line="340" w:lineRule="exact"/>
        <w:rPr>
          <w:sz w:val="22"/>
        </w:rPr>
      </w:pPr>
      <w:r w:rsidRPr="00812E54">
        <w:rPr>
          <w:rFonts w:ascii="CorpoADem" w:hAnsi="CorpoADem"/>
          <w:sz w:val="22"/>
        </w:rPr>
        <w:t>Stuttgart/Luxemburg.  Now in its fifth year of production, the C-Class is the most successful model series from Mercedes-Benz and boasts a wealth of enhancements. In terms of looks, the focus of the redesign work was on the front of the vehicle as well as the design of the headlamps and tail lamps. The electronic architecture is completely new. The customer benefits from a user experience with an optionally fully digital instrument display and multimedia systems with tailor-made information and music. The assistance systems are now at the level of the S</w:t>
      </w:r>
      <w:r w:rsidRPr="00812E54">
        <w:rPr>
          <w:rFonts w:ascii="CorpoADem" w:hAnsi="CorpoADem"/>
          <w:sz w:val="22"/>
        </w:rPr>
        <w:noBreakHyphen/>
        <w:t xml:space="preserve">Class. There are also new petrol and diesel engines. </w:t>
      </w:r>
    </w:p>
    <w:p w14:paraId="5DAA6E5E" w14:textId="2FFF296D" w:rsidR="004925A4" w:rsidRPr="00812E54" w:rsidRDefault="00FF0E58" w:rsidP="00FF0E58">
      <w:pPr>
        <w:suppressAutoHyphens/>
        <w:spacing w:after="340" w:line="340" w:lineRule="exact"/>
        <w:rPr>
          <w:sz w:val="22"/>
          <w:szCs w:val="22"/>
          <w:highlight w:val="yellow"/>
        </w:rPr>
      </w:pPr>
      <w:r w:rsidRPr="00812E54">
        <w:rPr>
          <w:rStyle w:val="40Continoustext11ptZchn"/>
        </w:rPr>
        <w:t xml:space="preserve">The C-Class in its current generation was Mercedes-Benz's top-selling model in its fourth year on sale. The brand sold a combined total of over 415,000 Saloon and Estate models worldwide in 2017. The secret of the C-Class's success is partly down to the wide model range, also including two sporty two-door versions: the coupé launched at the end of 2015 and the cabriolet available since the summer of 2016 </w:t>
      </w:r>
      <w:r w:rsidRPr="00812E54">
        <w:rPr>
          <w:sz w:val="22"/>
        </w:rPr>
        <w:t>address the heart and mind in equal measure. The C-Class is produced in four plants on four continents. These are the lead plant in Bremen (Germany) plus East London (South Africa), Tuscaloosa (USA) and Beijing (China). The Beijing plant also produces the long version of the C-Class Saloon, which is built and sold exclusively in China. China was the biggest market for the C-Class in 2017.</w:t>
      </w:r>
    </w:p>
    <w:p w14:paraId="6E58FBE7" w14:textId="77777777" w:rsidR="00F75863" w:rsidRPr="00812E54" w:rsidRDefault="00F75863" w:rsidP="00666ED0">
      <w:pPr>
        <w:pStyle w:val="40Continoustext11pt"/>
        <w:keepNext/>
        <w:suppressAutoHyphens w:val="0"/>
        <w:spacing w:after="340" w:line="340" w:lineRule="exact"/>
        <w:rPr>
          <w:rStyle w:val="40Continoustext11ptZchn"/>
          <w:b/>
          <w:szCs w:val="22"/>
        </w:rPr>
      </w:pPr>
      <w:r w:rsidRPr="00812E54">
        <w:rPr>
          <w:rStyle w:val="40Continoustext11ptZchn"/>
          <w:b/>
        </w:rPr>
        <w:t>Electrification continues: C 200 with EQ Boost</w:t>
      </w:r>
    </w:p>
    <w:p w14:paraId="66C4B6B7" w14:textId="65B4F227" w:rsidR="00F75863" w:rsidRPr="00812E54" w:rsidRDefault="00F75863" w:rsidP="00666ED0">
      <w:pPr>
        <w:pStyle w:val="40Continoustext11pt"/>
        <w:suppressAutoHyphens w:val="0"/>
        <w:spacing w:after="340" w:line="340" w:lineRule="exact"/>
        <w:rPr>
          <w:rStyle w:val="40Continoustext11ptZchn"/>
          <w:szCs w:val="22"/>
        </w:rPr>
      </w:pPr>
      <w:r w:rsidRPr="00812E54">
        <w:rPr>
          <w:rStyle w:val="40Continoustext11ptZchn"/>
        </w:rPr>
        <w:t xml:space="preserve">A new generation of four-cylinder petrol engines </w:t>
      </w:r>
      <w:proofErr w:type="gramStart"/>
      <w:r w:rsidRPr="00812E54">
        <w:rPr>
          <w:rStyle w:val="40Continoustext11ptZchn"/>
        </w:rPr>
        <w:t>Is</w:t>
      </w:r>
      <w:proofErr w:type="gramEnd"/>
      <w:r w:rsidRPr="00812E54">
        <w:rPr>
          <w:rStyle w:val="40Continoustext11ptZchn"/>
        </w:rPr>
        <w:t xml:space="preserve"> being launched in the new C-Class. At the same time the 1.5-litre versions in the C 200 and C 200 4MATIC have an additional 48 volt system with a belt-driven starter/alternator:</w:t>
      </w:r>
    </w:p>
    <w:p w14:paraId="23A2769B" w14:textId="69BAA7B2" w:rsidR="00935410" w:rsidRPr="00812E54" w:rsidRDefault="00935410" w:rsidP="00D97524">
      <w:pPr>
        <w:numPr>
          <w:ilvl w:val="0"/>
          <w:numId w:val="2"/>
        </w:numPr>
        <w:suppressAutoHyphens/>
        <w:spacing w:after="340" w:line="340" w:lineRule="exact"/>
        <w:ind w:left="714" w:hanging="357"/>
        <w:contextualSpacing/>
        <w:rPr>
          <w:sz w:val="22"/>
          <w:szCs w:val="22"/>
        </w:rPr>
      </w:pPr>
      <w:r w:rsidRPr="00812E54">
        <w:rPr>
          <w:sz w:val="22"/>
        </w:rPr>
        <w:t xml:space="preserve">C 200: </w:t>
      </w:r>
      <w:r w:rsidRPr="00812E54">
        <w:rPr>
          <w:b/>
          <w:sz w:val="22"/>
        </w:rPr>
        <w:t>135 kW</w:t>
      </w:r>
      <w:r w:rsidRPr="00812E54">
        <w:rPr>
          <w:sz w:val="22"/>
        </w:rPr>
        <w:t xml:space="preserve">/184 </w:t>
      </w:r>
      <w:proofErr w:type="spellStart"/>
      <w:r w:rsidRPr="00812E54">
        <w:rPr>
          <w:sz w:val="22"/>
        </w:rPr>
        <w:t>hp</w:t>
      </w:r>
      <w:proofErr w:type="spellEnd"/>
      <w:r w:rsidRPr="00812E54">
        <w:rPr>
          <w:sz w:val="22"/>
        </w:rPr>
        <w:t xml:space="preserve">, 280 Nm; add. </w:t>
      </w:r>
      <w:proofErr w:type="gramStart"/>
      <w:r w:rsidRPr="00812E54">
        <w:rPr>
          <w:sz w:val="22"/>
        </w:rPr>
        <w:t>output</w:t>
      </w:r>
      <w:proofErr w:type="gramEnd"/>
      <w:r w:rsidRPr="00812E54">
        <w:rPr>
          <w:sz w:val="22"/>
        </w:rPr>
        <w:t xml:space="preserve"> of electric motor 10 kW, add. torque of electric motor 160 Nm; (combined fuel consumption </w:t>
      </w:r>
      <w:r w:rsidRPr="00812E54">
        <w:rPr>
          <w:sz w:val="22"/>
        </w:rPr>
        <w:br/>
        <w:t>6.8-6.3 l/100 km, combined CO</w:t>
      </w:r>
      <w:r w:rsidRPr="00812E54">
        <w:rPr>
          <w:sz w:val="22"/>
          <w:vertAlign w:val="subscript"/>
        </w:rPr>
        <w:t>2</w:t>
      </w:r>
      <w:r w:rsidRPr="00812E54">
        <w:rPr>
          <w:sz w:val="22"/>
        </w:rPr>
        <w:t xml:space="preserve"> emissions 154-144 g/km)</w:t>
      </w:r>
      <w:r w:rsidRPr="00812E54">
        <w:rPr>
          <w:sz w:val="22"/>
          <w:vertAlign w:val="superscript"/>
        </w:rPr>
        <w:t>2</w:t>
      </w:r>
      <w:r w:rsidRPr="00812E54">
        <w:rPr>
          <w:sz w:val="22"/>
        </w:rPr>
        <w:t xml:space="preserve"> </w:t>
      </w:r>
    </w:p>
    <w:p w14:paraId="2AACCFE8" w14:textId="38C03639" w:rsidR="00935410" w:rsidRPr="00812E54" w:rsidRDefault="00935410" w:rsidP="00D97524">
      <w:pPr>
        <w:numPr>
          <w:ilvl w:val="0"/>
          <w:numId w:val="2"/>
        </w:numPr>
        <w:suppressAutoHyphens/>
        <w:spacing w:after="340" w:line="340" w:lineRule="exact"/>
        <w:ind w:left="714" w:hanging="357"/>
        <w:contextualSpacing/>
        <w:rPr>
          <w:sz w:val="22"/>
          <w:szCs w:val="22"/>
        </w:rPr>
      </w:pPr>
      <w:r w:rsidRPr="00812E54">
        <w:rPr>
          <w:sz w:val="22"/>
        </w:rPr>
        <w:t xml:space="preserve">C 200 4MATIC: </w:t>
      </w:r>
      <w:r w:rsidRPr="00812E54">
        <w:rPr>
          <w:b/>
          <w:sz w:val="22"/>
        </w:rPr>
        <w:t>135 kW</w:t>
      </w:r>
      <w:r w:rsidRPr="00812E54">
        <w:rPr>
          <w:sz w:val="22"/>
        </w:rPr>
        <w:t xml:space="preserve">/184 </w:t>
      </w:r>
      <w:proofErr w:type="spellStart"/>
      <w:r w:rsidRPr="00812E54">
        <w:rPr>
          <w:sz w:val="22"/>
        </w:rPr>
        <w:t>hp</w:t>
      </w:r>
      <w:proofErr w:type="spellEnd"/>
      <w:r w:rsidRPr="00812E54">
        <w:rPr>
          <w:sz w:val="22"/>
        </w:rPr>
        <w:t xml:space="preserve">, 280 Nm; add. </w:t>
      </w:r>
      <w:proofErr w:type="gramStart"/>
      <w:r w:rsidRPr="00812E54">
        <w:rPr>
          <w:sz w:val="22"/>
        </w:rPr>
        <w:t>output</w:t>
      </w:r>
      <w:proofErr w:type="gramEnd"/>
      <w:r w:rsidRPr="00812E54">
        <w:rPr>
          <w:sz w:val="22"/>
        </w:rPr>
        <w:t xml:space="preserve"> of electric motor 10 kW, add. torque of electric motor 160 Nm; (combined fuel consumption 7.2-6.9 l/100 km, combined CO</w:t>
      </w:r>
      <w:r w:rsidRPr="00812E54">
        <w:rPr>
          <w:sz w:val="22"/>
          <w:vertAlign w:val="subscript"/>
        </w:rPr>
        <w:t>2</w:t>
      </w:r>
      <w:r w:rsidRPr="00812E54">
        <w:rPr>
          <w:sz w:val="22"/>
        </w:rPr>
        <w:t xml:space="preserve"> emissions </w:t>
      </w:r>
      <w:r w:rsidRPr="00812E54">
        <w:rPr>
          <w:sz w:val="22"/>
        </w:rPr>
        <w:br/>
        <w:t>165-156 g/km)</w:t>
      </w:r>
      <w:r w:rsidRPr="00812E54">
        <w:rPr>
          <w:sz w:val="22"/>
          <w:vertAlign w:val="superscript"/>
        </w:rPr>
        <w:t>2</w:t>
      </w:r>
      <w:r w:rsidRPr="00812E54">
        <w:rPr>
          <w:sz w:val="22"/>
        </w:rPr>
        <w:t xml:space="preserve"> </w:t>
      </w:r>
    </w:p>
    <w:p w14:paraId="42B0C894" w14:textId="77777777" w:rsidR="00F75863" w:rsidRPr="00812E54" w:rsidRDefault="00F75863" w:rsidP="00666ED0">
      <w:pPr>
        <w:pStyle w:val="40Continoustext11pt"/>
        <w:suppressAutoHyphens w:val="0"/>
        <w:spacing w:after="340" w:line="340" w:lineRule="exact"/>
        <w:rPr>
          <w:rStyle w:val="40Continoustext11ptZchn"/>
          <w:szCs w:val="22"/>
        </w:rPr>
      </w:pPr>
      <w:r w:rsidRPr="00812E54">
        <w:rPr>
          <w:rStyle w:val="40Continoustext11ptZchn"/>
        </w:rPr>
        <w:lastRenderedPageBreak/>
        <w:t xml:space="preserve">The combination of a 48 volt on-board network and EQ Boost creates the conditions for additional functions that help to reduce fuel consumption even further, while improving agility and comfort characteristics. When accelerating, EQ Boost can assist the </w:t>
      </w:r>
      <w:r w:rsidRPr="00812E54">
        <w:rPr>
          <w:rStyle w:val="40Continoustext11ptZchn"/>
          <w:b/>
        </w:rPr>
        <w:t>135 kW</w:t>
      </w:r>
      <w:r w:rsidRPr="00812E54">
        <w:rPr>
          <w:rStyle w:val="40Continoustext11ptZchn"/>
        </w:rPr>
        <w:t xml:space="preserve"> (184 </w:t>
      </w:r>
      <w:proofErr w:type="spellStart"/>
      <w:r w:rsidRPr="00812E54">
        <w:rPr>
          <w:rStyle w:val="40Continoustext11ptZchn"/>
        </w:rPr>
        <w:t>hp</w:t>
      </w:r>
      <w:proofErr w:type="spellEnd"/>
      <w:r w:rsidRPr="00812E54">
        <w:rPr>
          <w:rStyle w:val="40Continoustext11ptZchn"/>
        </w:rPr>
        <w:t xml:space="preserve">) engine with an additional </w:t>
      </w:r>
      <w:r w:rsidRPr="00812E54">
        <w:rPr>
          <w:rStyle w:val="40Continoustext11ptZchn"/>
          <w:b/>
        </w:rPr>
        <w:t>10 kW</w:t>
      </w:r>
      <w:r w:rsidRPr="00812E54">
        <w:rPr>
          <w:rStyle w:val="40Continoustext11ptZchn"/>
        </w:rPr>
        <w:t xml:space="preserve"> (14 </w:t>
      </w:r>
      <w:proofErr w:type="spellStart"/>
      <w:r w:rsidRPr="00812E54">
        <w:rPr>
          <w:rStyle w:val="40Continoustext11ptZchn"/>
        </w:rPr>
        <w:t>hp</w:t>
      </w:r>
      <w:proofErr w:type="spellEnd"/>
      <w:r w:rsidRPr="00812E54">
        <w:rPr>
          <w:rStyle w:val="40Continoustext11ptZchn"/>
        </w:rPr>
        <w:t xml:space="preserve">), bridging the brief moment until the turbocharger has built up its full charge pressure. This boosting is also used to reach the engine's ideal rpm as quickly as possible during gearshifts. The shift time of the automatic transmission is shortened as a result. During deceleration, the starter/alternator recuperates kinetic energy and charges the battery. The water pump is electrically driven and actuated by a characteristic map. This optimally adapts the cooling output to the current need. </w:t>
      </w:r>
    </w:p>
    <w:p w14:paraId="130BB2AE" w14:textId="71A9DB73" w:rsidR="00F75863" w:rsidRPr="00812E54" w:rsidRDefault="00F75863" w:rsidP="00666ED0">
      <w:pPr>
        <w:pStyle w:val="40Continoustext11pt"/>
        <w:suppressAutoHyphens w:val="0"/>
        <w:spacing w:after="340" w:line="340" w:lineRule="exact"/>
        <w:rPr>
          <w:rStyle w:val="40Continoustext11ptZchn"/>
          <w:szCs w:val="22"/>
        </w:rPr>
      </w:pPr>
      <w:r w:rsidRPr="00812E54">
        <w:rPr>
          <w:rStyle w:val="40Continoustext11ptZchn"/>
        </w:rPr>
        <w:t>Other advantages include the gliding mode with the engine switched off, and the recuperative braking with intelligent engine stop when the vehicle is coasting. The start/stop system operates particularly comfortably thanks to the belt-driven starter/alternator, as the engine restarts almost silently, with low vibrations and very rapidly.</w:t>
      </w:r>
    </w:p>
    <w:p w14:paraId="42D279AE" w14:textId="60DAB745" w:rsidR="002942F4" w:rsidRPr="00812E54" w:rsidRDefault="00F75863">
      <w:pPr>
        <w:autoSpaceDE w:val="0"/>
        <w:autoSpaceDN w:val="0"/>
        <w:adjustRightInd w:val="0"/>
        <w:spacing w:after="340" w:line="340" w:lineRule="exact"/>
        <w:rPr>
          <w:rStyle w:val="40Continoustext11ptZchn"/>
          <w:szCs w:val="22"/>
        </w:rPr>
      </w:pPr>
      <w:r w:rsidRPr="00812E54">
        <w:rPr>
          <w:rStyle w:val="40Continoustext11ptZchn"/>
        </w:rPr>
        <w:t xml:space="preserve">In-engine measures to reduce friction round off the efficiency strategy of the new four-cylinder power unit. These include the Mercedes-Benz patented </w:t>
      </w:r>
      <w:r w:rsidRPr="00812E54">
        <w:rPr>
          <w:sz w:val="22"/>
        </w:rPr>
        <w:t>CONICSHAPE</w:t>
      </w:r>
      <w:r w:rsidRPr="00812E54">
        <w:rPr>
          <w:rFonts w:eastAsia="CorpoA"/>
          <w:sz w:val="22"/>
          <w:vertAlign w:val="superscript"/>
        </w:rPr>
        <w:t>®</w:t>
      </w:r>
      <w:r w:rsidRPr="00812E54">
        <w:rPr>
          <w:sz w:val="22"/>
        </w:rPr>
        <w:t xml:space="preserve"> process, known in-house as conical honing: When</w:t>
      </w:r>
      <w:r w:rsidRPr="00812E54">
        <w:rPr>
          <w:rStyle w:val="40Continoustext11ptZchn"/>
        </w:rPr>
        <w:t xml:space="preserve"> form-honing the cylinder walls, the cylinder wall is opened out slightly towards the bottom, so as to reduce friction at the piston skirt for lower wear and fuel consumption. Alongside the diesel engines, all the petrol engines are also equipped with a particulate filter in Europe. </w:t>
      </w:r>
    </w:p>
    <w:p w14:paraId="1F92D218" w14:textId="77777777" w:rsidR="002942F4" w:rsidRPr="00812E54" w:rsidRDefault="00DA51A4">
      <w:pPr>
        <w:autoSpaceDE w:val="0"/>
        <w:autoSpaceDN w:val="0"/>
        <w:adjustRightInd w:val="0"/>
        <w:spacing w:after="340" w:line="340" w:lineRule="exact"/>
        <w:rPr>
          <w:rStyle w:val="40Continoustext11ptZchn"/>
          <w:szCs w:val="22"/>
        </w:rPr>
      </w:pPr>
      <w:r w:rsidRPr="00812E54">
        <w:rPr>
          <w:rStyle w:val="40Continoustext11ptZchn"/>
        </w:rPr>
        <w:t>The two-litre variant of this engine in the C 300 is likewise new:</w:t>
      </w:r>
    </w:p>
    <w:p w14:paraId="5E9299F0" w14:textId="22D0801F" w:rsidR="002942F4" w:rsidRPr="00812E54" w:rsidRDefault="0065044F">
      <w:pPr>
        <w:pStyle w:val="Listenabsatz"/>
        <w:numPr>
          <w:ilvl w:val="0"/>
          <w:numId w:val="14"/>
        </w:numPr>
        <w:autoSpaceDE w:val="0"/>
        <w:autoSpaceDN w:val="0"/>
        <w:adjustRightInd w:val="0"/>
        <w:spacing w:after="340" w:line="340" w:lineRule="exact"/>
        <w:rPr>
          <w:sz w:val="22"/>
          <w:szCs w:val="22"/>
        </w:rPr>
      </w:pPr>
      <w:r w:rsidRPr="00812E54">
        <w:rPr>
          <w:sz w:val="22"/>
        </w:rPr>
        <w:t xml:space="preserve">C 300: </w:t>
      </w:r>
      <w:r w:rsidRPr="00812E54">
        <w:rPr>
          <w:b/>
          <w:sz w:val="22"/>
        </w:rPr>
        <w:t>190 kW</w:t>
      </w:r>
      <w:r w:rsidRPr="00812E54">
        <w:rPr>
          <w:sz w:val="22"/>
        </w:rPr>
        <w:t xml:space="preserve">/258 </w:t>
      </w:r>
      <w:proofErr w:type="spellStart"/>
      <w:r w:rsidRPr="00812E54">
        <w:rPr>
          <w:sz w:val="22"/>
        </w:rPr>
        <w:t>hp</w:t>
      </w:r>
      <w:proofErr w:type="spellEnd"/>
      <w:r w:rsidRPr="00812E54">
        <w:rPr>
          <w:sz w:val="22"/>
        </w:rPr>
        <w:t xml:space="preserve">, 370 Nm; (combined fuel consumption </w:t>
      </w:r>
      <w:r w:rsidRPr="00812E54">
        <w:rPr>
          <w:sz w:val="22"/>
        </w:rPr>
        <w:br/>
        <w:t>7.1-6.9 l/100 km, combined CO</w:t>
      </w:r>
      <w:r w:rsidRPr="00812E54">
        <w:rPr>
          <w:sz w:val="22"/>
          <w:vertAlign w:val="subscript"/>
        </w:rPr>
        <w:t>2</w:t>
      </w:r>
      <w:r w:rsidRPr="00812E54">
        <w:rPr>
          <w:sz w:val="22"/>
        </w:rPr>
        <w:t xml:space="preserve"> emissions 163-157 g/km)</w:t>
      </w:r>
      <w:r w:rsidRPr="00812E54">
        <w:rPr>
          <w:sz w:val="22"/>
          <w:vertAlign w:val="superscript"/>
        </w:rPr>
        <w:t>2</w:t>
      </w:r>
    </w:p>
    <w:p w14:paraId="3928875F" w14:textId="77777777" w:rsidR="00CA7310" w:rsidRPr="00812E54" w:rsidRDefault="00CA7310" w:rsidP="002942F4">
      <w:pPr>
        <w:keepNext/>
        <w:autoSpaceDE w:val="0"/>
        <w:autoSpaceDN w:val="0"/>
        <w:adjustRightInd w:val="0"/>
        <w:spacing w:after="340" w:line="340" w:lineRule="exact"/>
        <w:rPr>
          <w:rStyle w:val="40Continoustext11ptZchn"/>
          <w:szCs w:val="22"/>
        </w:rPr>
      </w:pPr>
      <w:r w:rsidRPr="00812E54">
        <w:rPr>
          <w:rStyle w:val="40Continoustext11ptZchn"/>
        </w:rPr>
        <w:t>Basic petrol models (initially with 9G-TRONIC):</w:t>
      </w:r>
    </w:p>
    <w:p w14:paraId="62DE12AA" w14:textId="65932CF7" w:rsidR="002D7B07" w:rsidRPr="00812E54" w:rsidRDefault="0086270A" w:rsidP="002D7B07">
      <w:pPr>
        <w:pStyle w:val="Listenabsatz"/>
        <w:numPr>
          <w:ilvl w:val="0"/>
          <w:numId w:val="14"/>
        </w:numPr>
        <w:autoSpaceDE w:val="0"/>
        <w:autoSpaceDN w:val="0"/>
        <w:adjustRightInd w:val="0"/>
        <w:spacing w:after="340" w:line="340" w:lineRule="exact"/>
        <w:rPr>
          <w:sz w:val="22"/>
          <w:szCs w:val="22"/>
        </w:rPr>
      </w:pPr>
      <w:r w:rsidRPr="00812E54">
        <w:rPr>
          <w:sz w:val="22"/>
        </w:rPr>
        <w:t xml:space="preserve">C 160 (only Saloon and Estate): </w:t>
      </w:r>
      <w:r w:rsidRPr="00812E54">
        <w:rPr>
          <w:b/>
          <w:sz w:val="22"/>
        </w:rPr>
        <w:t>95 kW</w:t>
      </w:r>
      <w:r w:rsidRPr="00812E54">
        <w:rPr>
          <w:sz w:val="22"/>
        </w:rPr>
        <w:t xml:space="preserve">/129 </w:t>
      </w:r>
      <w:proofErr w:type="spellStart"/>
      <w:r w:rsidRPr="00812E54">
        <w:rPr>
          <w:sz w:val="22"/>
        </w:rPr>
        <w:t>hp</w:t>
      </w:r>
      <w:proofErr w:type="spellEnd"/>
      <w:r w:rsidRPr="00812E54">
        <w:rPr>
          <w:sz w:val="22"/>
        </w:rPr>
        <w:t>, 210 Nm; (combined fuel consumption 6.8-6.6 l/100 km, combined CO</w:t>
      </w:r>
      <w:r w:rsidRPr="00812E54">
        <w:rPr>
          <w:sz w:val="22"/>
          <w:vertAlign w:val="subscript"/>
        </w:rPr>
        <w:t>2</w:t>
      </w:r>
      <w:r w:rsidRPr="00812E54">
        <w:rPr>
          <w:sz w:val="22"/>
        </w:rPr>
        <w:t xml:space="preserve"> emissions </w:t>
      </w:r>
      <w:r w:rsidR="00812E54">
        <w:rPr>
          <w:sz w:val="22"/>
        </w:rPr>
        <w:br/>
      </w:r>
      <w:r w:rsidRPr="00812E54">
        <w:rPr>
          <w:sz w:val="22"/>
        </w:rPr>
        <w:t>155-150 g/km)</w:t>
      </w:r>
      <w:r w:rsidRPr="00812E54">
        <w:rPr>
          <w:sz w:val="22"/>
          <w:vertAlign w:val="superscript"/>
        </w:rPr>
        <w:t>2</w:t>
      </w:r>
      <w:r w:rsidRPr="00812E54">
        <w:rPr>
          <w:sz w:val="22"/>
        </w:rPr>
        <w:t xml:space="preserve"> </w:t>
      </w:r>
    </w:p>
    <w:p w14:paraId="7C7EE4B6" w14:textId="33CFF510" w:rsidR="002D7B07" w:rsidRPr="00812E54" w:rsidRDefault="0086270A" w:rsidP="002D7B07">
      <w:pPr>
        <w:pStyle w:val="Listenabsatz"/>
        <w:numPr>
          <w:ilvl w:val="0"/>
          <w:numId w:val="14"/>
        </w:numPr>
        <w:autoSpaceDE w:val="0"/>
        <w:autoSpaceDN w:val="0"/>
        <w:adjustRightInd w:val="0"/>
        <w:spacing w:after="340" w:line="340" w:lineRule="exact"/>
        <w:rPr>
          <w:sz w:val="22"/>
          <w:szCs w:val="22"/>
        </w:rPr>
      </w:pPr>
      <w:r w:rsidRPr="00812E54">
        <w:rPr>
          <w:sz w:val="22"/>
        </w:rPr>
        <w:t xml:space="preserve">C 180: </w:t>
      </w:r>
      <w:r w:rsidRPr="00812E54">
        <w:rPr>
          <w:b/>
          <w:sz w:val="22"/>
        </w:rPr>
        <w:t>115 kW</w:t>
      </w:r>
      <w:r w:rsidRPr="00812E54">
        <w:rPr>
          <w:sz w:val="22"/>
        </w:rPr>
        <w:t xml:space="preserve">/156 </w:t>
      </w:r>
      <w:proofErr w:type="spellStart"/>
      <w:r w:rsidRPr="00812E54">
        <w:rPr>
          <w:sz w:val="22"/>
        </w:rPr>
        <w:t>hp</w:t>
      </w:r>
      <w:proofErr w:type="spellEnd"/>
      <w:r w:rsidRPr="00812E54">
        <w:rPr>
          <w:sz w:val="22"/>
        </w:rPr>
        <w:t xml:space="preserve">, 250 Nm; (combined fuel consumption </w:t>
      </w:r>
      <w:r w:rsidRPr="00812E54">
        <w:rPr>
          <w:sz w:val="22"/>
        </w:rPr>
        <w:br/>
        <w:t>6.8-6.5 l/100 km, combined CO</w:t>
      </w:r>
      <w:r w:rsidRPr="00812E54">
        <w:rPr>
          <w:sz w:val="22"/>
          <w:vertAlign w:val="subscript"/>
        </w:rPr>
        <w:t>2</w:t>
      </w:r>
      <w:r w:rsidRPr="00812E54">
        <w:rPr>
          <w:sz w:val="22"/>
        </w:rPr>
        <w:t xml:space="preserve"> emissions 155-149 g/km)</w:t>
      </w:r>
      <w:r w:rsidRPr="00812E54">
        <w:rPr>
          <w:sz w:val="22"/>
          <w:vertAlign w:val="superscript"/>
        </w:rPr>
        <w:t>2</w:t>
      </w:r>
    </w:p>
    <w:p w14:paraId="15792B33" w14:textId="77777777" w:rsidR="002D67C2" w:rsidRPr="00812E54" w:rsidRDefault="002D67C2">
      <w:pPr>
        <w:autoSpaceDE w:val="0"/>
        <w:autoSpaceDN w:val="0"/>
        <w:adjustRightInd w:val="0"/>
        <w:spacing w:after="340" w:line="340" w:lineRule="exact"/>
        <w:rPr>
          <w:sz w:val="22"/>
        </w:rPr>
      </w:pPr>
      <w:r w:rsidRPr="00812E54">
        <w:rPr>
          <w:sz w:val="22"/>
        </w:rPr>
        <w:br w:type="page"/>
      </w:r>
    </w:p>
    <w:p w14:paraId="2B191BF8" w14:textId="0EDED40A" w:rsidR="002942F4" w:rsidRPr="00812E54" w:rsidRDefault="00DA51A4">
      <w:pPr>
        <w:autoSpaceDE w:val="0"/>
        <w:autoSpaceDN w:val="0"/>
        <w:adjustRightInd w:val="0"/>
        <w:spacing w:after="340" w:line="340" w:lineRule="exact"/>
        <w:rPr>
          <w:sz w:val="22"/>
          <w:szCs w:val="22"/>
        </w:rPr>
      </w:pPr>
      <w:r w:rsidRPr="00812E54">
        <w:rPr>
          <w:sz w:val="22"/>
        </w:rPr>
        <w:lastRenderedPageBreak/>
        <w:t>The top Mercedes-Benz engine variant is the C 400 4MATIC:</w:t>
      </w:r>
    </w:p>
    <w:p w14:paraId="7D52CAB0" w14:textId="5A30ED93" w:rsidR="002942F4" w:rsidRPr="00812E54" w:rsidRDefault="00DA51A4" w:rsidP="00C711C7">
      <w:pPr>
        <w:pStyle w:val="Listenabsatz"/>
        <w:numPr>
          <w:ilvl w:val="1"/>
          <w:numId w:val="14"/>
        </w:numPr>
        <w:autoSpaceDE w:val="0"/>
        <w:autoSpaceDN w:val="0"/>
        <w:adjustRightInd w:val="0"/>
        <w:spacing w:after="340" w:line="340" w:lineRule="exact"/>
        <w:ind w:left="714" w:hanging="357"/>
        <w:contextualSpacing w:val="0"/>
        <w:rPr>
          <w:sz w:val="22"/>
          <w:szCs w:val="22"/>
        </w:rPr>
      </w:pPr>
      <w:r w:rsidRPr="00812E54">
        <w:rPr>
          <w:sz w:val="22"/>
        </w:rPr>
        <w:t xml:space="preserve">C 400 4MATIC: </w:t>
      </w:r>
      <w:r w:rsidRPr="00812E54">
        <w:rPr>
          <w:b/>
          <w:sz w:val="22"/>
        </w:rPr>
        <w:t>245 kW</w:t>
      </w:r>
      <w:r w:rsidRPr="00812E54">
        <w:rPr>
          <w:sz w:val="22"/>
        </w:rPr>
        <w:t xml:space="preserve">/333 </w:t>
      </w:r>
      <w:proofErr w:type="spellStart"/>
      <w:r w:rsidRPr="00812E54">
        <w:rPr>
          <w:sz w:val="22"/>
        </w:rPr>
        <w:t>hp</w:t>
      </w:r>
      <w:proofErr w:type="spellEnd"/>
      <w:r w:rsidRPr="00812E54">
        <w:rPr>
          <w:sz w:val="22"/>
        </w:rPr>
        <w:t xml:space="preserve">, </w:t>
      </w:r>
      <w:bookmarkStart w:id="0" w:name="_GoBack"/>
      <w:r w:rsidRPr="00812E54">
        <w:rPr>
          <w:sz w:val="22"/>
        </w:rPr>
        <w:t>480</w:t>
      </w:r>
      <w:bookmarkEnd w:id="0"/>
      <w:r w:rsidRPr="00812E54">
        <w:rPr>
          <w:sz w:val="22"/>
        </w:rPr>
        <w:t xml:space="preserve"> Nm; (combined fuel consumption 8.7-8.1 l/100 km, combined CO</w:t>
      </w:r>
      <w:r w:rsidRPr="00812E54">
        <w:rPr>
          <w:sz w:val="22"/>
          <w:vertAlign w:val="subscript"/>
        </w:rPr>
        <w:t>2</w:t>
      </w:r>
      <w:r w:rsidRPr="00812E54">
        <w:rPr>
          <w:sz w:val="22"/>
        </w:rPr>
        <w:t xml:space="preserve"> emissions 198-186 g/km)</w:t>
      </w:r>
      <w:r w:rsidRPr="00812E54">
        <w:rPr>
          <w:sz w:val="22"/>
          <w:vertAlign w:val="superscript"/>
        </w:rPr>
        <w:t>2</w:t>
      </w:r>
    </w:p>
    <w:p w14:paraId="6C36BAB8" w14:textId="70A7EABD" w:rsidR="00F75863" w:rsidRPr="00812E54" w:rsidRDefault="00F75863" w:rsidP="00666ED0">
      <w:pPr>
        <w:pStyle w:val="40Continoustext11pt"/>
        <w:keepNext/>
        <w:suppressAutoHyphens w:val="0"/>
        <w:spacing w:after="340" w:line="340" w:lineRule="exact"/>
        <w:rPr>
          <w:rStyle w:val="40Continoustext11ptZchn"/>
          <w:b/>
          <w:szCs w:val="22"/>
        </w:rPr>
      </w:pPr>
      <w:r w:rsidRPr="00812E54">
        <w:rPr>
          <w:rStyle w:val="40Continoustext11ptZchn"/>
          <w:b/>
        </w:rPr>
        <w:t xml:space="preserve">State-of-the-art diesels: C 180 d, C 200 d and C 220 d </w:t>
      </w:r>
    </w:p>
    <w:p w14:paraId="0AA61D8F" w14:textId="31049CF1" w:rsidR="00174CA2" w:rsidRPr="00812E54" w:rsidRDefault="00A458A6" w:rsidP="00666ED0">
      <w:pPr>
        <w:pStyle w:val="40Continoustext11pt"/>
        <w:suppressAutoHyphens w:val="0"/>
        <w:spacing w:after="340" w:line="340" w:lineRule="exact"/>
        <w:rPr>
          <w:rStyle w:val="40Continoustext11ptZchn"/>
          <w:szCs w:val="22"/>
        </w:rPr>
      </w:pPr>
      <w:r w:rsidRPr="00812E54">
        <w:t xml:space="preserve">The new 1.6-litre variant of the current diesel engine family is celebrating its world premiere in the C-Class. In the OM 654 D16, both the bore and stroke (78 x 83.6 mm) are reduced compared to the two-litre version, the OM 654 D20 (82 x 92.3 mm). The main focus of the development work was on further reduction of friction losses. Like their larger brother, the C 220 d, the C 180 d and C 200 d open </w:t>
      </w:r>
      <w:proofErr w:type="gramStart"/>
      <w:r w:rsidRPr="00812E54">
        <w:t xml:space="preserve">up </w:t>
      </w:r>
      <w:r w:rsidRPr="00812E54">
        <w:rPr>
          <w:rStyle w:val="40Continoustext11ptZchn"/>
        </w:rPr>
        <w:t xml:space="preserve"> new</w:t>
      </w:r>
      <w:proofErr w:type="gramEnd"/>
      <w:r w:rsidRPr="00812E54">
        <w:rPr>
          <w:rStyle w:val="40Continoustext11ptZchn"/>
        </w:rPr>
        <w:t xml:space="preserve"> dimensions in efficiency. </w:t>
      </w:r>
    </w:p>
    <w:p w14:paraId="21C89C0A" w14:textId="19058BF1" w:rsidR="006343CD" w:rsidRPr="00812E54" w:rsidRDefault="006343CD" w:rsidP="006343CD">
      <w:pPr>
        <w:numPr>
          <w:ilvl w:val="0"/>
          <w:numId w:val="2"/>
        </w:numPr>
        <w:suppressAutoHyphens/>
        <w:spacing w:after="340" w:line="340" w:lineRule="exact"/>
        <w:ind w:left="714" w:hanging="357"/>
        <w:contextualSpacing/>
        <w:rPr>
          <w:sz w:val="22"/>
          <w:szCs w:val="22"/>
        </w:rPr>
      </w:pPr>
      <w:r w:rsidRPr="00812E54">
        <w:rPr>
          <w:sz w:val="22"/>
        </w:rPr>
        <w:t xml:space="preserve">C 180 d with 9G-TRONIC: </w:t>
      </w:r>
      <w:r w:rsidRPr="00812E54">
        <w:rPr>
          <w:b/>
          <w:sz w:val="22"/>
        </w:rPr>
        <w:t>90 kW</w:t>
      </w:r>
      <w:r w:rsidRPr="00812E54">
        <w:rPr>
          <w:sz w:val="22"/>
        </w:rPr>
        <w:t xml:space="preserve">/122 </w:t>
      </w:r>
      <w:proofErr w:type="spellStart"/>
      <w:r w:rsidRPr="00812E54">
        <w:rPr>
          <w:sz w:val="22"/>
        </w:rPr>
        <w:t>hp</w:t>
      </w:r>
      <w:proofErr w:type="spellEnd"/>
      <w:r w:rsidRPr="00812E54">
        <w:rPr>
          <w:sz w:val="22"/>
        </w:rPr>
        <w:t>, 300 Nm; (combined fuel consumption 4.7-4.6 l/100 km, combined CO</w:t>
      </w:r>
      <w:r w:rsidRPr="00812E54">
        <w:rPr>
          <w:sz w:val="22"/>
          <w:vertAlign w:val="subscript"/>
        </w:rPr>
        <w:t>2</w:t>
      </w:r>
      <w:r w:rsidRPr="00812E54">
        <w:rPr>
          <w:sz w:val="22"/>
        </w:rPr>
        <w:t xml:space="preserve"> emissions </w:t>
      </w:r>
      <w:r w:rsidRPr="00812E54">
        <w:rPr>
          <w:sz w:val="22"/>
        </w:rPr>
        <w:br/>
        <w:t>124-122 g/km)</w:t>
      </w:r>
      <w:r w:rsidRPr="00812E54">
        <w:rPr>
          <w:sz w:val="22"/>
          <w:vertAlign w:val="superscript"/>
        </w:rPr>
        <w:t>2</w:t>
      </w:r>
    </w:p>
    <w:p w14:paraId="2817021A" w14:textId="1C486BB4" w:rsidR="00DA08A1" w:rsidRPr="00812E54" w:rsidRDefault="00DA08A1" w:rsidP="00DA08A1">
      <w:pPr>
        <w:numPr>
          <w:ilvl w:val="0"/>
          <w:numId w:val="2"/>
        </w:numPr>
        <w:suppressAutoHyphens/>
        <w:spacing w:after="340" w:line="340" w:lineRule="exact"/>
        <w:ind w:left="714" w:hanging="357"/>
        <w:contextualSpacing/>
        <w:rPr>
          <w:sz w:val="22"/>
          <w:szCs w:val="22"/>
        </w:rPr>
      </w:pPr>
      <w:r w:rsidRPr="00812E54">
        <w:rPr>
          <w:sz w:val="22"/>
        </w:rPr>
        <w:t xml:space="preserve">C 200 d with 6-speed manual transmission: </w:t>
      </w:r>
      <w:r w:rsidRPr="00812E54">
        <w:rPr>
          <w:b/>
          <w:sz w:val="22"/>
        </w:rPr>
        <w:t>118 kW</w:t>
      </w:r>
      <w:r w:rsidRPr="00812E54">
        <w:rPr>
          <w:sz w:val="22"/>
        </w:rPr>
        <w:t xml:space="preserve">/160 </w:t>
      </w:r>
      <w:proofErr w:type="spellStart"/>
      <w:r w:rsidRPr="00812E54">
        <w:rPr>
          <w:sz w:val="22"/>
        </w:rPr>
        <w:t>hp</w:t>
      </w:r>
      <w:proofErr w:type="spellEnd"/>
      <w:r w:rsidRPr="00812E54">
        <w:rPr>
          <w:sz w:val="22"/>
        </w:rPr>
        <w:t>, 360 Nm; (combined fuel consumption 4.7-4.5 l/100 km, combined CO</w:t>
      </w:r>
      <w:r w:rsidRPr="00812E54">
        <w:rPr>
          <w:sz w:val="22"/>
          <w:vertAlign w:val="subscript"/>
        </w:rPr>
        <w:t>2</w:t>
      </w:r>
      <w:r w:rsidRPr="00812E54">
        <w:rPr>
          <w:sz w:val="22"/>
        </w:rPr>
        <w:t xml:space="preserve"> emissions 124-118 g/km)</w:t>
      </w:r>
      <w:r w:rsidRPr="00812E54">
        <w:rPr>
          <w:sz w:val="22"/>
          <w:vertAlign w:val="superscript"/>
        </w:rPr>
        <w:t>2</w:t>
      </w:r>
    </w:p>
    <w:p w14:paraId="15B86A74" w14:textId="2217052F" w:rsidR="00852037" w:rsidRPr="00812E54" w:rsidRDefault="00DA08A1" w:rsidP="00DA08A1">
      <w:pPr>
        <w:numPr>
          <w:ilvl w:val="0"/>
          <w:numId w:val="2"/>
        </w:numPr>
        <w:suppressAutoHyphens/>
        <w:spacing w:after="0" w:line="340" w:lineRule="exact"/>
        <w:rPr>
          <w:sz w:val="22"/>
          <w:szCs w:val="22"/>
        </w:rPr>
      </w:pPr>
      <w:r w:rsidRPr="00812E54">
        <w:rPr>
          <w:sz w:val="22"/>
        </w:rPr>
        <w:t xml:space="preserve">C 200 d with 9G-TRONIC: </w:t>
      </w:r>
      <w:r w:rsidRPr="00812E54">
        <w:rPr>
          <w:b/>
          <w:sz w:val="22"/>
        </w:rPr>
        <w:t>110 kW</w:t>
      </w:r>
      <w:r w:rsidRPr="00812E54">
        <w:rPr>
          <w:sz w:val="22"/>
        </w:rPr>
        <w:t xml:space="preserve">/150 </w:t>
      </w:r>
      <w:proofErr w:type="spellStart"/>
      <w:r w:rsidRPr="00812E54">
        <w:rPr>
          <w:sz w:val="22"/>
        </w:rPr>
        <w:t>hp</w:t>
      </w:r>
      <w:proofErr w:type="spellEnd"/>
      <w:r w:rsidRPr="00812E54">
        <w:rPr>
          <w:sz w:val="22"/>
        </w:rPr>
        <w:t>, 360 Nm; (combined fuel consumption 5.0-4.8 l/100 km, combined CO</w:t>
      </w:r>
      <w:r w:rsidRPr="00812E54">
        <w:rPr>
          <w:sz w:val="22"/>
          <w:vertAlign w:val="subscript"/>
        </w:rPr>
        <w:t>2</w:t>
      </w:r>
      <w:r w:rsidRPr="00812E54">
        <w:rPr>
          <w:sz w:val="22"/>
        </w:rPr>
        <w:t xml:space="preserve"> emissions </w:t>
      </w:r>
      <w:r w:rsidR="00812E54">
        <w:rPr>
          <w:sz w:val="22"/>
        </w:rPr>
        <w:br/>
      </w:r>
      <w:r w:rsidRPr="00812E54">
        <w:rPr>
          <w:sz w:val="22"/>
        </w:rPr>
        <w:t>132-126 g/km)</w:t>
      </w:r>
      <w:r w:rsidRPr="00812E54">
        <w:rPr>
          <w:sz w:val="22"/>
          <w:vertAlign w:val="superscript"/>
        </w:rPr>
        <w:t>2</w:t>
      </w:r>
    </w:p>
    <w:p w14:paraId="5ED890CC" w14:textId="682E9B50" w:rsidR="00174CA2" w:rsidRPr="00812E54" w:rsidRDefault="00174CA2" w:rsidP="00D97524">
      <w:pPr>
        <w:numPr>
          <w:ilvl w:val="0"/>
          <w:numId w:val="2"/>
        </w:numPr>
        <w:suppressAutoHyphens/>
        <w:spacing w:after="340" w:line="340" w:lineRule="exact"/>
        <w:ind w:left="714" w:hanging="357"/>
        <w:contextualSpacing/>
        <w:rPr>
          <w:sz w:val="22"/>
          <w:szCs w:val="22"/>
        </w:rPr>
      </w:pPr>
      <w:r w:rsidRPr="00812E54">
        <w:rPr>
          <w:sz w:val="22"/>
        </w:rPr>
        <w:t xml:space="preserve">C 220 d: </w:t>
      </w:r>
      <w:r w:rsidRPr="00812E54">
        <w:rPr>
          <w:b/>
          <w:sz w:val="22"/>
        </w:rPr>
        <w:t>143 kW</w:t>
      </w:r>
      <w:r w:rsidRPr="00812E54">
        <w:rPr>
          <w:sz w:val="22"/>
        </w:rPr>
        <w:t xml:space="preserve">/194 </w:t>
      </w:r>
      <w:proofErr w:type="spellStart"/>
      <w:r w:rsidRPr="00812E54">
        <w:rPr>
          <w:sz w:val="22"/>
        </w:rPr>
        <w:t>hp</w:t>
      </w:r>
      <w:proofErr w:type="spellEnd"/>
      <w:r w:rsidRPr="00812E54">
        <w:rPr>
          <w:sz w:val="22"/>
        </w:rPr>
        <w:t xml:space="preserve">, 400 Nm; (combined fuel consumption </w:t>
      </w:r>
      <w:r w:rsidR="00812E54">
        <w:rPr>
          <w:sz w:val="22"/>
        </w:rPr>
        <w:br/>
      </w:r>
      <w:r w:rsidRPr="00812E54">
        <w:rPr>
          <w:sz w:val="22"/>
        </w:rPr>
        <w:t>5.1-4.8 l/100 km, combined CO</w:t>
      </w:r>
      <w:r w:rsidRPr="00812E54">
        <w:rPr>
          <w:sz w:val="22"/>
          <w:vertAlign w:val="subscript"/>
        </w:rPr>
        <w:t>2</w:t>
      </w:r>
      <w:r w:rsidRPr="00812E54">
        <w:rPr>
          <w:sz w:val="22"/>
        </w:rPr>
        <w:t xml:space="preserve"> emissions 136-126 g/km)² </w:t>
      </w:r>
    </w:p>
    <w:p w14:paraId="3537C5D7" w14:textId="04D64D7C" w:rsidR="00B96E87" w:rsidRPr="00812E54" w:rsidRDefault="00B96E87" w:rsidP="00D97524">
      <w:pPr>
        <w:numPr>
          <w:ilvl w:val="0"/>
          <w:numId w:val="2"/>
        </w:numPr>
        <w:suppressAutoHyphens/>
        <w:spacing w:after="340" w:line="340" w:lineRule="exact"/>
        <w:ind w:left="714" w:hanging="357"/>
        <w:contextualSpacing/>
        <w:rPr>
          <w:sz w:val="22"/>
          <w:szCs w:val="22"/>
        </w:rPr>
      </w:pPr>
      <w:r w:rsidRPr="00812E54">
        <w:rPr>
          <w:sz w:val="22"/>
        </w:rPr>
        <w:t xml:space="preserve">C 220 d 4MATIC: </w:t>
      </w:r>
      <w:r w:rsidRPr="00812E54">
        <w:rPr>
          <w:b/>
          <w:sz w:val="22"/>
        </w:rPr>
        <w:t>143 kW</w:t>
      </w:r>
      <w:r w:rsidRPr="00812E54">
        <w:rPr>
          <w:sz w:val="22"/>
        </w:rPr>
        <w:t xml:space="preserve">/194 </w:t>
      </w:r>
      <w:proofErr w:type="spellStart"/>
      <w:r w:rsidRPr="00812E54">
        <w:rPr>
          <w:sz w:val="22"/>
        </w:rPr>
        <w:t>hp</w:t>
      </w:r>
      <w:proofErr w:type="spellEnd"/>
      <w:r w:rsidRPr="00812E54">
        <w:rPr>
          <w:sz w:val="22"/>
        </w:rPr>
        <w:t>, 400 Nm; (combined fuel consumption 5.5-5.3 l/100 km, combined CO</w:t>
      </w:r>
      <w:r w:rsidRPr="00812E54">
        <w:rPr>
          <w:sz w:val="22"/>
          <w:vertAlign w:val="subscript"/>
        </w:rPr>
        <w:t>2</w:t>
      </w:r>
      <w:r w:rsidRPr="00812E54">
        <w:rPr>
          <w:sz w:val="22"/>
        </w:rPr>
        <w:t xml:space="preserve"> emissions </w:t>
      </w:r>
      <w:r w:rsidRPr="00812E54">
        <w:rPr>
          <w:sz w:val="22"/>
        </w:rPr>
        <w:br/>
        <w:t>144-139 g/km)²</w:t>
      </w:r>
    </w:p>
    <w:p w14:paraId="6BBC1A1C" w14:textId="77777777" w:rsidR="00F75863" w:rsidRPr="00812E54" w:rsidRDefault="00CD7AF2" w:rsidP="00666ED0">
      <w:pPr>
        <w:pStyle w:val="40Continoustext11pt"/>
        <w:suppressAutoHyphens w:val="0"/>
        <w:spacing w:after="340" w:line="340" w:lineRule="exact"/>
        <w:rPr>
          <w:rStyle w:val="40Continoustext11ptZchn"/>
          <w:szCs w:val="22"/>
        </w:rPr>
      </w:pPr>
      <w:r w:rsidRPr="00812E54">
        <w:rPr>
          <w:rStyle w:val="40Continoustext11ptZchn"/>
        </w:rPr>
        <w:t>Both variants of the OM 654 employ the Mercedes-Benz stepped-bowl combustion process – named after the shape of the combustion bowl in the piston. The innovations also include the combination of an aluminium engine block and steel pistons, as well as the further-improved NANOSLIDE</w:t>
      </w:r>
      <w:r w:rsidRPr="00812E54">
        <w:rPr>
          <w:rStyle w:val="40Continoustext11ptZchn"/>
          <w:vertAlign w:val="superscript"/>
        </w:rPr>
        <w:t>®</w:t>
      </w:r>
      <w:r w:rsidRPr="00812E54">
        <w:rPr>
          <w:rStyle w:val="40Continoustext11ptZchn"/>
        </w:rPr>
        <w:t xml:space="preserve"> coating of the cylinder walls.</w:t>
      </w:r>
    </w:p>
    <w:p w14:paraId="2A4291CB" w14:textId="0E0D7D17" w:rsidR="00F75863" w:rsidRPr="00812E54" w:rsidRDefault="00F75863" w:rsidP="00666ED0">
      <w:pPr>
        <w:pStyle w:val="40Continoustext11pt"/>
        <w:suppressAutoHyphens w:val="0"/>
        <w:spacing w:after="340" w:line="340" w:lineRule="exact"/>
        <w:rPr>
          <w:rStyle w:val="40Continoustext11ptZchn"/>
          <w:szCs w:val="22"/>
        </w:rPr>
      </w:pPr>
      <w:r w:rsidRPr="00812E54">
        <w:rPr>
          <w:rStyle w:val="40Continoustext11ptZchn"/>
        </w:rPr>
        <w:t xml:space="preserve">Alongside optimised airflow on the intake and exhaust sides and the use of fourth-generation common-rail injection with pressures up to 2050 bar, the outstanding power delivery is due to a reduction in internal friction by around 25 percent. On top of this, the engine is also more compact than its predecessor. All components relevant for emissions reduction are installed directly on the engine. Thanks to the near-engine configuration, the exhaust </w:t>
      </w:r>
      <w:proofErr w:type="spellStart"/>
      <w:r w:rsidRPr="00812E54">
        <w:rPr>
          <w:rStyle w:val="40Continoustext11ptZchn"/>
        </w:rPr>
        <w:lastRenderedPageBreak/>
        <w:t>aftertreatment</w:t>
      </w:r>
      <w:proofErr w:type="spellEnd"/>
      <w:r w:rsidRPr="00812E54">
        <w:rPr>
          <w:rStyle w:val="40Continoustext11ptZchn"/>
        </w:rPr>
        <w:t xml:space="preserve"> system quickly reaches its operating temperature after cold-starting, and has a low heat loss and therefore excellent operating conditions.</w:t>
      </w:r>
    </w:p>
    <w:p w14:paraId="56DFE8B2" w14:textId="77777777" w:rsidR="00F75863" w:rsidRPr="00812E54" w:rsidRDefault="00F75863" w:rsidP="00666ED0">
      <w:pPr>
        <w:pStyle w:val="40Continoustext11pt"/>
        <w:keepNext/>
        <w:suppressAutoHyphens w:val="0"/>
        <w:spacing w:after="340" w:line="340" w:lineRule="exact"/>
        <w:rPr>
          <w:rStyle w:val="40Continoustext11ptZchn"/>
          <w:b/>
          <w:szCs w:val="22"/>
        </w:rPr>
      </w:pPr>
      <w:r w:rsidRPr="00812E54">
        <w:rPr>
          <w:rStyle w:val="40Continoustext11ptZchn"/>
          <w:b/>
        </w:rPr>
        <w:t>Mercedes-AMG: More performance for the C 43 4MATIC</w:t>
      </w:r>
    </w:p>
    <w:p w14:paraId="66EEC73C" w14:textId="14A803AE" w:rsidR="00174CA2" w:rsidRPr="00812E54" w:rsidRDefault="00666ED0" w:rsidP="00666ED0">
      <w:pPr>
        <w:pStyle w:val="40Continoustext11pt"/>
        <w:spacing w:after="340" w:line="340" w:lineRule="exact"/>
        <w:rPr>
          <w:bCs/>
          <w:szCs w:val="22"/>
        </w:rPr>
      </w:pPr>
      <w:r w:rsidRPr="00812E54">
        <w:t xml:space="preserve">The V6 </w:t>
      </w:r>
      <w:proofErr w:type="spellStart"/>
      <w:r w:rsidRPr="00812E54">
        <w:t>biturbo</w:t>
      </w:r>
      <w:proofErr w:type="spellEnd"/>
      <w:r w:rsidRPr="00812E54">
        <w:t xml:space="preserve"> engine of the Mercedes-AMG C 43 4MATIC excels with a powerful output together with low consumption and emissions. Installed close to the engine, the two turbochargers are especially spontaneous in their response. For the new C-Class, the AMG development engineers have increased the output of the 3.0-litre V6 engine by </w:t>
      </w:r>
      <w:r w:rsidRPr="00812E54">
        <w:rPr>
          <w:b/>
        </w:rPr>
        <w:t>17 kW</w:t>
      </w:r>
      <w:r w:rsidRPr="00812E54">
        <w:t xml:space="preserve"> (23 </w:t>
      </w:r>
      <w:proofErr w:type="spellStart"/>
      <w:r w:rsidRPr="00812E54">
        <w:t>hp</w:t>
      </w:r>
      <w:proofErr w:type="spellEnd"/>
      <w:r w:rsidRPr="00812E54">
        <w:t xml:space="preserve">) to </w:t>
      </w:r>
      <w:r w:rsidRPr="00812E54">
        <w:rPr>
          <w:b/>
        </w:rPr>
        <w:t>287 kW</w:t>
      </w:r>
      <w:r w:rsidRPr="00812E54">
        <w:t xml:space="preserve"> (390 </w:t>
      </w:r>
      <w:proofErr w:type="spellStart"/>
      <w:r w:rsidRPr="00812E54">
        <w:t>hp</w:t>
      </w:r>
      <w:proofErr w:type="spellEnd"/>
      <w:r w:rsidRPr="00812E54">
        <w:t>). The peak torque of 520 Nm is available from 2500 to 5000 rpm.</w:t>
      </w:r>
    </w:p>
    <w:p w14:paraId="715E2914" w14:textId="0CA1EF99" w:rsidR="00174CA2" w:rsidRPr="00812E54" w:rsidRDefault="00174CA2" w:rsidP="00D97524">
      <w:pPr>
        <w:pStyle w:val="40Continoustext11pt"/>
        <w:numPr>
          <w:ilvl w:val="0"/>
          <w:numId w:val="2"/>
        </w:numPr>
        <w:spacing w:after="340" w:line="340" w:lineRule="exact"/>
        <w:ind w:left="714" w:hanging="357"/>
        <w:rPr>
          <w:bCs/>
          <w:szCs w:val="22"/>
        </w:rPr>
      </w:pPr>
      <w:r w:rsidRPr="00812E54">
        <w:t xml:space="preserve">C 43 4MATIC: </w:t>
      </w:r>
      <w:r w:rsidRPr="00812E54">
        <w:rPr>
          <w:b/>
        </w:rPr>
        <w:t>287 kW/</w:t>
      </w:r>
      <w:r w:rsidRPr="00812E54">
        <w:t xml:space="preserve">390 </w:t>
      </w:r>
      <w:proofErr w:type="spellStart"/>
      <w:r w:rsidRPr="00812E54">
        <w:t>hp</w:t>
      </w:r>
      <w:proofErr w:type="spellEnd"/>
      <w:r w:rsidRPr="00812E54">
        <w:t>, 520 Nm; (combined fuel consumption 9.8-9.3 l/100 km, combined CO</w:t>
      </w:r>
      <w:r w:rsidRPr="00812E54">
        <w:rPr>
          <w:vertAlign w:val="subscript"/>
        </w:rPr>
        <w:t>2</w:t>
      </w:r>
      <w:r w:rsidRPr="00812E54">
        <w:t xml:space="preserve"> emissions 223-213 g/km)²</w:t>
      </w:r>
    </w:p>
    <w:p w14:paraId="445ACDC4" w14:textId="77777777" w:rsidR="00F75863" w:rsidRPr="00812E54" w:rsidRDefault="00F75863" w:rsidP="00666ED0">
      <w:pPr>
        <w:pStyle w:val="40Continoustext11pt"/>
        <w:spacing w:after="340" w:line="340" w:lineRule="exact"/>
        <w:rPr>
          <w:bCs/>
          <w:szCs w:val="22"/>
        </w:rPr>
      </w:pPr>
      <w:r w:rsidRPr="00812E54">
        <w:t xml:space="preserve">This package allows impressive performance figures: the new C 43 4MATIC Saloon accelerates from a standstill to 100 km/h in 4.7 seconds, and the Estate in 4.8 seconds. The top speed is electronically limited to 250 km/h. </w:t>
      </w:r>
    </w:p>
    <w:p w14:paraId="6A94A873" w14:textId="77777777" w:rsidR="00F75863" w:rsidRPr="00812E54" w:rsidRDefault="00F75863" w:rsidP="00666ED0">
      <w:pPr>
        <w:pStyle w:val="40Continoustext11pt"/>
        <w:suppressAutoHyphens w:val="0"/>
        <w:spacing w:after="340" w:line="340" w:lineRule="exact"/>
        <w:rPr>
          <w:rStyle w:val="41Continoustext11ptboldZchn"/>
          <w:b w:val="0"/>
          <w:szCs w:val="22"/>
        </w:rPr>
      </w:pPr>
      <w:r w:rsidRPr="00812E54">
        <w:t>The engine is combined with the AMG SPEEDSHIFT TCT 9G transmission, which the Mercedes-AMG developers have specially configured for a dynamic driving experience. This has a model-specific software application to achieve very short shift times.</w:t>
      </w:r>
    </w:p>
    <w:p w14:paraId="640F3238" w14:textId="77777777" w:rsidR="00F75863" w:rsidRPr="00812E54" w:rsidRDefault="00F75863" w:rsidP="00666ED0">
      <w:pPr>
        <w:pStyle w:val="40Continoustext11pt"/>
        <w:keepNext/>
        <w:suppressAutoHyphens w:val="0"/>
        <w:spacing w:after="340" w:line="340" w:lineRule="exact"/>
        <w:ind w:right="-313"/>
        <w:outlineLvl w:val="0"/>
        <w:rPr>
          <w:szCs w:val="22"/>
        </w:rPr>
      </w:pPr>
      <w:r w:rsidRPr="00812E54">
        <w:rPr>
          <w:b/>
        </w:rPr>
        <w:t>4MATIC all-wheel drive: Traction even in difficult road conditions</w:t>
      </w:r>
    </w:p>
    <w:p w14:paraId="36068482" w14:textId="5DA135D8" w:rsidR="00F75863" w:rsidRPr="00812E54" w:rsidRDefault="00F75863" w:rsidP="00666ED0">
      <w:pPr>
        <w:pStyle w:val="40Continoustext11pt"/>
        <w:suppressAutoHyphens w:val="0"/>
        <w:spacing w:after="340" w:line="340" w:lineRule="exact"/>
        <w:outlineLvl w:val="0"/>
        <w:rPr>
          <w:szCs w:val="22"/>
        </w:rPr>
      </w:pPr>
      <w:r w:rsidRPr="00812E54">
        <w:t>The C 200, C 220 d and C 400 are available with 4MATIC permanent all-wheel drive for improved traction and driving stability, especially in adverse road conditions. The 4MATIC has an active all-wheel torque distribution of 45 % to the front and 55 % to the rear. As ever, the combination of the ESP</w:t>
      </w:r>
      <w:r w:rsidRPr="00812E54">
        <w:rPr>
          <w:vertAlign w:val="superscript"/>
        </w:rPr>
        <w:t>®</w:t>
      </w:r>
      <w:r w:rsidRPr="00812E54">
        <w:t xml:space="preserve"> driving dynamics control system with the 4ETS electronic traction system makes regular differential locks superfluous. This saves weight and noticeably improves handling safety as well as ride comfort. </w:t>
      </w:r>
    </w:p>
    <w:p w14:paraId="331633DD" w14:textId="7EC04C69" w:rsidR="00666ED0" w:rsidRPr="00812E54" w:rsidRDefault="00666ED0" w:rsidP="00666ED0">
      <w:pPr>
        <w:pStyle w:val="40Continoustext11pt"/>
        <w:suppressAutoHyphens w:val="0"/>
        <w:spacing w:after="340" w:line="340" w:lineRule="exact"/>
        <w:outlineLvl w:val="0"/>
        <w:rPr>
          <w:szCs w:val="22"/>
        </w:rPr>
      </w:pPr>
      <w:r w:rsidRPr="00812E54">
        <w:t>The all-wheel drive is standard equipment for the Mercedes-AMG C 43, and features rear-biased torque distribution with a fr</w:t>
      </w:r>
      <w:r w:rsidR="00812E54">
        <w:t>ont/rear axle split of 31 to 69 </w:t>
      </w:r>
      <w:r w:rsidRPr="00812E54">
        <w:t>percent.</w:t>
      </w:r>
    </w:p>
    <w:p w14:paraId="75D06772" w14:textId="77777777" w:rsidR="00F75863" w:rsidRPr="00812E54" w:rsidRDefault="00F75863" w:rsidP="00666ED0">
      <w:pPr>
        <w:pStyle w:val="40Continoustext11pt"/>
        <w:keepNext/>
        <w:suppressAutoHyphens w:val="0"/>
        <w:spacing w:after="340" w:line="340" w:lineRule="exact"/>
        <w:rPr>
          <w:b/>
          <w:szCs w:val="22"/>
        </w:rPr>
      </w:pPr>
      <w:r w:rsidRPr="00812E54">
        <w:rPr>
          <w:b/>
        </w:rPr>
        <w:lastRenderedPageBreak/>
        <w:t>The exterior: headlamps with new interior design</w:t>
      </w:r>
    </w:p>
    <w:p w14:paraId="571D692A" w14:textId="77777777" w:rsidR="00F75863" w:rsidRPr="00812E54" w:rsidRDefault="00F75863" w:rsidP="00666ED0">
      <w:pPr>
        <w:pStyle w:val="40Continoustext11pt"/>
        <w:suppressAutoHyphens w:val="0"/>
        <w:spacing w:after="340" w:line="340" w:lineRule="exact"/>
        <w:rPr>
          <w:rStyle w:val="40Continoustext11ptZchn"/>
          <w:szCs w:val="22"/>
        </w:rPr>
      </w:pPr>
      <w:r w:rsidRPr="00812E54">
        <w:rPr>
          <w:rStyle w:val="40Continoustext11ptZchn"/>
        </w:rPr>
        <w:t xml:space="preserve">The new-look C-Class combines emotionality with intelligence. The vehicle's appearance is defined in particular by its front and the design of the headlamps and tail lights. </w:t>
      </w:r>
    </w:p>
    <w:p w14:paraId="1E5847B4" w14:textId="4C619ECF" w:rsidR="00F75863" w:rsidRPr="00812E54" w:rsidRDefault="00F75863" w:rsidP="00666ED0">
      <w:pPr>
        <w:pStyle w:val="40Continoustext11pt"/>
        <w:suppressAutoHyphens w:val="0"/>
        <w:spacing w:after="340" w:line="340" w:lineRule="exact"/>
        <w:rPr>
          <w:rStyle w:val="40Continoustext11ptZchn"/>
          <w:szCs w:val="22"/>
        </w:rPr>
      </w:pPr>
      <w:r w:rsidRPr="00812E54">
        <w:rPr>
          <w:rStyle w:val="40Continoustext11ptZchn"/>
        </w:rPr>
        <w:t>With the model facelift, both the Saloon and Estate feature the diamond grille as standard in combination with AMG Line. The front bumpers have been redesigned for all lines. These new designs render the EXCLUSIVE exterior of the Saloon and Estate even more expressive, and lend the AVANTGARDE exterior a yet more dynamic character. The front bumper features either a silver trim strip (standard), a chrome-plated trim strip (in combination with AVANTGARDE exterior) or a three-part chrome trim strip (EXCLUSIVE exterior). In conjunction with AMG Exterior, the vehicle sports an AMG front apron with a new geometry and at the rear the insert in diffuser-look comes in a new design. The rear bumper of these models has a new lower section; geometry, trim and tailpipe trim vary according to the selected equipment and engine variant.</w:t>
      </w:r>
    </w:p>
    <w:p w14:paraId="3BC376E5" w14:textId="0BA367EF" w:rsidR="00F75863" w:rsidRPr="00812E54" w:rsidRDefault="00F75863" w:rsidP="00666ED0">
      <w:pPr>
        <w:pStyle w:val="40Continoustext11pt"/>
        <w:suppressAutoHyphens w:val="0"/>
        <w:spacing w:after="340" w:line="340" w:lineRule="exact"/>
        <w:rPr>
          <w:rStyle w:val="40Continoustext11ptZchn"/>
          <w:szCs w:val="22"/>
        </w:rPr>
      </w:pPr>
      <w:r w:rsidRPr="00812E54">
        <w:rPr>
          <w:rStyle w:val="40Continoustext11ptZchn"/>
        </w:rPr>
        <w:t xml:space="preserve">The design of the front and rear lamps is defined by clear-lined contours. Exquisitely crafted details add highlights and underscore the modern character. The C-Class (Saloon and Estate) comes with halogen headlamps incorporating LED daytime running lamps as standard. LED High Performance headlamps featuring a particularly striking interior design are optionally available (standard for Cabriolet and Coupé). For the first time in this model series, MULTIBEAM LED headlamps with ULTRA RANGE high beam are additionally available (see below for details). </w:t>
      </w:r>
    </w:p>
    <w:p w14:paraId="54B4F300" w14:textId="77777777" w:rsidR="00F75863" w:rsidRPr="00812E54" w:rsidRDefault="00F75863" w:rsidP="00666ED0">
      <w:pPr>
        <w:pStyle w:val="40Continoustext11pt"/>
        <w:keepNext/>
        <w:suppressAutoHyphens w:val="0"/>
        <w:spacing w:after="340" w:line="340" w:lineRule="exact"/>
        <w:rPr>
          <w:rStyle w:val="40Continoustext11ptZchn"/>
          <w:b/>
          <w:szCs w:val="22"/>
        </w:rPr>
      </w:pPr>
      <w:r w:rsidRPr="00812E54">
        <w:rPr>
          <w:rStyle w:val="40Continoustext11ptZchn"/>
          <w:b/>
        </w:rPr>
        <w:t>Interior design: exquisite fine-tuning</w:t>
      </w:r>
    </w:p>
    <w:p w14:paraId="3CDB2F9A" w14:textId="77777777" w:rsidR="00F75863" w:rsidRPr="00812E54" w:rsidRDefault="00F75863" w:rsidP="00666ED0">
      <w:pPr>
        <w:pStyle w:val="40Continoustext11pt"/>
        <w:suppressAutoHyphens w:val="0"/>
        <w:spacing w:after="340" w:line="340" w:lineRule="exact"/>
        <w:rPr>
          <w:rStyle w:val="40Continoustext11ptZchn"/>
          <w:szCs w:val="22"/>
        </w:rPr>
      </w:pPr>
      <w:r w:rsidRPr="00812E54">
        <w:rPr>
          <w:rStyle w:val="40Continoustext11ptZchn"/>
        </w:rPr>
        <w:t>The sporty interior exudes class, featuring flowing forms in a new interpretation of modern luxury.</w:t>
      </w:r>
    </w:p>
    <w:p w14:paraId="3FBDF04D" w14:textId="32406131" w:rsidR="00F75863" w:rsidRPr="00812E54" w:rsidRDefault="00F75863" w:rsidP="00666ED0">
      <w:pPr>
        <w:pStyle w:val="40Continoustext11pt"/>
        <w:suppressAutoHyphens w:val="0"/>
        <w:spacing w:after="340" w:line="340" w:lineRule="exact"/>
        <w:rPr>
          <w:rStyle w:val="40Continoustext11ptZchn"/>
          <w:szCs w:val="22"/>
        </w:rPr>
      </w:pPr>
      <w:r w:rsidRPr="00812E54">
        <w:rPr>
          <w:rStyle w:val="40Continoustext11ptZchn"/>
        </w:rPr>
        <w:t>The centre console is characterised by an elegant flowing trim element - optionally with new materials: open-pore brown walnut or open-pore anthracite oak. The 3D real wood veneer in the centre console combines a hand-crafted character with a modern feel. Newly available interior colours include magma grey/black, plus saddle brown for the AMG Line interior. A change of colour also applies to the option of seat belts in a special colour, which now come in magma grey instead of crystal grey.</w:t>
      </w:r>
    </w:p>
    <w:p w14:paraId="74B88D24" w14:textId="77777777" w:rsidR="00FB3F86" w:rsidRPr="00812E54" w:rsidRDefault="00F75863" w:rsidP="00666ED0">
      <w:pPr>
        <w:pStyle w:val="40Continoustext11pt"/>
        <w:suppressAutoHyphens w:val="0"/>
        <w:spacing w:after="340" w:line="340" w:lineRule="exact"/>
        <w:rPr>
          <w:rStyle w:val="40Continoustext11ptZchn"/>
          <w:szCs w:val="22"/>
        </w:rPr>
      </w:pPr>
      <w:r w:rsidRPr="00812E54">
        <w:rPr>
          <w:rStyle w:val="40Continoustext11ptZchn"/>
        </w:rPr>
        <w:lastRenderedPageBreak/>
        <w:t xml:space="preserve">The KEYLESS-GO starting function is standard. The start/stop button comes in a new turbine-look design. The vehicle key also features a new design. </w:t>
      </w:r>
    </w:p>
    <w:p w14:paraId="670B8FBE" w14:textId="77777777" w:rsidR="00F75863" w:rsidRPr="00812E54" w:rsidRDefault="00F75863" w:rsidP="00666ED0">
      <w:pPr>
        <w:pStyle w:val="40Continoustext11pt"/>
        <w:suppressAutoHyphens w:val="0"/>
        <w:spacing w:after="340" w:line="340" w:lineRule="exact"/>
        <w:rPr>
          <w:szCs w:val="22"/>
        </w:rPr>
      </w:pPr>
      <w:r w:rsidRPr="00812E54">
        <w:rPr>
          <w:rStyle w:val="40Continoustext11ptZchn"/>
        </w:rPr>
        <w:t xml:space="preserve">The </w:t>
      </w:r>
      <w:proofErr w:type="spellStart"/>
      <w:r w:rsidRPr="00812E54">
        <w:rPr>
          <w:rStyle w:val="40Continoustext11ptZchn"/>
        </w:rPr>
        <w:t>Multicontour</w:t>
      </w:r>
      <w:proofErr w:type="spellEnd"/>
      <w:r w:rsidRPr="00812E54">
        <w:rPr>
          <w:rStyle w:val="40Continoustext11ptZchn"/>
        </w:rPr>
        <w:t xml:space="preserve"> Seat package for the Saloon and Estate is new. </w:t>
      </w:r>
      <w:r w:rsidRPr="00812E54">
        <w:t xml:space="preserve">With this package, the side bolsters and lumbar support can be individually adjusted by means of an electrically driven pneumatic pump. A massage effect in the lumbar area is provided by air chambers which are inflated and deflated in a pulsing or wave-like motion when the function is activated. </w:t>
      </w:r>
    </w:p>
    <w:p w14:paraId="41965AFE" w14:textId="77777777" w:rsidR="00F75863" w:rsidRPr="00812E54" w:rsidRDefault="00F75863" w:rsidP="00666ED0">
      <w:pPr>
        <w:keepNext/>
        <w:spacing w:after="340" w:line="340" w:lineRule="exact"/>
        <w:rPr>
          <w:b/>
          <w:sz w:val="22"/>
          <w:szCs w:val="22"/>
        </w:rPr>
      </w:pPr>
      <w:r w:rsidRPr="00812E54">
        <w:rPr>
          <w:b/>
          <w:sz w:val="22"/>
        </w:rPr>
        <w:t>Intelligent Drive: State-of-the-art active safety</w:t>
      </w:r>
    </w:p>
    <w:p w14:paraId="402D9C7D" w14:textId="77777777" w:rsidR="00F75863" w:rsidRPr="00812E54" w:rsidRDefault="00F75863" w:rsidP="00666ED0">
      <w:pPr>
        <w:spacing w:after="340" w:line="340" w:lineRule="exact"/>
        <w:rPr>
          <w:sz w:val="22"/>
          <w:szCs w:val="22"/>
        </w:rPr>
      </w:pPr>
      <w:r w:rsidRPr="00812E54">
        <w:rPr>
          <w:sz w:val="22"/>
        </w:rPr>
        <w:t xml:space="preserve">The new C-Class features the latest Mercedes-Benz driving assistance systems offering the driver cooperative support, and therefore provides a higher level of active safety than its predecessor. The C-Class is able to drive semi-autonomously in even more situations. </w:t>
      </w:r>
    </w:p>
    <w:p w14:paraId="30D93590" w14:textId="6A4C4ED4" w:rsidR="00F75863" w:rsidRPr="00812E54" w:rsidRDefault="00F75863" w:rsidP="00666ED0">
      <w:pPr>
        <w:spacing w:after="340" w:line="340" w:lineRule="exact"/>
        <w:rPr>
          <w:sz w:val="22"/>
          <w:szCs w:val="22"/>
        </w:rPr>
      </w:pPr>
      <w:r w:rsidRPr="00812E54">
        <w:rPr>
          <w:sz w:val="22"/>
        </w:rPr>
        <w:t xml:space="preserve">The C-Class also uses map and navigation data for assistance functions. For example, </w:t>
      </w:r>
      <w:r w:rsidRPr="00812E54">
        <w:rPr>
          <w:b/>
          <w:sz w:val="22"/>
        </w:rPr>
        <w:t xml:space="preserve">Active Distance Assist DISTRONIC </w:t>
      </w:r>
      <w:r w:rsidRPr="00812E54">
        <w:rPr>
          <w:sz w:val="22"/>
        </w:rPr>
        <w:t xml:space="preserve">as part of the Driving Assistance package is able to support the driver in numerous route-specific situations, and predictively adjust the speed e.g. when approaching bends, junctions or roundabouts. Other new developments include intuitively understandable </w:t>
      </w:r>
      <w:r w:rsidRPr="00812E54">
        <w:rPr>
          <w:b/>
          <w:sz w:val="22"/>
        </w:rPr>
        <w:t>Active Lane Change Assist</w:t>
      </w:r>
      <w:r w:rsidRPr="00812E54">
        <w:rPr>
          <w:sz w:val="22"/>
        </w:rPr>
        <w:t xml:space="preserve"> and </w:t>
      </w:r>
      <w:r w:rsidRPr="00812E54">
        <w:rPr>
          <w:b/>
          <w:sz w:val="22"/>
        </w:rPr>
        <w:t>Active Emergency Stop Assist</w:t>
      </w:r>
      <w:r w:rsidRPr="00812E54">
        <w:rPr>
          <w:sz w:val="22"/>
        </w:rPr>
        <w:t xml:space="preserve"> as new functions of </w:t>
      </w:r>
      <w:r w:rsidRPr="00812E54">
        <w:rPr>
          <w:b/>
          <w:sz w:val="22"/>
        </w:rPr>
        <w:t>Active Steering Assist</w:t>
      </w:r>
      <w:r w:rsidRPr="00812E54">
        <w:rPr>
          <w:sz w:val="22"/>
        </w:rPr>
        <w:t xml:space="preserve">. </w:t>
      </w:r>
    </w:p>
    <w:p w14:paraId="17E89A19" w14:textId="77777777" w:rsidR="00F75863" w:rsidRPr="00812E54" w:rsidRDefault="00F75863" w:rsidP="00666ED0">
      <w:pPr>
        <w:spacing w:after="340" w:line="340" w:lineRule="exact"/>
        <w:rPr>
          <w:sz w:val="22"/>
          <w:szCs w:val="22"/>
        </w:rPr>
      </w:pPr>
      <w:r w:rsidRPr="00812E54">
        <w:rPr>
          <w:sz w:val="22"/>
        </w:rPr>
        <w:t xml:space="preserve">The new C-Class comes with extended </w:t>
      </w:r>
      <w:r w:rsidRPr="00812E54">
        <w:rPr>
          <w:b/>
          <w:sz w:val="22"/>
        </w:rPr>
        <w:t>Active Brake Assist</w:t>
      </w:r>
      <w:r w:rsidRPr="00812E54">
        <w:rPr>
          <w:sz w:val="22"/>
        </w:rPr>
        <w:t xml:space="preserve"> as standard. Depending on the situation, this can help to mitigate the consequences of rear-end collisions with slow-moving, stopping or stationary vehicles ahead, and even with crossing pedestrians and cyclists, or prevent them altogether.</w:t>
      </w:r>
    </w:p>
    <w:p w14:paraId="516C812E" w14:textId="13CE39CC" w:rsidR="00F75863" w:rsidRPr="00812E54" w:rsidRDefault="00F75863" w:rsidP="002D67C2">
      <w:pPr>
        <w:spacing w:after="0" w:line="240" w:lineRule="auto"/>
        <w:rPr>
          <w:b/>
          <w:sz w:val="22"/>
          <w:szCs w:val="22"/>
        </w:rPr>
      </w:pPr>
      <w:r w:rsidRPr="00812E54">
        <w:rPr>
          <w:b/>
          <w:sz w:val="22"/>
        </w:rPr>
        <w:t>MULTIBEAM LED headlamps: Optimum visibility in all conditions</w:t>
      </w:r>
    </w:p>
    <w:p w14:paraId="4AA4A238" w14:textId="77777777" w:rsidR="00F75863" w:rsidRPr="00812E54" w:rsidRDefault="00F75863" w:rsidP="00666ED0">
      <w:pPr>
        <w:spacing w:after="340" w:line="340" w:lineRule="exact"/>
        <w:rPr>
          <w:sz w:val="22"/>
          <w:szCs w:val="22"/>
        </w:rPr>
      </w:pPr>
      <w:r w:rsidRPr="00812E54">
        <w:rPr>
          <w:sz w:val="22"/>
        </w:rPr>
        <w:t xml:space="preserve">The optionally available MULTIBEAM LED headlamps are new to the C-Class. New functions in comparison to the previously available LED Intelligent Light System are junction light, roundabout light, city light and bad-weather light. </w:t>
      </w:r>
    </w:p>
    <w:p w14:paraId="28F01663" w14:textId="77777777" w:rsidR="00F75863" w:rsidRPr="00812E54" w:rsidRDefault="00F75863" w:rsidP="00666ED0">
      <w:pPr>
        <w:spacing w:after="340" w:line="340" w:lineRule="exact"/>
        <w:rPr>
          <w:rStyle w:val="40Continoustext11ptZchn"/>
          <w:szCs w:val="22"/>
        </w:rPr>
      </w:pPr>
      <w:r w:rsidRPr="00812E54">
        <w:rPr>
          <w:sz w:val="22"/>
        </w:rPr>
        <w:t xml:space="preserve">In high-beam mode, Adaptive </w:t>
      </w:r>
      <w:proofErr w:type="spellStart"/>
      <w:r w:rsidRPr="00812E54">
        <w:rPr>
          <w:sz w:val="22"/>
        </w:rPr>
        <w:t>Highbeam</w:t>
      </w:r>
      <w:proofErr w:type="spellEnd"/>
      <w:r w:rsidRPr="00812E54">
        <w:rPr>
          <w:sz w:val="22"/>
        </w:rPr>
        <w:t xml:space="preserve"> Assist Plus enables continuous long-range illumination of the road ahead without dazzling oncoming traffic. When no other road user is detected, the road ahead is straight and the vehicle speed is above 40 km/h, ULTRA RANGE high beam is switched on automatically. When there are oncoming vehicles or vehicles ahead, the LEDs of the main beam modules are partially switched off, masking out a U-shaped area of the light beam. </w:t>
      </w:r>
    </w:p>
    <w:p w14:paraId="1D9797DA" w14:textId="77777777" w:rsidR="00E8138C" w:rsidRPr="00812E54" w:rsidRDefault="00E8138C" w:rsidP="00E8138C">
      <w:pPr>
        <w:pStyle w:val="40Continoustext11pt"/>
        <w:keepNext/>
        <w:suppressAutoHyphens w:val="0"/>
        <w:spacing w:after="340" w:line="340" w:lineRule="exact"/>
        <w:rPr>
          <w:rStyle w:val="40Continoustext11ptZchn"/>
          <w:b/>
          <w:szCs w:val="22"/>
        </w:rPr>
      </w:pPr>
      <w:r w:rsidRPr="00812E54">
        <w:rPr>
          <w:rStyle w:val="40Continoustext11ptZchn"/>
          <w:b/>
        </w:rPr>
        <w:lastRenderedPageBreak/>
        <w:t>The display concept: fully digital instrument display available as an option</w:t>
      </w:r>
    </w:p>
    <w:p w14:paraId="5BA94F66" w14:textId="77777777" w:rsidR="00E8138C" w:rsidRPr="00812E54" w:rsidRDefault="00E8138C" w:rsidP="00E8138C">
      <w:pPr>
        <w:pStyle w:val="40Continoustext11pt"/>
        <w:suppressAutoHyphens w:val="0"/>
        <w:spacing w:after="340" w:line="340" w:lineRule="exact"/>
        <w:rPr>
          <w:rStyle w:val="40Continoustext11ptZchn"/>
          <w:szCs w:val="22"/>
        </w:rPr>
      </w:pPr>
      <w:r w:rsidRPr="00812E54">
        <w:rPr>
          <w:rStyle w:val="40Continoustext11ptZchn"/>
        </w:rPr>
        <w:t xml:space="preserve">The C-Class has a new display concept which includes an optional, fully-digital instrument cluster with the three visually distinguishable styles "Classic", "Sport" and "Progressive". </w:t>
      </w:r>
    </w:p>
    <w:p w14:paraId="0957E7A8" w14:textId="77777777" w:rsidR="00E8138C" w:rsidRPr="00812E54" w:rsidRDefault="00E8138C" w:rsidP="00E8138C">
      <w:pPr>
        <w:pStyle w:val="40Continoustext11pt"/>
        <w:suppressAutoHyphens w:val="0"/>
        <w:spacing w:after="340" w:line="340" w:lineRule="exact"/>
        <w:rPr>
          <w:rStyle w:val="40Continoustext11ptZchn"/>
          <w:szCs w:val="22"/>
        </w:rPr>
      </w:pPr>
      <w:r w:rsidRPr="00812E54">
        <w:rPr>
          <w:rStyle w:val="40Continoustext11ptZchn"/>
        </w:rPr>
        <w:t>The screen options at a glance:</w:t>
      </w:r>
    </w:p>
    <w:p w14:paraId="0C5EC537" w14:textId="6ADD50D1" w:rsidR="00E8138C" w:rsidRPr="00812E54" w:rsidRDefault="00E8138C" w:rsidP="00E8138C">
      <w:pPr>
        <w:pStyle w:val="40Continoustext11pt"/>
        <w:suppressAutoHyphens w:val="0"/>
        <w:spacing w:after="340" w:line="340" w:lineRule="exact"/>
        <w:rPr>
          <w:rStyle w:val="40Continoustext11ptZchn"/>
          <w:szCs w:val="22"/>
        </w:rPr>
      </w:pPr>
      <w:r w:rsidRPr="00812E54">
        <w:rPr>
          <w:rStyle w:val="40Continoustext11ptZchn"/>
          <w:u w:val="single"/>
        </w:rPr>
        <w:t>Instrument cluster:</w:t>
      </w:r>
      <w:r w:rsidRPr="00812E54">
        <w:rPr>
          <w:rStyle w:val="40Continoustext11ptZchn"/>
        </w:rPr>
        <w:t xml:space="preserve"> The basic model features a classic two-tube instrument cluster. Between the tubes there is a 5.5-inch colour display (resolution: </w:t>
      </w:r>
      <w:r w:rsidR="00812E54">
        <w:rPr>
          <w:rStyle w:val="40Continoustext11ptZchn"/>
        </w:rPr>
        <w:br/>
      </w:r>
      <w:r w:rsidRPr="00812E54">
        <w:rPr>
          <w:rStyle w:val="40Continoustext11ptZchn"/>
        </w:rPr>
        <w:t>383 x 600 pixels). The display style here is "Classic".</w:t>
      </w:r>
    </w:p>
    <w:p w14:paraId="2AC096C3" w14:textId="77777777" w:rsidR="00E8138C" w:rsidRPr="00812E54" w:rsidRDefault="00E8138C" w:rsidP="00E8138C">
      <w:pPr>
        <w:pStyle w:val="40Continoustext11pt"/>
        <w:suppressAutoHyphens w:val="0"/>
        <w:spacing w:after="340" w:line="340" w:lineRule="exact"/>
        <w:rPr>
          <w:rStyle w:val="40Continoustext11ptZchn"/>
          <w:szCs w:val="22"/>
        </w:rPr>
      </w:pPr>
      <w:r w:rsidRPr="00812E54">
        <w:rPr>
          <w:rStyle w:val="40Continoustext11ptZchn"/>
        </w:rPr>
        <w:t xml:space="preserve">The fully digital instrument display is available as an option. The screen has a 12.3-inch diagonal and offers high resolution of 1920 x 720 pixels. The cutting-edge screen design offers the three very different display styles "Classic", "Sport" and "Progressive". </w:t>
      </w:r>
    </w:p>
    <w:p w14:paraId="39649121" w14:textId="23F20500" w:rsidR="00E8138C" w:rsidRPr="00812E54" w:rsidRDefault="002A597B" w:rsidP="00E8138C">
      <w:pPr>
        <w:pStyle w:val="40Continoustext11pt"/>
        <w:suppressAutoHyphens w:val="0"/>
        <w:spacing w:after="340" w:line="340" w:lineRule="exact"/>
        <w:rPr>
          <w:rStyle w:val="40Continoustext11ptZchn"/>
          <w:szCs w:val="22"/>
        </w:rPr>
      </w:pPr>
      <w:r w:rsidRPr="00812E54">
        <w:rPr>
          <w:rStyle w:val="40Continoustext11ptZchn"/>
          <w:u w:val="single"/>
        </w:rPr>
        <w:t>-Media display:</w:t>
      </w:r>
      <w:r w:rsidRPr="00812E54">
        <w:rPr>
          <w:rStyle w:val="40Continoustext11ptZchn"/>
        </w:rPr>
        <w:t xml:space="preserve"> The multimedia screen above the centre console is also available in two sizes. In combination with Audio 20 it has a 7-inch screen diagonal and a resolution of 960 x 540 pixels. Here too, the display style is "Classic". On request, in conjunction with Audio 20, a high-resolution media display with a 10.25-inch screen diagonal and a resolution of 1920 x 720 pixels is available for the first time. </w:t>
      </w:r>
    </w:p>
    <w:p w14:paraId="6220741B" w14:textId="5D9F9457" w:rsidR="00E8138C" w:rsidRPr="00812E54" w:rsidRDefault="00E8138C" w:rsidP="002D67C2">
      <w:pPr>
        <w:spacing w:after="340" w:line="340" w:lineRule="exact"/>
        <w:rPr>
          <w:szCs w:val="22"/>
        </w:rPr>
      </w:pPr>
      <w:r w:rsidRPr="00812E54">
        <w:rPr>
          <w:rStyle w:val="40Continoustext11ptZchn"/>
        </w:rPr>
        <w:t>The C-Class has touch-sensitive controls in the steering wheel. They respond to swiping motions like the screen of a smartphone. The operation of DISTRONIC and cruise control with controls directly on the steering wheel is another new feature. The infotainment system can additionally be operated via the touchpad with controller (new: haptic feedback) in the centre console or by means of LINGUATRONIC voice control.</w:t>
      </w:r>
      <w:r w:rsidRPr="00812E54">
        <w:rPr>
          <w:sz w:val="22"/>
        </w:rPr>
        <w:t xml:space="preserve"> The optional head-up display is now adjustable over an even wider range.</w:t>
      </w:r>
    </w:p>
    <w:p w14:paraId="121316D7" w14:textId="77777777" w:rsidR="00F75863" w:rsidRPr="00812E54" w:rsidRDefault="00F75863" w:rsidP="00FB3F86">
      <w:pPr>
        <w:keepNext/>
        <w:spacing w:after="340" w:line="340" w:lineRule="exact"/>
        <w:rPr>
          <w:b/>
          <w:sz w:val="22"/>
          <w:szCs w:val="22"/>
        </w:rPr>
      </w:pPr>
      <w:r w:rsidRPr="00812E54">
        <w:rPr>
          <w:b/>
          <w:sz w:val="22"/>
        </w:rPr>
        <w:t xml:space="preserve">ENERGIZING comfort control: for enhanced well-being </w:t>
      </w:r>
    </w:p>
    <w:p w14:paraId="015FE038" w14:textId="16B6A8F8" w:rsidR="00F75863" w:rsidRPr="00812E54" w:rsidRDefault="00F75863" w:rsidP="00666ED0">
      <w:pPr>
        <w:pStyle w:val="40Continoustext11pt"/>
        <w:suppressAutoHyphens w:val="0"/>
        <w:spacing w:after="340" w:line="340" w:lineRule="exact"/>
        <w:rPr>
          <w:rStyle w:val="40Continoustext11ptZchn"/>
          <w:szCs w:val="22"/>
        </w:rPr>
      </w:pPr>
      <w:r w:rsidRPr="00812E54">
        <w:rPr>
          <w:rStyle w:val="40Continoustext11ptZchn"/>
        </w:rPr>
        <w:t xml:space="preserve">ENERGIZING comfort control (optional) links various comfort systems in the vehicle. It systematically uses the functions of the air conditioning system (including </w:t>
      </w:r>
      <w:proofErr w:type="spellStart"/>
      <w:r w:rsidRPr="00812E54">
        <w:rPr>
          <w:rStyle w:val="40Continoustext11ptZchn"/>
        </w:rPr>
        <w:t>fragrancing</w:t>
      </w:r>
      <w:proofErr w:type="spellEnd"/>
      <w:r w:rsidRPr="00812E54">
        <w:rPr>
          <w:rStyle w:val="40Continoustext11ptZchn"/>
        </w:rPr>
        <w:t xml:space="preserve">) and the seats (heater, ventilation) as well as lighting and musical moods, and allows a specific wellness set-up tailored to the mood and need of the customer. This has positive effects on well-being and driver performance. </w:t>
      </w:r>
    </w:p>
    <w:p w14:paraId="56297AF7" w14:textId="0B4AA0A1" w:rsidR="00F75863" w:rsidRPr="00812E54" w:rsidRDefault="00F75863" w:rsidP="00666ED0">
      <w:pPr>
        <w:pStyle w:val="40Continoustext11pt"/>
        <w:suppressAutoHyphens w:val="0"/>
        <w:spacing w:after="340" w:line="340" w:lineRule="exact"/>
        <w:rPr>
          <w:rStyle w:val="40Continoustext11ptZchn"/>
          <w:szCs w:val="22"/>
        </w:rPr>
      </w:pPr>
      <w:r w:rsidRPr="00812E54">
        <w:rPr>
          <w:rStyle w:val="40Continoustext11ptZchn"/>
        </w:rPr>
        <w:lastRenderedPageBreak/>
        <w:t>Depending on the equipment level, up to six programmes are available (</w:t>
      </w:r>
      <w:r w:rsidRPr="00812E54">
        <w:rPr>
          <w:rFonts w:cs="Helv"/>
          <w:color w:val="000000"/>
        </w:rPr>
        <w:t>Freshness, Vitality, Warmth, Cosiness, Joy, Training</w:t>
      </w:r>
      <w:r w:rsidRPr="00812E54">
        <w:rPr>
          <w:rStyle w:val="40Continoustext11ptZchn"/>
        </w:rPr>
        <w:t xml:space="preserve">). The programmes all run for ten minutes. They are visualised on the media display with colour graphics, and backed by suitable music. </w:t>
      </w:r>
    </w:p>
    <w:p w14:paraId="311515A1" w14:textId="77777777" w:rsidR="00F75863" w:rsidRPr="00812E54" w:rsidRDefault="00F75863" w:rsidP="00666ED0">
      <w:pPr>
        <w:keepNext/>
        <w:spacing w:after="340" w:line="340" w:lineRule="exact"/>
        <w:rPr>
          <w:b/>
          <w:sz w:val="22"/>
          <w:szCs w:val="22"/>
        </w:rPr>
      </w:pPr>
      <w:r w:rsidRPr="00812E54">
        <w:rPr>
          <w:b/>
          <w:sz w:val="22"/>
        </w:rPr>
        <w:t>The multimedia systems: Tailor-made information and music offerings</w:t>
      </w:r>
    </w:p>
    <w:p w14:paraId="10EB976F" w14:textId="3258EBB9" w:rsidR="00F75863" w:rsidRPr="00812E54" w:rsidRDefault="00F75863" w:rsidP="00666ED0">
      <w:pPr>
        <w:pStyle w:val="40Continoustext11pt"/>
        <w:suppressAutoHyphens w:val="0"/>
        <w:spacing w:after="340" w:line="340" w:lineRule="exact"/>
        <w:rPr>
          <w:rStyle w:val="40Continoustext11ptZchn"/>
          <w:szCs w:val="22"/>
        </w:rPr>
      </w:pPr>
      <w:r w:rsidRPr="00812E54">
        <w:rPr>
          <w:rStyle w:val="40Continoustext11ptZchn"/>
        </w:rPr>
        <w:t>The C-Class comes as standard with the Audio 20 multimedia system featuring two USB ports, an SD card reader, Bluetooth</w:t>
      </w:r>
      <w:r w:rsidRPr="00812E54">
        <w:rPr>
          <w:rFonts w:eastAsia="CorpoA"/>
          <w:vertAlign w:val="superscript"/>
        </w:rPr>
        <w:t xml:space="preserve">® </w:t>
      </w:r>
      <w:r w:rsidRPr="00812E54">
        <w:rPr>
          <w:rStyle w:val="40Continoustext11ptZchn"/>
        </w:rPr>
        <w:t xml:space="preserve">connection and media interface. </w:t>
      </w:r>
    </w:p>
    <w:p w14:paraId="391D3DEA" w14:textId="77777777" w:rsidR="00F75863" w:rsidRPr="00812E54" w:rsidRDefault="00F75863" w:rsidP="00666ED0">
      <w:pPr>
        <w:pStyle w:val="40Continoustext11pt"/>
        <w:suppressAutoHyphens w:val="0"/>
        <w:spacing w:after="340" w:line="340" w:lineRule="exact"/>
        <w:rPr>
          <w:rStyle w:val="40Continoustext11ptZchn"/>
          <w:szCs w:val="22"/>
        </w:rPr>
      </w:pPr>
      <w:r w:rsidRPr="00812E54">
        <w:rPr>
          <w:rStyle w:val="40Continoustext11ptZchn"/>
        </w:rPr>
        <w:t>The latest-generation COMAND Online available as optional equipment offers fast 3D hard-disc navigation with topographical map display, photo-realistic 3D buildings and 3D map rotations. Extensive additional information is displayed on the navigation map. With the Concierge service (available by subscription), Mercedes me connect customers have a host of individual services at their disposal.</w:t>
      </w:r>
    </w:p>
    <w:p w14:paraId="31DD0383" w14:textId="77777777" w:rsidR="00F75863" w:rsidRPr="00812E54" w:rsidRDefault="00F75863" w:rsidP="00812E54">
      <w:pPr>
        <w:pStyle w:val="40Continoustext11pt"/>
        <w:keepNext/>
        <w:suppressAutoHyphens w:val="0"/>
        <w:spacing w:after="340" w:line="340" w:lineRule="exact"/>
        <w:ind w:right="-456"/>
        <w:rPr>
          <w:b/>
          <w:szCs w:val="22"/>
        </w:rPr>
      </w:pPr>
      <w:r w:rsidRPr="00812E54">
        <w:rPr>
          <w:b/>
        </w:rPr>
        <w:t>Anti-theft alarm system: Also recognises parking damage and sends a message</w:t>
      </w:r>
    </w:p>
    <w:p w14:paraId="06DC99B3" w14:textId="2A5690FE" w:rsidR="00F75863" w:rsidRDefault="00F75863" w:rsidP="00666ED0">
      <w:pPr>
        <w:pStyle w:val="40Continoustext11pt"/>
        <w:suppressAutoHyphens w:val="0"/>
        <w:spacing w:after="340" w:line="340" w:lineRule="exact"/>
      </w:pPr>
      <w:r w:rsidRPr="00812E54">
        <w:t>Another new feature is the automatic notification if the vehicle suffers an impact caused by another vehicle when parked, is towed away or there is a break-in attempt. The highly sensitive sensors of the optional "Anti-theft alarm system (ATA)" can detect such situations and immediately send a "push notification" message to the Mercedes me App. The optional feature includes the new sensors and the corresponding software.</w:t>
      </w:r>
    </w:p>
    <w:p w14:paraId="63766B6A" w14:textId="79C5D332" w:rsidR="00F75863" w:rsidRPr="00812E54" w:rsidRDefault="00812E54" w:rsidP="00812E54">
      <w:pPr>
        <w:pStyle w:val="40Continoustext11pt"/>
        <w:keepNext/>
        <w:tabs>
          <w:tab w:val="left" w:pos="3402"/>
        </w:tabs>
        <w:spacing w:after="0" w:line="240" w:lineRule="auto"/>
        <w:rPr>
          <w:rStyle w:val="40Continoustext11ptZchn"/>
          <w:kern w:val="16"/>
        </w:rPr>
      </w:pPr>
      <w:r>
        <w:rPr>
          <w:b/>
        </w:rPr>
        <w:br/>
      </w:r>
      <w:r w:rsidR="00F75863" w:rsidRPr="00812E54">
        <w:rPr>
          <w:b/>
        </w:rPr>
        <w:t>Contacts</w:t>
      </w:r>
      <w:proofErr w:type="gramStart"/>
      <w:r w:rsidR="00F75863" w:rsidRPr="00812E54">
        <w:rPr>
          <w:b/>
        </w:rPr>
        <w:t>:</w:t>
      </w:r>
      <w:proofErr w:type="gramEnd"/>
      <w:r>
        <w:rPr>
          <w:b/>
        </w:rPr>
        <w:br/>
      </w:r>
      <w:r w:rsidR="00F75863" w:rsidRPr="00812E54">
        <w:rPr>
          <w:rStyle w:val="40Continoustext11ptZchn"/>
        </w:rPr>
        <w:t xml:space="preserve">Steffen Schierholz, </w:t>
      </w:r>
      <w:r w:rsidR="00F75863" w:rsidRPr="00812E54">
        <w:rPr>
          <w:kern w:val="16"/>
        </w:rPr>
        <w:t>Global Product Communication</w:t>
      </w:r>
      <w:r>
        <w:rPr>
          <w:kern w:val="16"/>
        </w:rPr>
        <w:t>s</w:t>
      </w:r>
      <w:r w:rsidR="00F75863" w:rsidRPr="00812E54">
        <w:rPr>
          <w:kern w:val="16"/>
        </w:rPr>
        <w:t xml:space="preserve"> Mercedes-Benz Cars,</w:t>
      </w:r>
      <w:r w:rsidR="00F75863" w:rsidRPr="00812E54">
        <w:rPr>
          <w:kern w:val="16"/>
        </w:rPr>
        <w:br/>
        <w:t xml:space="preserve">Tel.: </w:t>
      </w:r>
      <w:r w:rsidR="00F75863" w:rsidRPr="00812E54">
        <w:rPr>
          <w:rStyle w:val="40Continoustext11ptZchn"/>
        </w:rPr>
        <w:t xml:space="preserve">+49 (0)711 17-75852, </w:t>
      </w:r>
      <w:hyperlink r:id="rId12" w:history="1">
        <w:r w:rsidR="00F75863" w:rsidRPr="00812E54">
          <w:rPr>
            <w:rStyle w:val="Hyperlink"/>
            <w:color w:val="auto"/>
            <w:u w:val="none"/>
          </w:rPr>
          <w:t>steffen.schierholz@daimler.com</w:t>
        </w:r>
      </w:hyperlink>
      <w:r w:rsidR="00F75863" w:rsidRPr="00812E54">
        <w:rPr>
          <w:rStyle w:val="40Continoustext11ptZchn"/>
        </w:rPr>
        <w:t xml:space="preserve">   </w:t>
      </w:r>
    </w:p>
    <w:p w14:paraId="7E1741CF" w14:textId="77777777" w:rsidR="00812E54" w:rsidRDefault="00812E54" w:rsidP="00812E54">
      <w:pPr>
        <w:pStyle w:val="40Continoustext11pt"/>
        <w:suppressAutoHyphens w:val="0"/>
        <w:spacing w:after="0" w:line="240" w:lineRule="auto"/>
        <w:rPr>
          <w:kern w:val="16"/>
        </w:rPr>
      </w:pPr>
    </w:p>
    <w:p w14:paraId="5103B74B" w14:textId="35441B67" w:rsidR="00F75863" w:rsidRPr="00812E54" w:rsidRDefault="00F75863" w:rsidP="00812E54">
      <w:pPr>
        <w:pStyle w:val="40Continoustext11pt"/>
        <w:suppressAutoHyphens w:val="0"/>
        <w:spacing w:after="0" w:line="240" w:lineRule="auto"/>
        <w:rPr>
          <w:kern w:val="16"/>
        </w:rPr>
      </w:pPr>
      <w:r w:rsidRPr="00812E54">
        <w:rPr>
          <w:kern w:val="16"/>
        </w:rPr>
        <w:t>Birgit Zaiser, Communication</w:t>
      </w:r>
      <w:r w:rsidR="00812E54">
        <w:rPr>
          <w:kern w:val="16"/>
        </w:rPr>
        <w:t>s</w:t>
      </w:r>
      <w:r w:rsidRPr="00812E54">
        <w:rPr>
          <w:kern w:val="16"/>
        </w:rPr>
        <w:t xml:space="preserve"> Mercedes-AMG, </w:t>
      </w:r>
      <w:r w:rsidRPr="00812E54">
        <w:rPr>
          <w:kern w:val="16"/>
        </w:rPr>
        <w:br/>
        <w:t xml:space="preserve">Tel.: +49 (0)7144 302-581, </w:t>
      </w:r>
      <w:hyperlink r:id="rId13" w:history="1">
        <w:r w:rsidRPr="00812E54">
          <w:rPr>
            <w:rStyle w:val="Hyperlink"/>
            <w:color w:val="auto"/>
            <w:kern w:val="16"/>
            <w:u w:val="none"/>
          </w:rPr>
          <w:t>birgit.zaiser@daimler.com</w:t>
        </w:r>
      </w:hyperlink>
      <w:r w:rsidRPr="00812E54">
        <w:rPr>
          <w:kern w:val="16"/>
        </w:rPr>
        <w:t xml:space="preserve">  </w:t>
      </w:r>
    </w:p>
    <w:p w14:paraId="5D449A28" w14:textId="77777777" w:rsidR="00812E54" w:rsidRDefault="00812E54" w:rsidP="00812E54">
      <w:pPr>
        <w:pStyle w:val="40Continoustext11pt"/>
        <w:suppressAutoHyphens w:val="0"/>
        <w:spacing w:after="0" w:line="240" w:lineRule="auto"/>
        <w:rPr>
          <w:kern w:val="16"/>
        </w:rPr>
      </w:pPr>
    </w:p>
    <w:p w14:paraId="209EAE70" w14:textId="77777777" w:rsidR="00AA57CA" w:rsidRPr="00812E54" w:rsidRDefault="00AA57CA" w:rsidP="00812E54">
      <w:pPr>
        <w:pStyle w:val="40Continoustext11pt"/>
        <w:suppressAutoHyphens w:val="0"/>
        <w:spacing w:after="0" w:line="240" w:lineRule="auto"/>
        <w:rPr>
          <w:kern w:val="16"/>
        </w:rPr>
      </w:pPr>
      <w:r w:rsidRPr="00812E54">
        <w:rPr>
          <w:kern w:val="16"/>
        </w:rPr>
        <w:t xml:space="preserve">Koert </w:t>
      </w:r>
      <w:proofErr w:type="spellStart"/>
      <w:r w:rsidRPr="00812E54">
        <w:rPr>
          <w:kern w:val="16"/>
        </w:rPr>
        <w:t>Groeneveld</w:t>
      </w:r>
      <w:proofErr w:type="spellEnd"/>
      <w:r w:rsidRPr="00812E54">
        <w:rPr>
          <w:kern w:val="16"/>
        </w:rPr>
        <w:t>, Global Product Communications Mercedes-Benz Cars,</w:t>
      </w:r>
    </w:p>
    <w:p w14:paraId="0296AFFF" w14:textId="76C96EBE" w:rsidR="00AA57CA" w:rsidRPr="00812E54" w:rsidRDefault="00AA57CA" w:rsidP="00812E54">
      <w:pPr>
        <w:pStyle w:val="40Continoustext11pt"/>
        <w:suppressAutoHyphens w:val="0"/>
        <w:spacing w:after="0" w:line="240" w:lineRule="auto"/>
        <w:rPr>
          <w:kern w:val="16"/>
        </w:rPr>
      </w:pPr>
      <w:r w:rsidRPr="00812E54">
        <w:rPr>
          <w:kern w:val="16"/>
        </w:rPr>
        <w:t xml:space="preserve">Tel.: +49 (0)711 17-92311, </w:t>
      </w:r>
      <w:hyperlink r:id="rId14" w:history="1">
        <w:r w:rsidRPr="00812E54">
          <w:rPr>
            <w:rStyle w:val="Hyperlink"/>
            <w:color w:val="auto"/>
            <w:kern w:val="16"/>
            <w:u w:val="none"/>
          </w:rPr>
          <w:t>koert.groeneveld@daimler.com</w:t>
        </w:r>
      </w:hyperlink>
      <w:r w:rsidRPr="00812E54">
        <w:rPr>
          <w:kern w:val="16"/>
        </w:rPr>
        <w:t xml:space="preserve">  </w:t>
      </w:r>
    </w:p>
    <w:p w14:paraId="69EA6AAE" w14:textId="77777777" w:rsidR="00AA57CA" w:rsidRPr="00812E54" w:rsidRDefault="00AA57CA" w:rsidP="00812E54">
      <w:pPr>
        <w:pStyle w:val="40Continoustext11pt"/>
        <w:suppressAutoHyphens w:val="0"/>
        <w:spacing w:after="0" w:line="240" w:lineRule="auto"/>
        <w:rPr>
          <w:kern w:val="16"/>
        </w:rPr>
      </w:pPr>
    </w:p>
    <w:p w14:paraId="6C5983F8" w14:textId="0C885B8D" w:rsidR="00F75863" w:rsidRPr="00812E54" w:rsidRDefault="00F75863" w:rsidP="00812E54">
      <w:pPr>
        <w:pStyle w:val="40Continoustext11pt"/>
        <w:spacing w:after="0" w:line="240" w:lineRule="auto"/>
        <w:ind w:right="-1165"/>
      </w:pPr>
      <w:r w:rsidRPr="00812E54">
        <w:t xml:space="preserve">More information from Mercedes-Benz is available online at: </w:t>
      </w:r>
      <w:r w:rsidRPr="00812E54">
        <w:br/>
      </w:r>
      <w:hyperlink r:id="rId15" w:history="1">
        <w:r w:rsidR="00812E54" w:rsidRPr="00812E54">
          <w:rPr>
            <w:rStyle w:val="Hyperlink"/>
            <w:color w:val="auto"/>
            <w:u w:val="none"/>
          </w:rPr>
          <w:t>www.media.daimler.com</w:t>
        </w:r>
      </w:hyperlink>
      <w:r w:rsidRPr="00812E54">
        <w:t xml:space="preserve">, </w:t>
      </w:r>
      <w:hyperlink r:id="rId16" w:history="1">
        <w:r w:rsidRPr="00812E54">
          <w:rPr>
            <w:rStyle w:val="Hyperlink"/>
            <w:color w:val="auto"/>
            <w:u w:val="none"/>
          </w:rPr>
          <w:t>https://media.mercedes-benz.com</w:t>
        </w:r>
      </w:hyperlink>
      <w:r w:rsidRPr="00812E54">
        <w:t xml:space="preserve"> and</w:t>
      </w:r>
      <w:r w:rsidRPr="00812E54">
        <w:rPr>
          <w:rStyle w:val="41Continoustext11ptboldZchnZchn"/>
          <w:b w:val="0"/>
        </w:rPr>
        <w:t xml:space="preserve"> </w:t>
      </w:r>
      <w:hyperlink r:id="rId17" w:history="1">
        <w:r w:rsidRPr="00812E54">
          <w:rPr>
            <w:rStyle w:val="Hyperlink"/>
            <w:color w:val="auto"/>
            <w:u w:val="none"/>
          </w:rPr>
          <w:t>www.mercedes-benz.com</w:t>
        </w:r>
      </w:hyperlink>
    </w:p>
    <w:p w14:paraId="670A0C1D" w14:textId="77777777" w:rsidR="001424BF" w:rsidRPr="00812E54" w:rsidRDefault="001424BF" w:rsidP="00FA3B90">
      <w:pPr>
        <w:pStyle w:val="40Continoustext11pt"/>
        <w:spacing w:after="0" w:line="240" w:lineRule="auto"/>
      </w:pPr>
    </w:p>
    <w:p w14:paraId="639E4209" w14:textId="77777777" w:rsidR="00474806" w:rsidRPr="00812E54" w:rsidRDefault="00474806" w:rsidP="00FA3B90">
      <w:pPr>
        <w:pStyle w:val="40Continoustext11pt"/>
        <w:spacing w:after="0" w:line="240" w:lineRule="auto"/>
      </w:pPr>
    </w:p>
    <w:p w14:paraId="49583739" w14:textId="77777777" w:rsidR="00474806" w:rsidRPr="00812E54" w:rsidRDefault="00474806" w:rsidP="00FA3B90">
      <w:pPr>
        <w:pStyle w:val="40Continoustext11pt"/>
        <w:spacing w:after="0" w:line="240" w:lineRule="auto"/>
      </w:pPr>
    </w:p>
    <w:p w14:paraId="584B6B62" w14:textId="77777777" w:rsidR="00474806" w:rsidRPr="00812E54" w:rsidRDefault="00474806" w:rsidP="00FA3B90">
      <w:pPr>
        <w:pStyle w:val="40Continoustext11pt"/>
        <w:spacing w:after="0" w:line="240" w:lineRule="auto"/>
      </w:pPr>
    </w:p>
    <w:p w14:paraId="60637B19" w14:textId="2BDAE964" w:rsidR="00474806" w:rsidRPr="00812E54" w:rsidRDefault="00474806" w:rsidP="00812E54">
      <w:pPr>
        <w:pStyle w:val="Funotentext"/>
      </w:pPr>
      <w:r w:rsidRPr="00812E54">
        <w:rPr>
          <w:vertAlign w:val="superscript"/>
        </w:rPr>
        <w:t>2</w:t>
      </w:r>
      <w:r w:rsidRPr="00812E54">
        <w:t xml:space="preserve"> </w:t>
      </w:r>
      <w:r w:rsidRPr="00812E54">
        <w:rPr>
          <w:sz w:val="18"/>
        </w:rPr>
        <w:t>All stated figures were determined in accordance with the prescribed measuring method. These are the "NEDC CO</w:t>
      </w:r>
      <w:r w:rsidRPr="00812E54">
        <w:rPr>
          <w:sz w:val="18"/>
          <w:vertAlign w:val="subscript"/>
        </w:rPr>
        <w:t>2</w:t>
      </w:r>
      <w:r w:rsidRPr="00812E54">
        <w:rPr>
          <w:sz w:val="18"/>
        </w:rPr>
        <w:t xml:space="preserve"> values according to Art. 2 No. 1 Implementing Regulation (EU) 2017/1153. The fuel consumption figures were calculated based on these figures.</w:t>
      </w:r>
    </w:p>
    <w:p w14:paraId="4128A7F8" w14:textId="77777777" w:rsidR="00463B50" w:rsidRPr="00812E54" w:rsidRDefault="00463B50" w:rsidP="00463B50">
      <w:pPr>
        <w:pageBreakBefore/>
        <w:rPr>
          <w:rFonts w:ascii="CorpoADem" w:hAnsi="CorpoADem"/>
          <w:szCs w:val="26"/>
        </w:rPr>
      </w:pPr>
      <w:r w:rsidRPr="00812E54">
        <w:rPr>
          <w:sz w:val="22"/>
          <w:u w:val="single"/>
        </w:rPr>
        <w:lastRenderedPageBreak/>
        <w:t>The new Mercedes-Benz C-Class: Interesting and surprising facts</w:t>
      </w:r>
    </w:p>
    <w:p w14:paraId="4FC0BE11" w14:textId="77777777" w:rsidR="00463B50" w:rsidRPr="00812E54" w:rsidRDefault="00463B50" w:rsidP="00463B50">
      <w:pPr>
        <w:rPr>
          <w:rFonts w:ascii="CorpoADem" w:hAnsi="CorpoADem"/>
          <w:b/>
          <w:szCs w:val="26"/>
        </w:rPr>
      </w:pPr>
      <w:r w:rsidRPr="00812E54">
        <w:rPr>
          <w:rFonts w:ascii="CorpoADem" w:hAnsi="CorpoADem"/>
        </w:rPr>
        <w:t>Did you know that</w:t>
      </w:r>
      <w:proofErr w:type="gramStart"/>
      <w:r w:rsidRPr="00812E54">
        <w:rPr>
          <w:rFonts w:ascii="CorpoADem" w:hAnsi="CorpoADem"/>
        </w:rPr>
        <w:t>…</w:t>
      </w:r>
      <w:proofErr w:type="gramEnd"/>
    </w:p>
    <w:p w14:paraId="30487E60" w14:textId="77777777" w:rsidR="00463B50" w:rsidRPr="00812E54" w:rsidRDefault="00463B50" w:rsidP="00463B50">
      <w:pPr>
        <w:suppressAutoHyphens/>
        <w:spacing w:after="340" w:line="340" w:lineRule="exact"/>
        <w:rPr>
          <w:sz w:val="22"/>
          <w:szCs w:val="22"/>
        </w:rPr>
      </w:pPr>
      <w:r w:rsidRPr="00812E54">
        <w:rPr>
          <w:b/>
          <w:sz w:val="22"/>
        </w:rPr>
        <w:t xml:space="preserve">…the automatic climate control is linked to the GPS? </w:t>
      </w:r>
      <w:r w:rsidRPr="00812E54">
        <w:rPr>
          <w:sz w:val="22"/>
        </w:rPr>
        <w:t>On the basis of map information from the navigation system and the GPS location data, the system detects when the vehicle enters a tunnel. It then automatically closes the air recirculation flap in order to prevent the polluted outside air from entering the vehicle via the air vents. Once the vehicle has left the tunnel, the flap opens and fresh air can once again flow into the interior.</w:t>
      </w:r>
    </w:p>
    <w:p w14:paraId="6824E770" w14:textId="77777777" w:rsidR="00463B50" w:rsidRPr="00812E54" w:rsidRDefault="00463B50" w:rsidP="00463B50">
      <w:pPr>
        <w:suppressAutoHyphens/>
        <w:spacing w:after="340" w:line="340" w:lineRule="exact"/>
        <w:rPr>
          <w:sz w:val="22"/>
          <w:szCs w:val="22"/>
        </w:rPr>
      </w:pPr>
      <w:r w:rsidRPr="00812E54">
        <w:rPr>
          <w:b/>
          <w:sz w:val="22"/>
        </w:rPr>
        <w:t>…the braking system is equipped with ADAPTIVE BRAKE as standard?</w:t>
      </w:r>
      <w:r w:rsidRPr="00812E54">
        <w:rPr>
          <w:sz w:val="22"/>
        </w:rPr>
        <w:t xml:space="preserve"> Functions included in ADAPTIVE BRAKE are Hill-Start Assist, which prevents the vehicle from rolling back on gradients and therefore assists safe starting, a HOLD function (standard with automatic transmission, available with manual transmission in conjunction with optional cruise control) which keeps the vehicle stationary without the need to hold down the brake pedal, and a brake drying function which wipes moisture from the brake discs at regular intervals in the wet, so that full braking power is immediately available. The priming function lightly puts the brake pads into contact with the discs if the driver suddenly releases the accelerator, and can consequently shorten the stopping distance during subsequent braking.</w:t>
      </w:r>
    </w:p>
    <w:p w14:paraId="6ACFA73A" w14:textId="13E03179" w:rsidR="00463B50" w:rsidRPr="00812E54" w:rsidRDefault="00463B50" w:rsidP="00463B50">
      <w:pPr>
        <w:suppressAutoHyphens/>
        <w:spacing w:after="340" w:line="340" w:lineRule="exact"/>
        <w:rPr>
          <w:sz w:val="22"/>
          <w:szCs w:val="22"/>
        </w:rPr>
      </w:pPr>
      <w:r w:rsidRPr="00812E54">
        <w:rPr>
          <w:b/>
          <w:sz w:val="22"/>
        </w:rPr>
        <w:t>…the brightness of the head</w:t>
      </w:r>
      <w:r w:rsidRPr="00812E54">
        <w:rPr>
          <w:rFonts w:cs="Cambria Math"/>
          <w:b/>
          <w:sz w:val="22"/>
        </w:rPr>
        <w:noBreakHyphen/>
      </w:r>
      <w:r w:rsidRPr="00812E54">
        <w:rPr>
          <w:b/>
          <w:sz w:val="22"/>
        </w:rPr>
        <w:t xml:space="preserve">up display (optional) is automatically adapted to the </w:t>
      </w:r>
      <w:r w:rsidRPr="00812E54">
        <w:rPr>
          <w:rFonts w:cs="Arial"/>
          <w:b/>
          <w:sz w:val="22"/>
        </w:rPr>
        <w:t>a</w:t>
      </w:r>
      <w:r w:rsidRPr="00812E54">
        <w:rPr>
          <w:b/>
          <w:sz w:val="22"/>
        </w:rPr>
        <w:t>m</w:t>
      </w:r>
      <w:r w:rsidRPr="00812E54">
        <w:rPr>
          <w:rFonts w:cs="Arial"/>
          <w:b/>
          <w:sz w:val="22"/>
        </w:rPr>
        <w:t>b</w:t>
      </w:r>
      <w:r w:rsidRPr="00812E54">
        <w:rPr>
          <w:b/>
          <w:sz w:val="22"/>
        </w:rPr>
        <w:t>ient lighting conditions with the help of a light sensor?</w:t>
      </w:r>
      <w:r w:rsidRPr="00812E54">
        <w:rPr>
          <w:sz w:val="22"/>
        </w:rPr>
        <w:t xml:space="preserve"> The sensor is located in the upper edge of the roof. </w:t>
      </w:r>
      <w:proofErr w:type="spellStart"/>
      <w:r w:rsidRPr="00812E54">
        <w:rPr>
          <w:sz w:val="22"/>
        </w:rPr>
        <w:t>Brightnesses</w:t>
      </w:r>
      <w:proofErr w:type="spellEnd"/>
      <w:r w:rsidRPr="00812E54">
        <w:rPr>
          <w:sz w:val="22"/>
        </w:rPr>
        <w:t xml:space="preserve"> of 10,000 cd/m² plus can be achieved on sunny days. Because the contrast ratio is better than 1000:1, the system produces a high-quality display even in the dark. In the new C-Class, the head-up display is adjustable over an even wider range.</w:t>
      </w:r>
    </w:p>
    <w:p w14:paraId="3B4F395B" w14:textId="77777777" w:rsidR="00463B50" w:rsidRPr="00812E54" w:rsidRDefault="00463B50" w:rsidP="00463B50">
      <w:pPr>
        <w:suppressAutoHyphens/>
        <w:spacing w:after="340" w:line="340" w:lineRule="exact"/>
        <w:rPr>
          <w:sz w:val="22"/>
          <w:szCs w:val="22"/>
        </w:rPr>
      </w:pPr>
      <w:r w:rsidRPr="00812E54">
        <w:rPr>
          <w:b/>
          <w:sz w:val="22"/>
        </w:rPr>
        <w:t>…hand pressure recognition by the touchpad improves operating reliability and helps to prevent incorrect entries?</w:t>
      </w:r>
      <w:r w:rsidRPr="00812E54">
        <w:rPr>
          <w:sz w:val="22"/>
        </w:rPr>
        <w:t xml:space="preserve"> To this end the system analyses the sensor signals, thus detecting whether the hand is simply being placed on the </w:t>
      </w:r>
      <w:proofErr w:type="spellStart"/>
      <w:r w:rsidRPr="00812E54">
        <w:rPr>
          <w:sz w:val="22"/>
        </w:rPr>
        <w:t>handrest</w:t>
      </w:r>
      <w:proofErr w:type="spellEnd"/>
      <w:r w:rsidRPr="00812E54">
        <w:rPr>
          <w:sz w:val="22"/>
        </w:rPr>
        <w:t xml:space="preserve"> or is actually inputting data. Users can input commands reliably with their hand sitting firmly on the ergonomic </w:t>
      </w:r>
      <w:proofErr w:type="spellStart"/>
      <w:r w:rsidRPr="00812E54">
        <w:rPr>
          <w:sz w:val="22"/>
        </w:rPr>
        <w:t>handrest</w:t>
      </w:r>
      <w:proofErr w:type="spellEnd"/>
      <w:r w:rsidRPr="00812E54">
        <w:rPr>
          <w:sz w:val="22"/>
        </w:rPr>
        <w:t xml:space="preserve"> without any need for hovering fingers. The user receives clear tactile feedback when operating the touchpad control surface.</w:t>
      </w:r>
    </w:p>
    <w:p w14:paraId="3AFD4B05" w14:textId="77777777" w:rsidR="00E72EB1" w:rsidRDefault="00E72EB1">
      <w:pPr>
        <w:spacing w:after="0" w:line="240" w:lineRule="auto"/>
        <w:rPr>
          <w:b/>
          <w:sz w:val="22"/>
        </w:rPr>
      </w:pPr>
      <w:r>
        <w:rPr>
          <w:b/>
          <w:sz w:val="22"/>
        </w:rPr>
        <w:br w:type="page"/>
      </w:r>
    </w:p>
    <w:p w14:paraId="69583771" w14:textId="7413E9CD" w:rsidR="00463B50" w:rsidRPr="00812E54" w:rsidRDefault="00463B50" w:rsidP="00463B50">
      <w:pPr>
        <w:suppressAutoHyphens/>
        <w:spacing w:after="340" w:line="340" w:lineRule="exact"/>
        <w:rPr>
          <w:sz w:val="22"/>
          <w:szCs w:val="22"/>
        </w:rPr>
      </w:pPr>
      <w:r w:rsidRPr="00812E54">
        <w:rPr>
          <w:b/>
          <w:sz w:val="22"/>
        </w:rPr>
        <w:lastRenderedPageBreak/>
        <w:t>…the front passenger airbag can be automatically switched off?</w:t>
      </w:r>
      <w:r w:rsidRPr="00812E54">
        <w:rPr>
          <w:sz w:val="22"/>
        </w:rPr>
        <w:t xml:space="preserve"> If the front passenger seat is unoccupied or a rear-facing child seat is detected, the front passenger airbag is automatically deactivated. This helps prevent infants from being injured by the deploying front passenger airbag. The reliable recognition function uses a pressure sensor.</w:t>
      </w:r>
    </w:p>
    <w:p w14:paraId="7853CCA7" w14:textId="77777777" w:rsidR="00463B50" w:rsidRPr="00812E54" w:rsidRDefault="00463B50" w:rsidP="00463B50">
      <w:pPr>
        <w:suppressAutoHyphens/>
        <w:spacing w:after="340" w:line="340" w:lineRule="exact"/>
        <w:rPr>
          <w:sz w:val="22"/>
          <w:szCs w:val="22"/>
        </w:rPr>
      </w:pPr>
      <w:r w:rsidRPr="00812E54">
        <w:rPr>
          <w:b/>
          <w:sz w:val="22"/>
        </w:rPr>
        <w:t>...the soft top of the C-Class Cabriolet can be opened and closed in less than 20 seconds up to a speed of 50 km/h?</w:t>
      </w:r>
      <w:r w:rsidRPr="00812E54">
        <w:rPr>
          <w:sz w:val="22"/>
        </w:rPr>
        <w:t xml:space="preserve"> After opening, the fully automatic soft top folds down quietly and precisely, and is stowed in the soft-top compartment in the boot. In terms of its shape and colour, the cover of the soft-top compartment is an integral part of the interior and is made of the same material as the beltline.</w:t>
      </w:r>
    </w:p>
    <w:p w14:paraId="41DF245E" w14:textId="77777777" w:rsidR="00463B50" w:rsidRPr="00812E54" w:rsidRDefault="00463B50" w:rsidP="00463B50">
      <w:pPr>
        <w:suppressAutoHyphens/>
        <w:spacing w:after="340" w:line="340" w:lineRule="exact"/>
        <w:rPr>
          <w:sz w:val="22"/>
          <w:szCs w:val="22"/>
        </w:rPr>
      </w:pPr>
      <w:r w:rsidRPr="00812E54">
        <w:rPr>
          <w:b/>
          <w:sz w:val="22"/>
        </w:rPr>
        <w:t xml:space="preserve">...the </w:t>
      </w:r>
      <w:proofErr w:type="spellStart"/>
      <w:r w:rsidRPr="00812E54">
        <w:rPr>
          <w:b/>
          <w:sz w:val="22"/>
        </w:rPr>
        <w:t>Frontbass</w:t>
      </w:r>
      <w:proofErr w:type="spellEnd"/>
      <w:r w:rsidRPr="00812E54">
        <w:rPr>
          <w:b/>
          <w:sz w:val="22"/>
        </w:rPr>
        <w:t xml:space="preserve"> system uses the space within the cross-member and side member in the body structure as a resonance chamber for the bass speakers?</w:t>
      </w:r>
      <w:r w:rsidRPr="00812E54">
        <w:rPr>
          <w:sz w:val="22"/>
        </w:rPr>
        <w:t xml:space="preserve"> Because these structures are inherently very rigid, the bass notes reproduced here are always very precise and have little distortion, even in the case of very high signal levels.</w:t>
      </w:r>
    </w:p>
    <w:p w14:paraId="2883142C" w14:textId="77777777" w:rsidR="00463B50" w:rsidRPr="00812E54" w:rsidRDefault="00463B50" w:rsidP="00463B50">
      <w:pPr>
        <w:suppressAutoHyphens/>
        <w:spacing w:after="340" w:line="340" w:lineRule="exact"/>
        <w:rPr>
          <w:sz w:val="22"/>
          <w:szCs w:val="22"/>
        </w:rPr>
      </w:pPr>
      <w:r w:rsidRPr="00812E54">
        <w:rPr>
          <w:b/>
          <w:sz w:val="22"/>
        </w:rPr>
        <w:t>…the automatic draught-stop system AIRCAP (optional for the Cabriolet) creates a pool of warm air in the interior?</w:t>
      </w:r>
      <w:r w:rsidRPr="00812E54">
        <w:rPr>
          <w:sz w:val="22"/>
        </w:rPr>
        <w:t xml:space="preserve"> AIRCAP consists of two components: an extending wind deflector with a net in the frame of the windscreen and a draught-stop behind the rear seats. The wind deflector raises the airflow, while the net increases the pressure level in the interior in a controlled manner, thus reducing the return flow, which is in turn slowed by the draught-stop and becomes more equal. This means that air movement in the interior is considerably reduced and a "pool of warm air" is created.</w:t>
      </w:r>
    </w:p>
    <w:p w14:paraId="47A9B6A6" w14:textId="67390945" w:rsidR="00463B50" w:rsidRPr="00812E54" w:rsidRDefault="00463B50" w:rsidP="00463B50">
      <w:pPr>
        <w:suppressAutoHyphens/>
        <w:spacing w:after="340" w:line="340" w:lineRule="exact"/>
        <w:rPr>
          <w:sz w:val="22"/>
          <w:szCs w:val="22"/>
        </w:rPr>
      </w:pPr>
      <w:r w:rsidRPr="00812E54">
        <w:rPr>
          <w:b/>
          <w:sz w:val="22"/>
        </w:rPr>
        <w:t>…to date over 9.5 million Saloon and Estate models of the medium Mercedes Benz C-Class model series have been sold?</w:t>
      </w:r>
      <w:r w:rsidRPr="00812E54">
        <w:rPr>
          <w:sz w:val="22"/>
        </w:rPr>
        <w:t xml:space="preserve"> In 2017 these two body variants were delivered to around 120 markets around the world. The </w:t>
      </w:r>
      <w:r w:rsidR="00E72EB1">
        <w:rPr>
          <w:sz w:val="22"/>
        </w:rPr>
        <w:br/>
      </w:r>
      <w:r w:rsidRPr="00812E54">
        <w:rPr>
          <w:sz w:val="22"/>
        </w:rPr>
        <w:t>C-Class first appeared in 1982, at the time with the model designation Mercedes-Benz 190 (W 201). The "Baby Benz" was followed by the 202 series (1993, first Estate model in 1996), 20</w:t>
      </w:r>
      <w:r w:rsidR="00E72EB1">
        <w:rPr>
          <w:sz w:val="22"/>
        </w:rPr>
        <w:t xml:space="preserve">3 series (2000, from 2008 with </w:t>
      </w:r>
      <w:r w:rsidRPr="00812E54">
        <w:rPr>
          <w:sz w:val="22"/>
        </w:rPr>
        <w:t xml:space="preserve">a new variant, the Sport Coupé CL 203 with hatchback) and the 204 series (2007, the C 204 Coupé has its debut in 2011). The 205 series since 2014 for the first time comprises the Saloon (W 205), the Saloon with long wheelbase (V 205, only in China), Estate (S 205), Coupé (C 205) and Cabriolet (A 205). </w:t>
      </w:r>
    </w:p>
    <w:p w14:paraId="54D0CFE7" w14:textId="4D6B0D6C" w:rsidR="00463B50" w:rsidRPr="00812E54" w:rsidRDefault="00463B50" w:rsidP="00463B50">
      <w:pPr>
        <w:spacing w:after="340" w:line="340" w:lineRule="exact"/>
        <w:rPr>
          <w:sz w:val="22"/>
          <w:szCs w:val="22"/>
        </w:rPr>
      </w:pPr>
      <w:r w:rsidRPr="00812E54">
        <w:rPr>
          <w:b/>
          <w:sz w:val="22"/>
        </w:rPr>
        <w:lastRenderedPageBreak/>
        <w:t>...the C-Class is produced in four plants on four continents?</w:t>
      </w:r>
      <w:r w:rsidRPr="00812E54">
        <w:rPr>
          <w:sz w:val="22"/>
        </w:rPr>
        <w:t xml:space="preserve"> These are the lead plant in Bremen (Germany) plus East London (South Africa), Peking (China) and Tuscaloosa (USA). </w:t>
      </w:r>
    </w:p>
    <w:p w14:paraId="69C4A356" w14:textId="1EEEB6E9" w:rsidR="00463B50" w:rsidRPr="00812E54" w:rsidRDefault="00463B50" w:rsidP="00463B50">
      <w:pPr>
        <w:suppressAutoHyphens/>
        <w:spacing w:after="340" w:line="340" w:lineRule="exact"/>
        <w:outlineLvl w:val="0"/>
        <w:rPr>
          <w:sz w:val="22"/>
          <w:szCs w:val="22"/>
        </w:rPr>
      </w:pPr>
      <w:r w:rsidRPr="00812E54">
        <w:rPr>
          <w:b/>
          <w:sz w:val="22"/>
        </w:rPr>
        <w:t>...the C-Class has been the best-selling Mercedes-Benz model for ten years?</w:t>
      </w:r>
      <w:r w:rsidRPr="00812E54">
        <w:rPr>
          <w:sz w:val="22"/>
        </w:rPr>
        <w:t xml:space="preserve"> Since the first full sales year of the new C-Class in 2015, over 400,000 units of the Saloon and Estate have been sold each year. In 2017, a total of over 415,000 units of the Saloon and Estate were delivered to customers. Around one quarter of them were long-wheelbase versions of the C-Class Saloon, which are only produced and sold in China. </w:t>
      </w:r>
    </w:p>
    <w:p w14:paraId="37BB12F4" w14:textId="77777777" w:rsidR="00463B50" w:rsidRPr="00812E54" w:rsidRDefault="00463B50" w:rsidP="00463B50">
      <w:pPr>
        <w:suppressAutoHyphens/>
        <w:spacing w:after="340" w:line="340" w:lineRule="exact"/>
        <w:rPr>
          <w:sz w:val="22"/>
          <w:szCs w:val="22"/>
        </w:rPr>
      </w:pPr>
      <w:r w:rsidRPr="00812E54">
        <w:rPr>
          <w:b/>
          <w:sz w:val="22"/>
        </w:rPr>
        <w:t xml:space="preserve">…the youngest C-Class customers reside in China? </w:t>
      </w:r>
      <w:r w:rsidRPr="00812E54">
        <w:rPr>
          <w:sz w:val="22"/>
        </w:rPr>
        <w:t>Around 80 percent of drivers in the Middle Kingdom are under 40 years old. Last year, over 40 percent of buyers of a C-Class Saloon in the USA were female.</w:t>
      </w:r>
    </w:p>
    <w:p w14:paraId="1ED2E605" w14:textId="45175533" w:rsidR="00463B50" w:rsidRPr="00812E54" w:rsidRDefault="00463B50" w:rsidP="00463B50">
      <w:pPr>
        <w:suppressAutoHyphens/>
        <w:spacing w:after="340" w:line="340" w:lineRule="exact"/>
        <w:rPr>
          <w:sz w:val="22"/>
          <w:szCs w:val="22"/>
        </w:rPr>
      </w:pPr>
      <w:r w:rsidRPr="00812E54">
        <w:rPr>
          <w:b/>
          <w:sz w:val="22"/>
        </w:rPr>
        <w:t xml:space="preserve">...in Europe and the USA last year, more than one in three buyers of a </w:t>
      </w:r>
      <w:r w:rsidR="00E72EB1">
        <w:rPr>
          <w:b/>
          <w:sz w:val="22"/>
        </w:rPr>
        <w:br/>
      </w:r>
      <w:r w:rsidRPr="00812E54">
        <w:rPr>
          <w:b/>
          <w:sz w:val="22"/>
        </w:rPr>
        <w:t>C-Class (Saloon or Estate) previously drove a competing brand?</w:t>
      </w:r>
      <w:r w:rsidRPr="00812E54">
        <w:rPr>
          <w:sz w:val="22"/>
        </w:rPr>
        <w:t xml:space="preserve"> At the same time around 70 percent of customers in Europe who previously drove a </w:t>
      </w:r>
      <w:r w:rsidR="00E72EB1">
        <w:rPr>
          <w:sz w:val="22"/>
        </w:rPr>
        <w:br/>
      </w:r>
      <w:r w:rsidRPr="00812E54">
        <w:rPr>
          <w:sz w:val="22"/>
        </w:rPr>
        <w:t>C-Class once again opted for a Mercedes-Benz model in 2017.</w:t>
      </w:r>
    </w:p>
    <w:p w14:paraId="1BCF1D51" w14:textId="41ECE704" w:rsidR="00463B50" w:rsidRPr="00812E54" w:rsidRDefault="00463B50" w:rsidP="00463B50">
      <w:pPr>
        <w:suppressAutoHyphens/>
        <w:spacing w:after="340" w:line="340" w:lineRule="exact"/>
        <w:rPr>
          <w:sz w:val="22"/>
          <w:szCs w:val="22"/>
        </w:rPr>
      </w:pPr>
      <w:r w:rsidRPr="00812E54">
        <w:rPr>
          <w:b/>
          <w:sz w:val="22"/>
        </w:rPr>
        <w:t>…in 1993, the C 36 AMG was the first AMG vehicle developed on the basis of the cooperation agreement with Daimler-Benz?</w:t>
      </w:r>
      <w:r w:rsidRPr="00812E54">
        <w:rPr>
          <w:sz w:val="22"/>
        </w:rPr>
        <w:t xml:space="preserve"> With more than 5200 units produced up to 1997, the Saloon became the first bestseller. Including the C 43 and C 63, and taking all body variants into account, a total of twelve Mercedes-AMG C-Class models are available. </w:t>
      </w:r>
    </w:p>
    <w:p w14:paraId="73A47B8C" w14:textId="77777777" w:rsidR="00463B50" w:rsidRPr="00812E54" w:rsidRDefault="00463B50" w:rsidP="00463B50">
      <w:pPr>
        <w:suppressAutoHyphens/>
        <w:spacing w:after="340" w:line="340" w:lineRule="exact"/>
        <w:rPr>
          <w:sz w:val="22"/>
          <w:szCs w:val="22"/>
        </w:rPr>
      </w:pPr>
      <w:r w:rsidRPr="00812E54">
        <w:rPr>
          <w:b/>
          <w:sz w:val="22"/>
        </w:rPr>
        <w:t>...in 2015, Mercedes-Benz set a new record for diesel vehicles in the legendary Pikes Peak hill-climb race in the USA with a virtually series-production C 300 d 4MATIC (known in Europe as the C 250 d)?</w:t>
      </w:r>
      <w:r w:rsidRPr="00812E54">
        <w:rPr>
          <w:sz w:val="22"/>
        </w:rPr>
        <w:t xml:space="preserve"> Test driver Uwe </w:t>
      </w:r>
      <w:proofErr w:type="spellStart"/>
      <w:r w:rsidRPr="00812E54">
        <w:rPr>
          <w:sz w:val="22"/>
        </w:rPr>
        <w:t>Nittel</w:t>
      </w:r>
      <w:proofErr w:type="spellEnd"/>
      <w:r w:rsidRPr="00812E54">
        <w:rPr>
          <w:sz w:val="22"/>
        </w:rPr>
        <w:t xml:space="preserve"> completed the 19.99 km long route with over 150 bends and an altitude difference of over 1400 metres in just 11.37 minutes.</w:t>
      </w:r>
    </w:p>
    <w:p w14:paraId="0824A2DF" w14:textId="600B8E0D" w:rsidR="00463B50" w:rsidRPr="00812E54" w:rsidRDefault="00E72EB1" w:rsidP="00463B50">
      <w:pPr>
        <w:suppressAutoHyphens/>
        <w:spacing w:after="340" w:line="340" w:lineRule="exact"/>
        <w:rPr>
          <w:sz w:val="22"/>
          <w:szCs w:val="22"/>
        </w:rPr>
      </w:pPr>
      <w:r>
        <w:rPr>
          <w:b/>
          <w:sz w:val="22"/>
        </w:rPr>
        <w:t>…t</w:t>
      </w:r>
      <w:r w:rsidR="00463B50" w:rsidRPr="00812E54">
        <w:rPr>
          <w:b/>
          <w:sz w:val="22"/>
        </w:rPr>
        <w:t xml:space="preserve">he Model 190 marked the comeback of Mercedes-Benz to motor racing? </w:t>
      </w:r>
      <w:r w:rsidR="00463B50" w:rsidRPr="00812E54">
        <w:rPr>
          <w:sz w:val="22"/>
        </w:rPr>
        <w:t xml:space="preserve">For the official </w:t>
      </w:r>
      <w:proofErr w:type="spellStart"/>
      <w:r w:rsidR="00463B50" w:rsidRPr="00812E54">
        <w:rPr>
          <w:sz w:val="22"/>
        </w:rPr>
        <w:t>Nürburgring</w:t>
      </w:r>
      <w:proofErr w:type="spellEnd"/>
      <w:r w:rsidR="00463B50" w:rsidRPr="00812E54">
        <w:rPr>
          <w:sz w:val="22"/>
        </w:rPr>
        <w:t xml:space="preserve"> opening race on 12 May 1984, Mercedes-Benz made 20 identical examples of the 190 E 2.3-16 available. To celebrate this premiere, they were driven by 20 former </w:t>
      </w:r>
      <w:proofErr w:type="spellStart"/>
      <w:r w:rsidR="00463B50" w:rsidRPr="00812E54">
        <w:rPr>
          <w:sz w:val="22"/>
        </w:rPr>
        <w:t>Nürburgring</w:t>
      </w:r>
      <w:proofErr w:type="spellEnd"/>
      <w:r w:rsidR="00463B50" w:rsidRPr="00812E54">
        <w:rPr>
          <w:sz w:val="22"/>
        </w:rPr>
        <w:t xml:space="preserve"> winners and other great racing drivers who had achieved success in either the German Grand Prix or the 1000-kilometre race. This exclusive circle included Jack </w:t>
      </w:r>
      <w:proofErr w:type="spellStart"/>
      <w:r w:rsidR="00463B50" w:rsidRPr="00812E54">
        <w:rPr>
          <w:sz w:val="22"/>
        </w:rPr>
        <w:t>Brabham</w:t>
      </w:r>
      <w:proofErr w:type="spellEnd"/>
      <w:r w:rsidR="00463B50" w:rsidRPr="00812E54">
        <w:rPr>
          <w:sz w:val="22"/>
        </w:rPr>
        <w:t xml:space="preserve">, Hans Herrmann, Phil Hill, Denis Hulme, James Hunt, Alan Jones, Niki </w:t>
      </w:r>
      <w:proofErr w:type="spellStart"/>
      <w:r w:rsidR="00463B50" w:rsidRPr="00812E54">
        <w:rPr>
          <w:sz w:val="22"/>
        </w:rPr>
        <w:t>Lauda</w:t>
      </w:r>
      <w:proofErr w:type="spellEnd"/>
      <w:r w:rsidR="00463B50" w:rsidRPr="00812E54">
        <w:rPr>
          <w:sz w:val="22"/>
        </w:rPr>
        <w:t xml:space="preserve">, Klaus Ludwig, Stirling Moss, Alain </w:t>
      </w:r>
      <w:proofErr w:type="spellStart"/>
      <w:r w:rsidR="00463B50" w:rsidRPr="00812E54">
        <w:rPr>
          <w:sz w:val="22"/>
        </w:rPr>
        <w:t>Prost</w:t>
      </w:r>
      <w:proofErr w:type="spellEnd"/>
      <w:r w:rsidR="00463B50" w:rsidRPr="00812E54">
        <w:rPr>
          <w:sz w:val="22"/>
        </w:rPr>
        <w:t xml:space="preserve">, </w:t>
      </w:r>
      <w:proofErr w:type="spellStart"/>
      <w:r w:rsidR="00463B50" w:rsidRPr="00812E54">
        <w:rPr>
          <w:sz w:val="22"/>
        </w:rPr>
        <w:t>Keke</w:t>
      </w:r>
      <w:proofErr w:type="spellEnd"/>
      <w:r w:rsidR="00463B50" w:rsidRPr="00812E54">
        <w:rPr>
          <w:sz w:val="22"/>
        </w:rPr>
        <w:t xml:space="preserve"> </w:t>
      </w:r>
      <w:proofErr w:type="spellStart"/>
      <w:r w:rsidR="00463B50" w:rsidRPr="00812E54">
        <w:rPr>
          <w:sz w:val="22"/>
        </w:rPr>
        <w:t>Rosberg</w:t>
      </w:r>
      <w:proofErr w:type="spellEnd"/>
      <w:r w:rsidR="00463B50" w:rsidRPr="00812E54">
        <w:rPr>
          <w:sz w:val="22"/>
        </w:rPr>
        <w:t xml:space="preserve">, Jody </w:t>
      </w:r>
      <w:proofErr w:type="spellStart"/>
      <w:r w:rsidR="00463B50" w:rsidRPr="00812E54">
        <w:rPr>
          <w:sz w:val="22"/>
        </w:rPr>
        <w:t>Scheckter</w:t>
      </w:r>
      <w:proofErr w:type="spellEnd"/>
      <w:r w:rsidR="00463B50" w:rsidRPr="00812E54">
        <w:rPr>
          <w:sz w:val="22"/>
        </w:rPr>
        <w:t xml:space="preserve">, </w:t>
      </w:r>
      <w:proofErr w:type="spellStart"/>
      <w:r w:rsidR="00463B50" w:rsidRPr="00812E54">
        <w:rPr>
          <w:sz w:val="22"/>
        </w:rPr>
        <w:t>Ayrton</w:t>
      </w:r>
      <w:proofErr w:type="spellEnd"/>
      <w:r w:rsidR="00463B50" w:rsidRPr="00812E54">
        <w:rPr>
          <w:sz w:val="22"/>
        </w:rPr>
        <w:t xml:space="preserve"> Senna and John Surtees.</w:t>
      </w:r>
    </w:p>
    <w:p w14:paraId="008905FB" w14:textId="66B42FC2" w:rsidR="00463B50" w:rsidRPr="00812E54" w:rsidRDefault="00463B50" w:rsidP="00463B50">
      <w:pPr>
        <w:spacing w:after="340" w:line="340" w:lineRule="exact"/>
        <w:rPr>
          <w:sz w:val="22"/>
          <w:szCs w:val="22"/>
        </w:rPr>
      </w:pPr>
      <w:r w:rsidRPr="00812E54">
        <w:rPr>
          <w:rFonts w:eastAsia="Calibri"/>
          <w:b/>
          <w:sz w:val="22"/>
        </w:rPr>
        <w:lastRenderedPageBreak/>
        <w:t>…it is very easy to use the maximum 1510-litre luggage capacity of the Estate?</w:t>
      </w:r>
      <w:r w:rsidRPr="00812E54">
        <w:rPr>
          <w:rFonts w:eastAsia="Calibri"/>
          <w:sz w:val="22"/>
        </w:rPr>
        <w:t xml:space="preserve"> The electric unlocking of the rear seat backrests provides a flat, larger load compartment when necessary, using the </w:t>
      </w:r>
      <w:proofErr w:type="spellStart"/>
      <w:r w:rsidRPr="00812E54">
        <w:rPr>
          <w:rFonts w:eastAsia="Calibri"/>
          <w:sz w:val="22"/>
        </w:rPr>
        <w:t>Singlefold</w:t>
      </w:r>
      <w:proofErr w:type="spellEnd"/>
      <w:r w:rsidRPr="00812E54">
        <w:rPr>
          <w:rFonts w:eastAsia="Calibri"/>
          <w:sz w:val="22"/>
        </w:rPr>
        <w:t xml:space="preserve"> function for the rear seat backrest. The exceptional loading convenience can optionally be further enhanced with the EASY-PACK tailgate and the likewise optional HANDS-FREE ACCESS system. This enables the tailgate to be opened and closed hands-free.</w:t>
      </w:r>
    </w:p>
    <w:p w14:paraId="23B70DCE" w14:textId="77777777" w:rsidR="00463B50" w:rsidRPr="00812E54" w:rsidRDefault="00463B50" w:rsidP="00463B50">
      <w:pPr>
        <w:suppressAutoHyphens/>
        <w:spacing w:after="340" w:line="340" w:lineRule="exact"/>
        <w:rPr>
          <w:rStyle w:val="40Continoustext11ptZchn"/>
        </w:rPr>
      </w:pPr>
      <w:r w:rsidRPr="00812E54">
        <w:rPr>
          <w:b/>
          <w:sz w:val="22"/>
        </w:rPr>
        <w:t>…all C-Class models bear the quality seal of the European Centre for Allergy Research Foundation (ECARF) for high-scientifically tested compatibility with allergy sufferers?</w:t>
      </w:r>
      <w:r w:rsidRPr="00812E54">
        <w:rPr>
          <w:sz w:val="22"/>
        </w:rPr>
        <w:t xml:space="preserve"> </w:t>
      </w:r>
      <w:r w:rsidRPr="00812E54">
        <w:rPr>
          <w:rStyle w:val="40Continoustext11ptZchn"/>
        </w:rPr>
        <w:t>Daimler is currently the only vehicle manufacturer to have allergy compatibility scientifically tested by the foundation. The requirements are extensive: numerous components from each equipment variant of a vehicle have to be tested for inhaled allergens, for example. The air-conditioning filters also have to meet the stringent criteria of the ECARF seal in both new and used condition: among other things the tests measure their retention efficiency with regard to dust and pollen.</w:t>
      </w:r>
    </w:p>
    <w:p w14:paraId="40996457" w14:textId="29990B3B" w:rsidR="00463B50" w:rsidRPr="00812E54" w:rsidRDefault="00463B50" w:rsidP="00463B50">
      <w:pPr>
        <w:suppressAutoHyphens/>
        <w:spacing w:after="340" w:line="340" w:lineRule="exact"/>
        <w:rPr>
          <w:rStyle w:val="40Continoustext11ptZchn"/>
        </w:rPr>
      </w:pPr>
      <w:r w:rsidRPr="00812E54">
        <w:rPr>
          <w:rStyle w:val="40Continoustext11ptZchn"/>
          <w:b/>
        </w:rPr>
        <w:t xml:space="preserve">…Mercedes-Benz is the first manufacturer to offer </w:t>
      </w:r>
      <w:proofErr w:type="gramStart"/>
      <w:r w:rsidRPr="00812E54">
        <w:rPr>
          <w:rStyle w:val="40Continoustext11ptZchn"/>
          <w:b/>
        </w:rPr>
        <w:t>an  air</w:t>
      </w:r>
      <w:proofErr w:type="gramEnd"/>
      <w:r w:rsidRPr="00812E54">
        <w:rPr>
          <w:rStyle w:val="40Continoustext11ptZchn"/>
          <w:b/>
        </w:rPr>
        <w:t xml:space="preserve"> suspension system in the C-Class segment?</w:t>
      </w:r>
      <w:r w:rsidRPr="00812E54">
        <w:rPr>
          <w:rStyle w:val="40Continoustext11ptZchn"/>
        </w:rPr>
        <w:t xml:space="preserve"> The AIR BODY CONTROL air suspension manages to bridge the gap between a high level of ride comfort and dynamic, agile handling. It also features all-round self-levelling for optimum ride comfort even with the vehicle loaded – especially important for the Estate.</w:t>
      </w:r>
    </w:p>
    <w:p w14:paraId="57AB2E0A" w14:textId="77777777" w:rsidR="00463B50" w:rsidRPr="00812E54" w:rsidRDefault="00463B50" w:rsidP="00463B50">
      <w:pPr>
        <w:pageBreakBefore/>
        <w:spacing w:line="380" w:lineRule="exact"/>
        <w:rPr>
          <w:sz w:val="22"/>
          <w:u w:val="single"/>
        </w:rPr>
      </w:pPr>
      <w:r w:rsidRPr="00812E54">
        <w:rPr>
          <w:sz w:val="22"/>
          <w:u w:val="single"/>
        </w:rPr>
        <w:lastRenderedPageBreak/>
        <w:t>The new Mercedes-Benz C-Class: The new engines</w:t>
      </w:r>
    </w:p>
    <w:p w14:paraId="5D122247" w14:textId="77777777" w:rsidR="00463B50" w:rsidRPr="00812E54" w:rsidRDefault="00463B50" w:rsidP="00463B50">
      <w:pPr>
        <w:widowControl w:val="0"/>
        <w:spacing w:line="480" w:lineRule="atLeast"/>
        <w:rPr>
          <w:rFonts w:ascii="CorpoADem" w:hAnsi="CorpoADem"/>
          <w:sz w:val="28"/>
        </w:rPr>
      </w:pPr>
      <w:r w:rsidRPr="00812E54">
        <w:rPr>
          <w:rFonts w:ascii="CorpoADem" w:hAnsi="CorpoADem"/>
        </w:rPr>
        <w:t xml:space="preserve">Power and efficiency </w:t>
      </w:r>
    </w:p>
    <w:p w14:paraId="1BB9E62C" w14:textId="77777777" w:rsidR="00463B50" w:rsidRPr="00812E54" w:rsidRDefault="00463B50" w:rsidP="00463B50">
      <w:pPr>
        <w:spacing w:after="340" w:line="340" w:lineRule="exact"/>
        <w:rPr>
          <w:rFonts w:ascii="CorpoADem" w:hAnsi="CorpoADem"/>
          <w:sz w:val="22"/>
        </w:rPr>
      </w:pPr>
      <w:r w:rsidRPr="00812E54">
        <w:rPr>
          <w:rFonts w:ascii="CorpoADem" w:hAnsi="CorpoADem"/>
          <w:sz w:val="22"/>
        </w:rPr>
        <w:t xml:space="preserve">The C-Class family is being launched with completely new engines. It includes a new generation of four-cylinder petrol engines with a belt-driven starter/alternator and an additional 48 volt system, as well as the current diesel engine family with 1.6-litre variants for the first time. The output of the V6 </w:t>
      </w:r>
      <w:proofErr w:type="spellStart"/>
      <w:r w:rsidRPr="00812E54">
        <w:rPr>
          <w:rFonts w:ascii="CorpoADem" w:hAnsi="CorpoADem"/>
          <w:sz w:val="22"/>
        </w:rPr>
        <w:t>biturbo</w:t>
      </w:r>
      <w:proofErr w:type="spellEnd"/>
      <w:r w:rsidRPr="00812E54">
        <w:rPr>
          <w:rFonts w:ascii="CorpoADem" w:hAnsi="CorpoADem"/>
          <w:sz w:val="22"/>
        </w:rPr>
        <w:t xml:space="preserve"> engine in the Mercedes-AMG C 43 4MATIC (combined fuel consumption: 9.8-9.3 l/100 km; combined CO</w:t>
      </w:r>
      <w:r w:rsidRPr="00812E54">
        <w:rPr>
          <w:rFonts w:ascii="CorpoADem" w:hAnsi="CorpoADem"/>
          <w:sz w:val="22"/>
          <w:vertAlign w:val="subscript"/>
        </w:rPr>
        <w:t>2</w:t>
      </w:r>
      <w:r w:rsidRPr="00812E54">
        <w:rPr>
          <w:rFonts w:ascii="CorpoADem" w:hAnsi="CorpoADem"/>
          <w:sz w:val="22"/>
        </w:rPr>
        <w:t xml:space="preserve"> emissions: 223-213 g/km</w:t>
      </w:r>
      <w:proofErr w:type="gramStart"/>
      <w:r w:rsidRPr="00812E54">
        <w:rPr>
          <w:rFonts w:ascii="CorpoADem" w:hAnsi="CorpoADem"/>
          <w:sz w:val="22"/>
        </w:rPr>
        <w:t>)</w:t>
      </w:r>
      <w:r w:rsidRPr="00812E54">
        <w:rPr>
          <w:rFonts w:ascii="CorpoADem" w:hAnsi="CorpoADem"/>
          <w:sz w:val="22"/>
          <w:vertAlign w:val="superscript"/>
        </w:rPr>
        <w:t>3</w:t>
      </w:r>
      <w:proofErr w:type="gramEnd"/>
      <w:r w:rsidRPr="00812E54">
        <w:rPr>
          <w:rFonts w:ascii="CorpoADem" w:hAnsi="CorpoADem"/>
          <w:sz w:val="22"/>
          <w:vertAlign w:val="superscript"/>
        </w:rPr>
        <w:t xml:space="preserve"> </w:t>
      </w:r>
      <w:r w:rsidRPr="00812E54">
        <w:rPr>
          <w:rFonts w:ascii="CorpoADem" w:hAnsi="CorpoADem"/>
          <w:sz w:val="22"/>
        </w:rPr>
        <w:t>has been increased by</w:t>
      </w:r>
      <w:r w:rsidRPr="00812E54">
        <w:rPr>
          <w:rFonts w:ascii="CorpoADem" w:hAnsi="CorpoADem"/>
          <w:b/>
          <w:sz w:val="22"/>
        </w:rPr>
        <w:t xml:space="preserve"> 17 kW</w:t>
      </w:r>
      <w:r w:rsidRPr="00812E54">
        <w:rPr>
          <w:rFonts w:ascii="CorpoADem" w:hAnsi="CorpoADem"/>
          <w:sz w:val="22"/>
        </w:rPr>
        <w:t xml:space="preserve"> (23 </w:t>
      </w:r>
      <w:proofErr w:type="spellStart"/>
      <w:r w:rsidRPr="00812E54">
        <w:rPr>
          <w:rFonts w:ascii="CorpoADem" w:hAnsi="CorpoADem"/>
          <w:sz w:val="22"/>
        </w:rPr>
        <w:t>hp</w:t>
      </w:r>
      <w:proofErr w:type="spellEnd"/>
      <w:r w:rsidRPr="00812E54">
        <w:rPr>
          <w:rFonts w:ascii="CorpoADem" w:hAnsi="CorpoADem"/>
          <w:sz w:val="22"/>
        </w:rPr>
        <w:t xml:space="preserve">) to </w:t>
      </w:r>
      <w:r w:rsidRPr="00812E54">
        <w:rPr>
          <w:rFonts w:ascii="CorpoADem" w:hAnsi="CorpoADem"/>
          <w:b/>
          <w:sz w:val="22"/>
        </w:rPr>
        <w:t>287 kW</w:t>
      </w:r>
      <w:r w:rsidRPr="00812E54">
        <w:rPr>
          <w:rFonts w:ascii="CorpoADem" w:hAnsi="CorpoADem"/>
          <w:sz w:val="22"/>
        </w:rPr>
        <w:t xml:space="preserve"> (390 </w:t>
      </w:r>
      <w:proofErr w:type="spellStart"/>
      <w:r w:rsidRPr="00812E54">
        <w:rPr>
          <w:rFonts w:ascii="CorpoADem" w:hAnsi="CorpoADem"/>
          <w:sz w:val="22"/>
        </w:rPr>
        <w:t>hp</w:t>
      </w:r>
      <w:proofErr w:type="spellEnd"/>
      <w:r w:rsidRPr="00812E54">
        <w:rPr>
          <w:rFonts w:ascii="CorpoADem" w:hAnsi="CorpoADem"/>
          <w:sz w:val="22"/>
        </w:rPr>
        <w:t>).</w:t>
      </w:r>
    </w:p>
    <w:p w14:paraId="45BFDA6F" w14:textId="36557C6A" w:rsidR="00463B50" w:rsidRPr="00812E54" w:rsidRDefault="00463B50" w:rsidP="00463B50">
      <w:pPr>
        <w:suppressAutoHyphens/>
        <w:spacing w:after="340" w:line="340" w:lineRule="exact"/>
        <w:rPr>
          <w:sz w:val="22"/>
        </w:rPr>
      </w:pPr>
      <w:r w:rsidRPr="00812E54">
        <w:rPr>
          <w:sz w:val="22"/>
        </w:rPr>
        <w:t xml:space="preserve">Electrification continues: A new generation of four-cylinder petrol engines </w:t>
      </w:r>
      <w:proofErr w:type="gramStart"/>
      <w:r w:rsidRPr="00812E54">
        <w:rPr>
          <w:sz w:val="22"/>
        </w:rPr>
        <w:t>Is</w:t>
      </w:r>
      <w:proofErr w:type="gramEnd"/>
      <w:r w:rsidRPr="00812E54">
        <w:rPr>
          <w:sz w:val="22"/>
        </w:rPr>
        <w:t xml:space="preserve"> being launched in the new C-Class. At the same time these models are equipped with an additional 48 volt </w:t>
      </w:r>
      <w:proofErr w:type="spellStart"/>
      <w:r w:rsidRPr="00812E54">
        <w:rPr>
          <w:sz w:val="22"/>
        </w:rPr>
        <w:t>onboard</w:t>
      </w:r>
      <w:proofErr w:type="spellEnd"/>
      <w:r w:rsidRPr="00812E54">
        <w:rPr>
          <w:sz w:val="22"/>
        </w:rPr>
        <w:t xml:space="preserve"> network with a belt-driven starter/alternator. The new petrol unit powers the C 200 and C 200 4MATIC (combined fuel consumption: 7.2-6.3 l/100 km; combined CO</w:t>
      </w:r>
      <w:r w:rsidRPr="00812E54">
        <w:rPr>
          <w:sz w:val="22"/>
          <w:vertAlign w:val="subscript"/>
        </w:rPr>
        <w:t>2</w:t>
      </w:r>
      <w:r w:rsidRPr="00812E54">
        <w:rPr>
          <w:sz w:val="22"/>
        </w:rPr>
        <w:t xml:space="preserve"> emissions: </w:t>
      </w:r>
      <w:r w:rsidR="00E72EB1">
        <w:rPr>
          <w:sz w:val="22"/>
        </w:rPr>
        <w:br/>
      </w:r>
      <w:r w:rsidRPr="00812E54">
        <w:rPr>
          <w:sz w:val="22"/>
        </w:rPr>
        <w:t>165-144 g/km</w:t>
      </w:r>
      <w:proofErr w:type="gramStart"/>
      <w:r w:rsidRPr="00812E54">
        <w:rPr>
          <w:sz w:val="22"/>
        </w:rPr>
        <w:t>)</w:t>
      </w:r>
      <w:r w:rsidRPr="00812E54">
        <w:rPr>
          <w:sz w:val="22"/>
          <w:vertAlign w:val="superscript"/>
        </w:rPr>
        <w:t>3</w:t>
      </w:r>
      <w:proofErr w:type="gramEnd"/>
      <w:r w:rsidRPr="00812E54">
        <w:rPr>
          <w:sz w:val="22"/>
          <w:vertAlign w:val="superscript"/>
        </w:rPr>
        <w:t xml:space="preserve"> </w:t>
      </w:r>
      <w:r w:rsidRPr="00812E54">
        <w:rPr>
          <w:sz w:val="22"/>
        </w:rPr>
        <w:t>and has a displacement of 1.5 litres.</w:t>
      </w:r>
    </w:p>
    <w:p w14:paraId="6C2BB3DB" w14:textId="77777777" w:rsidR="00463B50" w:rsidRPr="00812E54" w:rsidRDefault="00463B50" w:rsidP="00463B50">
      <w:pPr>
        <w:suppressAutoHyphens/>
        <w:spacing w:after="340" w:line="340" w:lineRule="exact"/>
        <w:rPr>
          <w:sz w:val="22"/>
        </w:rPr>
      </w:pPr>
      <w:r w:rsidRPr="00812E54">
        <w:rPr>
          <w:sz w:val="22"/>
        </w:rPr>
        <w:t xml:space="preserve">The combination of a 48 volt on-board network and EQ Boost creates the conditions for additional functions that help to reduce fuel consumption even further, while improving agility and comfort characteristics. When accelerating, EQ Boost can assist the </w:t>
      </w:r>
      <w:r w:rsidRPr="00812E54">
        <w:rPr>
          <w:b/>
          <w:sz w:val="22"/>
        </w:rPr>
        <w:t>135 kW</w:t>
      </w:r>
      <w:r w:rsidRPr="00812E54">
        <w:rPr>
          <w:sz w:val="22"/>
        </w:rPr>
        <w:t xml:space="preserve"> (184 </w:t>
      </w:r>
      <w:proofErr w:type="spellStart"/>
      <w:r w:rsidRPr="00812E54">
        <w:rPr>
          <w:sz w:val="22"/>
        </w:rPr>
        <w:t>hp</w:t>
      </w:r>
      <w:proofErr w:type="spellEnd"/>
      <w:r w:rsidRPr="00812E54">
        <w:rPr>
          <w:sz w:val="22"/>
        </w:rPr>
        <w:t xml:space="preserve">) engine with an additional </w:t>
      </w:r>
      <w:r w:rsidRPr="00812E54">
        <w:rPr>
          <w:b/>
          <w:sz w:val="22"/>
        </w:rPr>
        <w:t>10 kW</w:t>
      </w:r>
      <w:r w:rsidRPr="00812E54">
        <w:rPr>
          <w:sz w:val="22"/>
        </w:rPr>
        <w:t xml:space="preserve"> (14 </w:t>
      </w:r>
      <w:proofErr w:type="spellStart"/>
      <w:r w:rsidRPr="00812E54">
        <w:rPr>
          <w:sz w:val="22"/>
        </w:rPr>
        <w:t>hp</w:t>
      </w:r>
      <w:proofErr w:type="spellEnd"/>
      <w:r w:rsidRPr="00812E54">
        <w:rPr>
          <w:sz w:val="22"/>
        </w:rPr>
        <w:t xml:space="preserve">), bridging the brief moment until the turbocharger has built up its full charge pressure. This boosting is also used to reach the engine's ideal rpm as quickly as possible during gearshifts. The shift time of the automatic transmission is shortened as a result. During deceleration, the starter/alternator recuperates kinetic energy and charges the battery. The water pump is electrically driven and actuated by a characteristic map. This optimally adapts the cooling output to the current need. </w:t>
      </w:r>
    </w:p>
    <w:p w14:paraId="639FC919" w14:textId="1C54B63A" w:rsidR="00463B50" w:rsidRPr="00812E54" w:rsidRDefault="00463B50" w:rsidP="00463B50">
      <w:pPr>
        <w:suppressAutoHyphens/>
        <w:spacing w:after="340" w:line="340" w:lineRule="exact"/>
        <w:rPr>
          <w:sz w:val="22"/>
        </w:rPr>
      </w:pPr>
      <w:r w:rsidRPr="00812E54">
        <w:rPr>
          <w:sz w:val="22"/>
        </w:rPr>
        <w:t xml:space="preserve">Other advantages include the gliding mode with the engine switched off, and the recuperative braking with intelligent engine stop when the vehicle is coasting. </w:t>
      </w:r>
      <w:proofErr w:type="gramStart"/>
      <w:r w:rsidRPr="00812E54">
        <w:rPr>
          <w:sz w:val="22"/>
        </w:rPr>
        <w:t>recuperation</w:t>
      </w:r>
      <w:proofErr w:type="gramEnd"/>
      <w:r w:rsidRPr="00812E54">
        <w:rPr>
          <w:sz w:val="22"/>
        </w:rPr>
        <w:t xml:space="preserve"> only begins with overrun cut-off when braking. When the speed falls below a certain minimum level, the powertrain is decoupled and the engine is switched off. This has the advantage of maximum fuel savings through recuperation together with comfortable vehicle response. The start/stop system operates particularly comfortably thanks to the belt-driven starter/alternator, as the engine restarts almost silently, with low vibrations and very rapidly.</w:t>
      </w:r>
    </w:p>
    <w:p w14:paraId="03F2BDB2" w14:textId="77777777" w:rsidR="00463B50" w:rsidRPr="00812E54" w:rsidRDefault="00463B50" w:rsidP="00463B50">
      <w:pPr>
        <w:suppressAutoHyphens/>
        <w:spacing w:after="340" w:line="340" w:lineRule="exact"/>
        <w:rPr>
          <w:sz w:val="22"/>
        </w:rPr>
      </w:pPr>
      <w:r w:rsidRPr="00812E54">
        <w:rPr>
          <w:sz w:val="22"/>
        </w:rPr>
        <w:lastRenderedPageBreak/>
        <w:t>The exhaust gas turbocharger uses a twin-scroll system. Thanks to its dual-flow configuration (the exhaust ducts fed by two cylinders each are separate from each other and only come together directly before the turbine), the torque characteristics have been improved while keeping the exhaust back pressure low. The charge pressure is electronically controlled, which makes it possible to set the optimum charge pressure more rapidly and precisely compared to purely pneumatic control.</w:t>
      </w:r>
    </w:p>
    <w:p w14:paraId="12640193" w14:textId="77777777" w:rsidR="00463B50" w:rsidRPr="00812E54" w:rsidRDefault="00463B50" w:rsidP="00463B50">
      <w:pPr>
        <w:autoSpaceDE w:val="0"/>
        <w:autoSpaceDN w:val="0"/>
        <w:adjustRightInd w:val="0"/>
        <w:spacing w:after="340" w:line="340" w:lineRule="exact"/>
        <w:rPr>
          <w:sz w:val="22"/>
        </w:rPr>
      </w:pPr>
      <w:r w:rsidRPr="00812E54">
        <w:rPr>
          <w:sz w:val="22"/>
        </w:rPr>
        <w:t xml:space="preserve">CAMTRONIC variable valve timing is also on board. This allows two-stage adjustment of the valve lift on the intake side. In the partial load range this allows a smaller valve lift so that less air is fed to the combustion chamber, thereby avoiding high gas cycle losses. In higher load ranges the system switches to the higher valve lift to achieve the engine's full power delivery. The well-proven </w:t>
      </w:r>
      <w:proofErr w:type="spellStart"/>
      <w:r w:rsidRPr="00812E54">
        <w:rPr>
          <w:sz w:val="22"/>
        </w:rPr>
        <w:t>BlueDIRECT</w:t>
      </w:r>
      <w:proofErr w:type="spellEnd"/>
      <w:r w:rsidRPr="00812E54">
        <w:rPr>
          <w:sz w:val="22"/>
        </w:rPr>
        <w:t xml:space="preserve"> combustion process and an improved combustion chamber help to ensure low exhaust emissions. In-engine measures to reduce friction round off the efficiency strategy of the new four-cylinder power unit. These include the Mercedes-Benz patented CONICSHAPE</w:t>
      </w:r>
      <w:r w:rsidRPr="00812E54">
        <w:rPr>
          <w:rFonts w:eastAsia="CorpoA"/>
          <w:sz w:val="22"/>
          <w:vertAlign w:val="superscript"/>
        </w:rPr>
        <w:t>®</w:t>
      </w:r>
      <w:r w:rsidRPr="00812E54">
        <w:rPr>
          <w:sz w:val="22"/>
        </w:rPr>
        <w:t xml:space="preserve"> process, known in-house as conical honing: When form-honing the cylinder walls, the cylinder wall is opened out slightly towards the bottom, so as to reduce friction at the piston skirt for lower wear and fuel consumption. Alongside the diesel engines, all the petrol engines are also equipped with a particulate filter in Europe.</w:t>
      </w:r>
    </w:p>
    <w:p w14:paraId="219D28D0" w14:textId="77777777" w:rsidR="006B3233" w:rsidRPr="00812E54" w:rsidRDefault="006B3233" w:rsidP="006B3233">
      <w:pPr>
        <w:autoSpaceDE w:val="0"/>
        <w:autoSpaceDN w:val="0"/>
        <w:adjustRightInd w:val="0"/>
        <w:spacing w:after="340" w:line="340" w:lineRule="exact"/>
        <w:rPr>
          <w:rStyle w:val="40Continoustext11ptZchn"/>
          <w:szCs w:val="22"/>
        </w:rPr>
      </w:pPr>
      <w:r w:rsidRPr="00812E54">
        <w:rPr>
          <w:rStyle w:val="40Continoustext11ptZchn"/>
        </w:rPr>
        <w:t>The two-litre variant of this engine in the C 300 is likewise new:</w:t>
      </w:r>
    </w:p>
    <w:p w14:paraId="2533872F" w14:textId="6DA4B267" w:rsidR="006B3233" w:rsidRPr="00812E54" w:rsidRDefault="006B3233" w:rsidP="006B3233">
      <w:pPr>
        <w:pStyle w:val="Listenabsatz"/>
        <w:numPr>
          <w:ilvl w:val="0"/>
          <w:numId w:val="14"/>
        </w:numPr>
        <w:autoSpaceDE w:val="0"/>
        <w:autoSpaceDN w:val="0"/>
        <w:adjustRightInd w:val="0"/>
        <w:spacing w:after="340" w:line="340" w:lineRule="exact"/>
        <w:rPr>
          <w:sz w:val="22"/>
          <w:szCs w:val="22"/>
        </w:rPr>
      </w:pPr>
      <w:r w:rsidRPr="00812E54">
        <w:rPr>
          <w:sz w:val="22"/>
        </w:rPr>
        <w:t xml:space="preserve">C 300: </w:t>
      </w:r>
      <w:r w:rsidRPr="00812E54">
        <w:rPr>
          <w:b/>
          <w:sz w:val="22"/>
        </w:rPr>
        <w:t>190 kW</w:t>
      </w:r>
      <w:r w:rsidRPr="00812E54">
        <w:rPr>
          <w:sz w:val="22"/>
        </w:rPr>
        <w:t xml:space="preserve">/258 </w:t>
      </w:r>
      <w:proofErr w:type="spellStart"/>
      <w:r w:rsidRPr="00812E54">
        <w:rPr>
          <w:sz w:val="22"/>
        </w:rPr>
        <w:t>hp</w:t>
      </w:r>
      <w:proofErr w:type="spellEnd"/>
      <w:r w:rsidRPr="00812E54">
        <w:rPr>
          <w:sz w:val="22"/>
        </w:rPr>
        <w:t xml:space="preserve">, 370 Nm; (combined fuel consumption </w:t>
      </w:r>
      <w:r w:rsidRPr="00812E54">
        <w:rPr>
          <w:sz w:val="22"/>
        </w:rPr>
        <w:br/>
        <w:t>7.1-6.9 l/100 km, combined CO</w:t>
      </w:r>
      <w:r w:rsidRPr="00812E54">
        <w:rPr>
          <w:sz w:val="22"/>
          <w:vertAlign w:val="subscript"/>
        </w:rPr>
        <w:t>2</w:t>
      </w:r>
      <w:r w:rsidRPr="00812E54">
        <w:rPr>
          <w:sz w:val="22"/>
        </w:rPr>
        <w:t xml:space="preserve"> emissions 163-157 g/km)</w:t>
      </w:r>
      <w:r w:rsidRPr="00812E54">
        <w:rPr>
          <w:sz w:val="22"/>
          <w:vertAlign w:val="superscript"/>
        </w:rPr>
        <w:t>3</w:t>
      </w:r>
    </w:p>
    <w:p w14:paraId="44D5E4D3" w14:textId="77777777" w:rsidR="00A22C3C" w:rsidRPr="00812E54" w:rsidRDefault="00A22C3C" w:rsidP="00A22C3C">
      <w:pPr>
        <w:autoSpaceDE w:val="0"/>
        <w:autoSpaceDN w:val="0"/>
        <w:adjustRightInd w:val="0"/>
        <w:spacing w:after="340" w:line="340" w:lineRule="exact"/>
        <w:rPr>
          <w:rStyle w:val="40Continoustext11ptZchn"/>
          <w:szCs w:val="22"/>
        </w:rPr>
      </w:pPr>
      <w:r w:rsidRPr="00812E54">
        <w:rPr>
          <w:rStyle w:val="40Continoustext11ptZchn"/>
        </w:rPr>
        <w:t>The basic petrol models (initially with 9G-TRONIC) are the</w:t>
      </w:r>
    </w:p>
    <w:p w14:paraId="5CB848D2" w14:textId="0892B35F" w:rsidR="00A22C3C" w:rsidRPr="00812E54" w:rsidRDefault="00A22C3C" w:rsidP="00A22C3C">
      <w:pPr>
        <w:pStyle w:val="Listenabsatz"/>
        <w:numPr>
          <w:ilvl w:val="0"/>
          <w:numId w:val="14"/>
        </w:numPr>
        <w:autoSpaceDE w:val="0"/>
        <w:autoSpaceDN w:val="0"/>
        <w:adjustRightInd w:val="0"/>
        <w:spacing w:after="340" w:line="340" w:lineRule="exact"/>
        <w:rPr>
          <w:sz w:val="22"/>
          <w:szCs w:val="22"/>
        </w:rPr>
      </w:pPr>
      <w:r w:rsidRPr="00812E54">
        <w:rPr>
          <w:sz w:val="22"/>
        </w:rPr>
        <w:t xml:space="preserve">C 160 (only Saloon and Estate): </w:t>
      </w:r>
      <w:r w:rsidRPr="00812E54">
        <w:rPr>
          <w:b/>
          <w:sz w:val="22"/>
        </w:rPr>
        <w:t>95 kW</w:t>
      </w:r>
      <w:r w:rsidRPr="00812E54">
        <w:rPr>
          <w:sz w:val="22"/>
        </w:rPr>
        <w:t xml:space="preserve">/129 </w:t>
      </w:r>
      <w:proofErr w:type="spellStart"/>
      <w:r w:rsidRPr="00812E54">
        <w:rPr>
          <w:sz w:val="22"/>
        </w:rPr>
        <w:t>hp</w:t>
      </w:r>
      <w:proofErr w:type="spellEnd"/>
      <w:r w:rsidRPr="00812E54">
        <w:rPr>
          <w:sz w:val="22"/>
        </w:rPr>
        <w:t>, 210 Nm; (combined fuel consumption 6.8-6.6 l/100 km, combined CO</w:t>
      </w:r>
      <w:r w:rsidRPr="00812E54">
        <w:rPr>
          <w:sz w:val="22"/>
          <w:vertAlign w:val="subscript"/>
        </w:rPr>
        <w:t>2</w:t>
      </w:r>
      <w:r w:rsidRPr="00812E54">
        <w:rPr>
          <w:sz w:val="22"/>
        </w:rPr>
        <w:t xml:space="preserve"> emissions </w:t>
      </w:r>
      <w:r w:rsidR="00E72EB1">
        <w:rPr>
          <w:sz w:val="22"/>
        </w:rPr>
        <w:br/>
      </w:r>
      <w:r w:rsidRPr="00812E54">
        <w:rPr>
          <w:sz w:val="22"/>
        </w:rPr>
        <w:t>155-150 g/km)</w:t>
      </w:r>
      <w:r w:rsidRPr="00812E54">
        <w:rPr>
          <w:sz w:val="22"/>
          <w:vertAlign w:val="superscript"/>
        </w:rPr>
        <w:t>3</w:t>
      </w:r>
      <w:r w:rsidRPr="00812E54">
        <w:rPr>
          <w:sz w:val="22"/>
        </w:rPr>
        <w:t xml:space="preserve"> </w:t>
      </w:r>
    </w:p>
    <w:p w14:paraId="24CE75C9" w14:textId="625D1220" w:rsidR="009209C8" w:rsidRPr="00812E54" w:rsidRDefault="00A22C3C">
      <w:pPr>
        <w:pStyle w:val="Listenabsatz"/>
        <w:numPr>
          <w:ilvl w:val="0"/>
          <w:numId w:val="14"/>
        </w:numPr>
        <w:autoSpaceDE w:val="0"/>
        <w:autoSpaceDN w:val="0"/>
        <w:adjustRightInd w:val="0"/>
        <w:spacing w:after="340" w:line="340" w:lineRule="exact"/>
        <w:rPr>
          <w:sz w:val="22"/>
        </w:rPr>
      </w:pPr>
      <w:r w:rsidRPr="00812E54">
        <w:rPr>
          <w:sz w:val="22"/>
        </w:rPr>
        <w:t xml:space="preserve">C 180: </w:t>
      </w:r>
      <w:r w:rsidRPr="00812E54">
        <w:rPr>
          <w:b/>
          <w:sz w:val="22"/>
        </w:rPr>
        <w:t>115 kW</w:t>
      </w:r>
      <w:r w:rsidRPr="00812E54">
        <w:rPr>
          <w:sz w:val="22"/>
        </w:rPr>
        <w:t xml:space="preserve">/156 </w:t>
      </w:r>
      <w:proofErr w:type="spellStart"/>
      <w:r w:rsidRPr="00812E54">
        <w:rPr>
          <w:sz w:val="22"/>
        </w:rPr>
        <w:t>hp</w:t>
      </w:r>
      <w:proofErr w:type="spellEnd"/>
      <w:r w:rsidRPr="00812E54">
        <w:rPr>
          <w:sz w:val="22"/>
        </w:rPr>
        <w:t xml:space="preserve">, 250 Nm; (combined fuel consumption </w:t>
      </w:r>
      <w:r w:rsidRPr="00812E54">
        <w:rPr>
          <w:sz w:val="22"/>
        </w:rPr>
        <w:br/>
        <w:t>6.8-6.5 l/100 km, combined CO</w:t>
      </w:r>
      <w:r w:rsidRPr="00812E54">
        <w:rPr>
          <w:sz w:val="22"/>
          <w:vertAlign w:val="subscript"/>
        </w:rPr>
        <w:t>2</w:t>
      </w:r>
      <w:r w:rsidRPr="00812E54">
        <w:rPr>
          <w:sz w:val="22"/>
        </w:rPr>
        <w:t xml:space="preserve"> emissions 155-149 g/km)</w:t>
      </w:r>
      <w:r w:rsidRPr="00812E54">
        <w:rPr>
          <w:sz w:val="22"/>
          <w:vertAlign w:val="superscript"/>
        </w:rPr>
        <w:t>3</w:t>
      </w:r>
    </w:p>
    <w:p w14:paraId="1F895D2A" w14:textId="72F9DE71" w:rsidR="002942F4" w:rsidRPr="00812E54" w:rsidRDefault="0065044F">
      <w:pPr>
        <w:autoSpaceDE w:val="0"/>
        <w:autoSpaceDN w:val="0"/>
        <w:adjustRightInd w:val="0"/>
        <w:spacing w:after="340" w:line="340" w:lineRule="exact"/>
        <w:rPr>
          <w:sz w:val="22"/>
          <w:szCs w:val="22"/>
        </w:rPr>
      </w:pPr>
      <w:r w:rsidRPr="00812E54">
        <w:rPr>
          <w:sz w:val="22"/>
        </w:rPr>
        <w:t>The top Mercedes-Benz engine variant is the C 400 4MATIC:</w:t>
      </w:r>
    </w:p>
    <w:p w14:paraId="73C7D01F" w14:textId="7EF7F436" w:rsidR="006B3233" w:rsidRPr="00812E54" w:rsidRDefault="006B3233" w:rsidP="006B3233">
      <w:pPr>
        <w:pStyle w:val="Listenabsatz"/>
        <w:numPr>
          <w:ilvl w:val="0"/>
          <w:numId w:val="14"/>
        </w:numPr>
        <w:autoSpaceDE w:val="0"/>
        <w:autoSpaceDN w:val="0"/>
        <w:adjustRightInd w:val="0"/>
        <w:spacing w:after="340" w:line="340" w:lineRule="exact"/>
        <w:rPr>
          <w:sz w:val="22"/>
          <w:szCs w:val="22"/>
        </w:rPr>
      </w:pPr>
      <w:r w:rsidRPr="00812E54">
        <w:rPr>
          <w:sz w:val="22"/>
        </w:rPr>
        <w:t xml:space="preserve">C 400 4MATIC: </w:t>
      </w:r>
      <w:r w:rsidRPr="00812E54">
        <w:rPr>
          <w:b/>
          <w:sz w:val="22"/>
        </w:rPr>
        <w:t>245 kW</w:t>
      </w:r>
      <w:r w:rsidRPr="00812E54">
        <w:rPr>
          <w:sz w:val="22"/>
        </w:rPr>
        <w:t xml:space="preserve">/333 </w:t>
      </w:r>
      <w:proofErr w:type="spellStart"/>
      <w:r w:rsidRPr="00812E54">
        <w:rPr>
          <w:sz w:val="22"/>
        </w:rPr>
        <w:t>hp</w:t>
      </w:r>
      <w:proofErr w:type="spellEnd"/>
      <w:r w:rsidRPr="00812E54">
        <w:rPr>
          <w:sz w:val="22"/>
        </w:rPr>
        <w:t>, 480 Nm; (combined fuel consumption 8.7-8.1 l/100 km, combined CO</w:t>
      </w:r>
      <w:r w:rsidRPr="00812E54">
        <w:rPr>
          <w:sz w:val="22"/>
          <w:vertAlign w:val="subscript"/>
        </w:rPr>
        <w:t>2</w:t>
      </w:r>
      <w:r w:rsidRPr="00812E54">
        <w:rPr>
          <w:sz w:val="22"/>
        </w:rPr>
        <w:t xml:space="preserve"> emissions 198-186 g/km)</w:t>
      </w:r>
      <w:r w:rsidRPr="00812E54">
        <w:rPr>
          <w:sz w:val="22"/>
          <w:vertAlign w:val="superscript"/>
        </w:rPr>
        <w:t>3</w:t>
      </w:r>
    </w:p>
    <w:p w14:paraId="53883A7C" w14:textId="77777777" w:rsidR="00463B50" w:rsidRPr="00812E54" w:rsidRDefault="00463B50" w:rsidP="00463B50">
      <w:pPr>
        <w:keepNext/>
        <w:suppressAutoHyphens/>
        <w:spacing w:after="340" w:line="340" w:lineRule="exact"/>
        <w:rPr>
          <w:b/>
          <w:sz w:val="22"/>
        </w:rPr>
      </w:pPr>
      <w:r w:rsidRPr="00812E54">
        <w:rPr>
          <w:b/>
          <w:sz w:val="22"/>
        </w:rPr>
        <w:lastRenderedPageBreak/>
        <w:t>State-of-the-art diesel engines</w:t>
      </w:r>
    </w:p>
    <w:p w14:paraId="2C387F64" w14:textId="2A6831CE" w:rsidR="00B32800" w:rsidRPr="00812E54" w:rsidRDefault="00B32800" w:rsidP="00E72EB1">
      <w:pPr>
        <w:suppressAutoHyphens/>
        <w:spacing w:after="340" w:line="340" w:lineRule="exact"/>
        <w:ind w:right="-31"/>
        <w:rPr>
          <w:sz w:val="22"/>
        </w:rPr>
      </w:pPr>
      <w:r w:rsidRPr="00812E54">
        <w:rPr>
          <w:sz w:val="22"/>
        </w:rPr>
        <w:t>The new 1.6-litre variant of the current diesel engine family is celebrating its world premiere in the C</w:t>
      </w:r>
      <w:r w:rsidR="00E72EB1">
        <w:rPr>
          <w:sz w:val="22"/>
        </w:rPr>
        <w:t xml:space="preserve"> </w:t>
      </w:r>
      <w:r w:rsidRPr="00812E54">
        <w:rPr>
          <w:sz w:val="22"/>
        </w:rPr>
        <w:t xml:space="preserve">180 d with 9G-TRONIC: 90 kW/122 </w:t>
      </w:r>
      <w:proofErr w:type="spellStart"/>
      <w:r w:rsidRPr="00812E54">
        <w:rPr>
          <w:sz w:val="22"/>
        </w:rPr>
        <w:t>hp</w:t>
      </w:r>
      <w:proofErr w:type="spellEnd"/>
      <w:r w:rsidRPr="00812E54">
        <w:rPr>
          <w:sz w:val="22"/>
        </w:rPr>
        <w:t>, 300 Nm; (combined fuel consumption 4.7-4.6 l/100 km, combined CO</w:t>
      </w:r>
      <w:r w:rsidRPr="00812E54">
        <w:rPr>
          <w:sz w:val="22"/>
          <w:vertAlign w:val="subscript"/>
        </w:rPr>
        <w:t>2</w:t>
      </w:r>
      <w:r w:rsidRPr="00812E54">
        <w:rPr>
          <w:sz w:val="22"/>
        </w:rPr>
        <w:t xml:space="preserve"> emissions </w:t>
      </w:r>
      <w:r w:rsidR="00E72EB1">
        <w:rPr>
          <w:sz w:val="22"/>
        </w:rPr>
        <w:br/>
      </w:r>
      <w:r w:rsidRPr="00812E54">
        <w:rPr>
          <w:sz w:val="22"/>
        </w:rPr>
        <w:t>124-122 g/km</w:t>
      </w:r>
      <w:proofErr w:type="gramStart"/>
      <w:r w:rsidRPr="00812E54">
        <w:rPr>
          <w:sz w:val="22"/>
        </w:rPr>
        <w:t>)</w:t>
      </w:r>
      <w:r w:rsidRPr="00812E54">
        <w:rPr>
          <w:sz w:val="22"/>
          <w:vertAlign w:val="superscript"/>
        </w:rPr>
        <w:t>3</w:t>
      </w:r>
      <w:proofErr w:type="gramEnd"/>
      <w:r w:rsidRPr="00812E54">
        <w:rPr>
          <w:sz w:val="22"/>
        </w:rPr>
        <w:t xml:space="preserve"> and in the C 200 d with 6-speed manual transmission (combined fuel consumption 4.7-4.5 l/100 km, combined CO</w:t>
      </w:r>
      <w:r w:rsidRPr="00812E54">
        <w:rPr>
          <w:sz w:val="22"/>
          <w:vertAlign w:val="subscript"/>
        </w:rPr>
        <w:t>2</w:t>
      </w:r>
      <w:r w:rsidRPr="00812E54">
        <w:rPr>
          <w:sz w:val="22"/>
        </w:rPr>
        <w:t xml:space="preserve"> emissions </w:t>
      </w:r>
      <w:r w:rsidR="00E72EB1">
        <w:rPr>
          <w:sz w:val="22"/>
        </w:rPr>
        <w:br/>
      </w:r>
      <w:r w:rsidRPr="00812E54">
        <w:rPr>
          <w:sz w:val="22"/>
        </w:rPr>
        <w:t>124-118 g/km)</w:t>
      </w:r>
      <w:r w:rsidRPr="00812E54">
        <w:rPr>
          <w:sz w:val="20"/>
          <w:vertAlign w:val="superscript"/>
        </w:rPr>
        <w:t>3</w:t>
      </w:r>
      <w:r w:rsidRPr="00812E54">
        <w:rPr>
          <w:sz w:val="22"/>
        </w:rPr>
        <w:t>. In the OM 654 D16, both the bore and stroke (78 x 83.6 mm) are reduced compared to the two-litre version, the OM 654 D20 (82 x 92.3 mm). The main focus of the development work was on further reduction of friction losses by numerous measures:</w:t>
      </w:r>
    </w:p>
    <w:p w14:paraId="0E7BD8BA" w14:textId="3B7D61E3" w:rsidR="006521E1" w:rsidRPr="00812E54" w:rsidRDefault="006671DD" w:rsidP="005A7A07">
      <w:pPr>
        <w:pStyle w:val="Listenabsatz"/>
        <w:numPr>
          <w:ilvl w:val="0"/>
          <w:numId w:val="2"/>
        </w:numPr>
        <w:suppressAutoHyphens/>
        <w:spacing w:after="340" w:line="340" w:lineRule="exact"/>
        <w:rPr>
          <w:sz w:val="22"/>
        </w:rPr>
      </w:pPr>
      <w:r w:rsidRPr="00812E54">
        <w:rPr>
          <w:sz w:val="22"/>
        </w:rPr>
        <w:t>lower (-2.65 mm) and lighter (-135 g) steel pistons reduce the hydrodynamic friction between the piston skirt and the cylinder wall, and allow</w:t>
      </w:r>
    </w:p>
    <w:p w14:paraId="4036104B" w14:textId="77777777" w:rsidR="005A7A07" w:rsidRPr="00812E54" w:rsidRDefault="005A7A07" w:rsidP="005A7A07">
      <w:pPr>
        <w:pStyle w:val="Listenabsatz"/>
        <w:numPr>
          <w:ilvl w:val="0"/>
          <w:numId w:val="2"/>
        </w:numPr>
        <w:suppressAutoHyphens/>
        <w:spacing w:after="340" w:line="340" w:lineRule="exact"/>
        <w:rPr>
          <w:sz w:val="22"/>
        </w:rPr>
      </w:pPr>
      <w:r w:rsidRPr="00812E54">
        <w:rPr>
          <w:sz w:val="22"/>
        </w:rPr>
        <w:t>7 mm longer connecting rods as well as</w:t>
      </w:r>
    </w:p>
    <w:p w14:paraId="751BD3FA" w14:textId="7E7CFEE8" w:rsidR="005A7A07" w:rsidRPr="00812E54" w:rsidRDefault="005A7A07" w:rsidP="005A7A07">
      <w:pPr>
        <w:pStyle w:val="Listenabsatz"/>
        <w:numPr>
          <w:ilvl w:val="0"/>
          <w:numId w:val="2"/>
        </w:numPr>
        <w:suppressAutoHyphens/>
        <w:spacing w:after="340" w:line="340" w:lineRule="exact"/>
        <w:rPr>
          <w:sz w:val="22"/>
        </w:rPr>
      </w:pPr>
      <w:proofErr w:type="gramStart"/>
      <w:r w:rsidRPr="00812E54">
        <w:rPr>
          <w:sz w:val="22"/>
        </w:rPr>
        <w:t>omission</w:t>
      </w:r>
      <w:proofErr w:type="gramEnd"/>
      <w:r w:rsidRPr="00812E54">
        <w:rPr>
          <w:sz w:val="22"/>
        </w:rPr>
        <w:t xml:space="preserve"> of the </w:t>
      </w:r>
      <w:proofErr w:type="spellStart"/>
      <w:r w:rsidRPr="00812E54">
        <w:rPr>
          <w:sz w:val="22"/>
        </w:rPr>
        <w:t>Lanchester</w:t>
      </w:r>
      <w:proofErr w:type="spellEnd"/>
      <w:r w:rsidRPr="00812E54">
        <w:rPr>
          <w:sz w:val="22"/>
        </w:rPr>
        <w:t xml:space="preserve"> balancer sh</w:t>
      </w:r>
      <w:r w:rsidR="00E72EB1">
        <w:rPr>
          <w:sz w:val="22"/>
        </w:rPr>
        <w:t>afts. This also saves around 10 </w:t>
      </w:r>
      <w:r w:rsidRPr="00812E54">
        <w:rPr>
          <w:sz w:val="22"/>
        </w:rPr>
        <w:t xml:space="preserve">kg of weight. Other measures include </w:t>
      </w:r>
    </w:p>
    <w:p w14:paraId="47A009A4" w14:textId="1C4C077D" w:rsidR="006521E1" w:rsidRPr="00812E54" w:rsidRDefault="006521E1" w:rsidP="005A7A07">
      <w:pPr>
        <w:pStyle w:val="Listenabsatz"/>
        <w:numPr>
          <w:ilvl w:val="0"/>
          <w:numId w:val="2"/>
        </w:numPr>
        <w:suppressAutoHyphens/>
        <w:spacing w:after="340" w:line="340" w:lineRule="exact"/>
        <w:rPr>
          <w:sz w:val="22"/>
        </w:rPr>
      </w:pPr>
      <w:r w:rsidRPr="00812E54">
        <w:rPr>
          <w:sz w:val="22"/>
        </w:rPr>
        <w:t>slimmer connecting rod bearings (52 mm, -8</w:t>
      </w:r>
      <w:r w:rsidR="00E72EB1">
        <w:rPr>
          <w:sz w:val="22"/>
        </w:rPr>
        <w:t xml:space="preserve"> </w:t>
      </w:r>
      <w:r w:rsidRPr="00812E54">
        <w:rPr>
          <w:sz w:val="22"/>
        </w:rPr>
        <w:t xml:space="preserve">mm) and main bearings (12 mm, -2 mm), and </w:t>
      </w:r>
    </w:p>
    <w:p w14:paraId="619EC11A" w14:textId="0DA796C6" w:rsidR="006521E1" w:rsidRPr="00812E54" w:rsidRDefault="006521E1" w:rsidP="005A7A07">
      <w:pPr>
        <w:pStyle w:val="Listenabsatz"/>
        <w:numPr>
          <w:ilvl w:val="0"/>
          <w:numId w:val="2"/>
        </w:numPr>
        <w:suppressAutoHyphens/>
        <w:spacing w:after="340" w:line="340" w:lineRule="exact"/>
        <w:rPr>
          <w:sz w:val="22"/>
        </w:rPr>
      </w:pPr>
      <w:proofErr w:type="gramStart"/>
      <w:r w:rsidRPr="00812E54">
        <w:rPr>
          <w:sz w:val="22"/>
        </w:rPr>
        <w:t>for</w:t>
      </w:r>
      <w:proofErr w:type="gramEnd"/>
      <w:r w:rsidRPr="00812E54">
        <w:rPr>
          <w:sz w:val="22"/>
        </w:rPr>
        <w:t xml:space="preserve"> the first time in a diesel engine, the Mercedes-Benz patented CONICSHAPE</w:t>
      </w:r>
      <w:r w:rsidRPr="00812E54">
        <w:rPr>
          <w:rFonts w:eastAsia="CorpoA"/>
          <w:sz w:val="22"/>
          <w:vertAlign w:val="superscript"/>
        </w:rPr>
        <w:t>®</w:t>
      </w:r>
      <w:r w:rsidRPr="00812E54">
        <w:rPr>
          <w:sz w:val="22"/>
        </w:rPr>
        <w:t xml:space="preserve"> process known as conical honing (see above).</w:t>
      </w:r>
    </w:p>
    <w:p w14:paraId="2262EB32" w14:textId="2BC80DF8" w:rsidR="006D2610" w:rsidRPr="00812E54" w:rsidRDefault="006D2610" w:rsidP="002955A7">
      <w:pPr>
        <w:suppressAutoHyphens/>
        <w:spacing w:after="340" w:line="340" w:lineRule="exact"/>
        <w:rPr>
          <w:sz w:val="22"/>
        </w:rPr>
      </w:pPr>
      <w:r w:rsidRPr="00812E54">
        <w:rPr>
          <w:sz w:val="22"/>
        </w:rPr>
        <w:t>In addition the new entry-level diesel has all the innovations of the current engine family, and, like its 2-litre brother used for the first time in the C 220 d (combined fuel consumption: 5.1-4.8 l/100 km; combined CO</w:t>
      </w:r>
      <w:r w:rsidRPr="00812E54">
        <w:rPr>
          <w:sz w:val="22"/>
          <w:vertAlign w:val="subscript"/>
        </w:rPr>
        <w:t>2</w:t>
      </w:r>
      <w:r w:rsidRPr="00812E54">
        <w:rPr>
          <w:sz w:val="22"/>
        </w:rPr>
        <w:t xml:space="preserve"> emissions: </w:t>
      </w:r>
      <w:r w:rsidR="00E72EB1">
        <w:rPr>
          <w:sz w:val="22"/>
        </w:rPr>
        <w:br/>
      </w:r>
      <w:r w:rsidRPr="00812E54">
        <w:rPr>
          <w:sz w:val="22"/>
        </w:rPr>
        <w:t>136-126 g/km)</w:t>
      </w:r>
      <w:r w:rsidRPr="00812E54">
        <w:rPr>
          <w:sz w:val="22"/>
          <w:vertAlign w:val="superscript"/>
        </w:rPr>
        <w:t xml:space="preserve">3 </w:t>
      </w:r>
      <w:r w:rsidRPr="00812E54">
        <w:rPr>
          <w:sz w:val="22"/>
        </w:rPr>
        <w:t>, it opens up new dimensions in efficiency. Technical highlights include:</w:t>
      </w:r>
    </w:p>
    <w:p w14:paraId="47E5B475" w14:textId="77777777" w:rsidR="006D2610" w:rsidRPr="00812E54" w:rsidRDefault="00463B50" w:rsidP="002E1666">
      <w:pPr>
        <w:pStyle w:val="Listenabsatz"/>
        <w:numPr>
          <w:ilvl w:val="0"/>
          <w:numId w:val="13"/>
        </w:numPr>
        <w:suppressAutoHyphens/>
        <w:spacing w:after="340" w:line="340" w:lineRule="exact"/>
        <w:rPr>
          <w:sz w:val="22"/>
        </w:rPr>
      </w:pPr>
      <w:r w:rsidRPr="00812E54">
        <w:rPr>
          <w:sz w:val="22"/>
        </w:rPr>
        <w:t>the stepped bowl combustion system named after the shape of the combustion recess in the piston</w:t>
      </w:r>
    </w:p>
    <w:p w14:paraId="5248B76E" w14:textId="77777777" w:rsidR="006D2610" w:rsidRPr="00812E54" w:rsidRDefault="00463B50" w:rsidP="002E1666">
      <w:pPr>
        <w:pStyle w:val="Listenabsatz"/>
        <w:numPr>
          <w:ilvl w:val="0"/>
          <w:numId w:val="13"/>
        </w:numPr>
        <w:suppressAutoHyphens/>
        <w:spacing w:after="340" w:line="340" w:lineRule="exact"/>
        <w:rPr>
          <w:sz w:val="22"/>
        </w:rPr>
      </w:pPr>
      <w:r w:rsidRPr="00812E54">
        <w:rPr>
          <w:sz w:val="22"/>
        </w:rPr>
        <w:t>the combination of an aluminium engine block and steel pistons</w:t>
      </w:r>
    </w:p>
    <w:p w14:paraId="4AB1E960" w14:textId="77777777" w:rsidR="002E1666" w:rsidRPr="00812E54" w:rsidRDefault="00463B50" w:rsidP="002E1666">
      <w:pPr>
        <w:pStyle w:val="Listenabsatz"/>
        <w:numPr>
          <w:ilvl w:val="0"/>
          <w:numId w:val="13"/>
        </w:numPr>
        <w:suppressAutoHyphens/>
        <w:spacing w:after="340" w:line="340" w:lineRule="exact"/>
        <w:rPr>
          <w:sz w:val="22"/>
        </w:rPr>
      </w:pPr>
      <w:r w:rsidRPr="00812E54">
        <w:rPr>
          <w:sz w:val="22"/>
        </w:rPr>
        <w:t>the further improved NANOSLIDE</w:t>
      </w:r>
      <w:r w:rsidRPr="00812E54">
        <w:rPr>
          <w:sz w:val="22"/>
          <w:vertAlign w:val="superscript"/>
        </w:rPr>
        <w:t>®</w:t>
      </w:r>
      <w:r w:rsidRPr="00812E54">
        <w:rPr>
          <w:sz w:val="22"/>
        </w:rPr>
        <w:t xml:space="preserve"> cylinder wall coating, the improved air ducting on the intake and exhaust sides and </w:t>
      </w:r>
    </w:p>
    <w:p w14:paraId="2652EFBA" w14:textId="77777777" w:rsidR="002E1666" w:rsidRPr="00812E54" w:rsidRDefault="002E1666" w:rsidP="002E1666">
      <w:pPr>
        <w:pStyle w:val="Listenabsatz"/>
        <w:numPr>
          <w:ilvl w:val="0"/>
          <w:numId w:val="13"/>
        </w:numPr>
        <w:suppressAutoHyphens/>
        <w:spacing w:after="340" w:line="340" w:lineRule="exact"/>
        <w:rPr>
          <w:sz w:val="22"/>
        </w:rPr>
      </w:pPr>
      <w:proofErr w:type="gramStart"/>
      <w:r w:rsidRPr="00812E54">
        <w:rPr>
          <w:sz w:val="22"/>
        </w:rPr>
        <w:t>the</w:t>
      </w:r>
      <w:proofErr w:type="gramEnd"/>
      <w:r w:rsidRPr="00812E54">
        <w:rPr>
          <w:sz w:val="22"/>
        </w:rPr>
        <w:t xml:space="preserve"> use of fourth-generation common-rail injection with pressures up to 2050 bar.</w:t>
      </w:r>
    </w:p>
    <w:p w14:paraId="56C382F8" w14:textId="77777777" w:rsidR="00463B50" w:rsidRPr="00812E54" w:rsidRDefault="002E1666" w:rsidP="00463B50">
      <w:pPr>
        <w:suppressAutoHyphens/>
        <w:spacing w:after="340" w:line="340" w:lineRule="exact"/>
        <w:rPr>
          <w:sz w:val="22"/>
        </w:rPr>
      </w:pPr>
      <w:r w:rsidRPr="00812E54">
        <w:rPr>
          <w:sz w:val="22"/>
        </w:rPr>
        <w:t xml:space="preserve">On top of this, the engine is also more compact than its predecessor. All components relevant for efficient emissions reduction are installed directly on the engine. Thanks to the near-engine configuration, exhaust </w:t>
      </w:r>
      <w:proofErr w:type="spellStart"/>
      <w:r w:rsidRPr="00812E54">
        <w:rPr>
          <w:sz w:val="22"/>
        </w:rPr>
        <w:t>aftertreatment</w:t>
      </w:r>
      <w:proofErr w:type="spellEnd"/>
      <w:r w:rsidRPr="00812E54">
        <w:rPr>
          <w:sz w:val="22"/>
        </w:rPr>
        <w:t xml:space="preserve"> has a low heat loss and excellent operating conditions.</w:t>
      </w:r>
    </w:p>
    <w:p w14:paraId="25843A1D" w14:textId="1A06B09E" w:rsidR="00463B50" w:rsidRPr="00812E54" w:rsidRDefault="00463B50" w:rsidP="00463B50">
      <w:pPr>
        <w:suppressAutoHyphens/>
        <w:spacing w:after="340" w:line="340" w:lineRule="exact"/>
        <w:rPr>
          <w:sz w:val="22"/>
        </w:rPr>
      </w:pPr>
      <w:r w:rsidRPr="00812E54">
        <w:rPr>
          <w:sz w:val="22"/>
        </w:rPr>
        <w:lastRenderedPageBreak/>
        <w:t xml:space="preserve">Despite having a lower displacement than its predecessor, reduced to just under two litres, and weighing around 16 percent less, the new diesel </w:t>
      </w:r>
      <w:proofErr w:type="spellStart"/>
      <w:r w:rsidRPr="00812E54">
        <w:rPr>
          <w:sz w:val="22"/>
        </w:rPr>
        <w:t>powerplant</w:t>
      </w:r>
      <w:proofErr w:type="spellEnd"/>
      <w:r w:rsidRPr="00812E54">
        <w:rPr>
          <w:sz w:val="22"/>
        </w:rPr>
        <w:t xml:space="preserve"> in the C 220 d has an output of </w:t>
      </w:r>
      <w:r w:rsidRPr="00812E54">
        <w:rPr>
          <w:b/>
          <w:sz w:val="22"/>
        </w:rPr>
        <w:t>143 kW</w:t>
      </w:r>
      <w:r w:rsidRPr="00812E54">
        <w:rPr>
          <w:sz w:val="22"/>
        </w:rPr>
        <w:t xml:space="preserve"> (194 </w:t>
      </w:r>
      <w:proofErr w:type="spellStart"/>
      <w:r w:rsidRPr="00812E54">
        <w:rPr>
          <w:sz w:val="22"/>
        </w:rPr>
        <w:t>hp</w:t>
      </w:r>
      <w:proofErr w:type="spellEnd"/>
      <w:r w:rsidRPr="00812E54">
        <w:rPr>
          <w:sz w:val="22"/>
        </w:rPr>
        <w:t xml:space="preserve">), precisely 18 kW more than the previous engine, and delivers an NEDC combined consumption of 4.8 - 4.4 litres per 100 kilometres in the Saloon. </w:t>
      </w:r>
    </w:p>
    <w:p w14:paraId="5CB63217" w14:textId="77777777" w:rsidR="00463B50" w:rsidRPr="00812E54" w:rsidRDefault="00463B50" w:rsidP="00463B50">
      <w:pPr>
        <w:keepNext/>
        <w:suppressAutoHyphens/>
        <w:spacing w:after="340" w:line="340" w:lineRule="exact"/>
        <w:rPr>
          <w:b/>
          <w:sz w:val="22"/>
        </w:rPr>
      </w:pPr>
      <w:r w:rsidRPr="00812E54">
        <w:rPr>
          <w:b/>
          <w:sz w:val="22"/>
        </w:rPr>
        <w:t>Mercedes-AMG: More performance for the C 43 4MATIC</w:t>
      </w:r>
    </w:p>
    <w:p w14:paraId="54AC881A" w14:textId="77777777" w:rsidR="00463B50" w:rsidRPr="00812E54" w:rsidRDefault="00463B50" w:rsidP="00463B50">
      <w:pPr>
        <w:suppressAutoHyphens/>
        <w:spacing w:after="340" w:line="340" w:lineRule="exact"/>
        <w:rPr>
          <w:sz w:val="22"/>
        </w:rPr>
      </w:pPr>
      <w:r w:rsidRPr="00812E54">
        <w:rPr>
          <w:sz w:val="22"/>
        </w:rPr>
        <w:t xml:space="preserve">The new V6 </w:t>
      </w:r>
      <w:proofErr w:type="spellStart"/>
      <w:r w:rsidRPr="00812E54">
        <w:rPr>
          <w:sz w:val="22"/>
        </w:rPr>
        <w:t>biturbo</w:t>
      </w:r>
      <w:proofErr w:type="spellEnd"/>
      <w:r w:rsidRPr="00812E54">
        <w:rPr>
          <w:sz w:val="22"/>
        </w:rPr>
        <w:t xml:space="preserve"> engine of the Mercedes-AMG C 43 4MATIC (combined fuel consumption: 9.8-9.3 l/100 km; combined CO</w:t>
      </w:r>
      <w:r w:rsidRPr="00812E54">
        <w:rPr>
          <w:sz w:val="22"/>
          <w:vertAlign w:val="subscript"/>
        </w:rPr>
        <w:t>2</w:t>
      </w:r>
      <w:r w:rsidRPr="00812E54">
        <w:rPr>
          <w:sz w:val="22"/>
        </w:rPr>
        <w:t xml:space="preserve"> emissions: 223-213 g/km</w:t>
      </w:r>
      <w:proofErr w:type="gramStart"/>
      <w:r w:rsidRPr="00812E54">
        <w:rPr>
          <w:sz w:val="22"/>
        </w:rPr>
        <w:t>)</w:t>
      </w:r>
      <w:r w:rsidRPr="00812E54">
        <w:rPr>
          <w:sz w:val="22"/>
          <w:vertAlign w:val="superscript"/>
        </w:rPr>
        <w:t>3</w:t>
      </w:r>
      <w:proofErr w:type="gramEnd"/>
      <w:r w:rsidRPr="00812E54">
        <w:rPr>
          <w:sz w:val="22"/>
          <w:vertAlign w:val="superscript"/>
        </w:rPr>
        <w:t xml:space="preserve"> </w:t>
      </w:r>
      <w:r w:rsidRPr="00812E54">
        <w:rPr>
          <w:sz w:val="22"/>
        </w:rPr>
        <w:t xml:space="preserve">excels with powerful performance yet low consumption and emission values. Installed close to the engine, the two turbochargers are especially spontaneous in their response. </w:t>
      </w:r>
    </w:p>
    <w:p w14:paraId="79EE2EEC" w14:textId="0DE0E73E" w:rsidR="00463B50" w:rsidRPr="00812E54" w:rsidRDefault="00463B50" w:rsidP="00463B50">
      <w:pPr>
        <w:suppressAutoHyphens/>
        <w:spacing w:after="340" w:line="340" w:lineRule="exact"/>
        <w:rPr>
          <w:bCs/>
          <w:sz w:val="22"/>
        </w:rPr>
      </w:pPr>
      <w:r w:rsidRPr="00812E54">
        <w:rPr>
          <w:sz w:val="22"/>
        </w:rPr>
        <w:t xml:space="preserve">For the new C-Class, the AMG development engineers have increased the output of the 3.0-litre V6 engine by </w:t>
      </w:r>
      <w:r w:rsidRPr="00812E54">
        <w:rPr>
          <w:b/>
          <w:sz w:val="22"/>
        </w:rPr>
        <w:t>17 kW</w:t>
      </w:r>
      <w:r w:rsidRPr="00812E54">
        <w:rPr>
          <w:sz w:val="22"/>
        </w:rPr>
        <w:t xml:space="preserve"> (23 </w:t>
      </w:r>
      <w:proofErr w:type="spellStart"/>
      <w:r w:rsidRPr="00812E54">
        <w:rPr>
          <w:sz w:val="22"/>
        </w:rPr>
        <w:t>hp</w:t>
      </w:r>
      <w:proofErr w:type="spellEnd"/>
      <w:r w:rsidRPr="00812E54">
        <w:rPr>
          <w:sz w:val="22"/>
        </w:rPr>
        <w:t xml:space="preserve">) to </w:t>
      </w:r>
      <w:r w:rsidRPr="00812E54">
        <w:rPr>
          <w:b/>
          <w:sz w:val="22"/>
        </w:rPr>
        <w:t>287 kW</w:t>
      </w:r>
      <w:r w:rsidRPr="00812E54">
        <w:rPr>
          <w:sz w:val="22"/>
        </w:rPr>
        <w:t xml:space="preserve"> (390 </w:t>
      </w:r>
      <w:proofErr w:type="spellStart"/>
      <w:r w:rsidRPr="00812E54">
        <w:rPr>
          <w:sz w:val="22"/>
        </w:rPr>
        <w:t>hp</w:t>
      </w:r>
      <w:proofErr w:type="spellEnd"/>
      <w:r w:rsidRPr="00812E54">
        <w:rPr>
          <w:sz w:val="22"/>
        </w:rPr>
        <w:t>). The peak torque of 520 Nm is available from 2500 to 5000 rpm. This package allows impressive performance figures: the new C 43 4MATIC Saloon accelerates from a standstill to 100 km/h in 4.7</w:t>
      </w:r>
      <w:r w:rsidR="00E72EB1">
        <w:rPr>
          <w:sz w:val="22"/>
        </w:rPr>
        <w:t xml:space="preserve"> seconds, and the Estate in 4.8 </w:t>
      </w:r>
      <w:r w:rsidRPr="00812E54">
        <w:rPr>
          <w:sz w:val="22"/>
        </w:rPr>
        <w:t xml:space="preserve">seconds. The top speed is electronically limited to 250 km/h. </w:t>
      </w:r>
    </w:p>
    <w:p w14:paraId="418B2000" w14:textId="77777777" w:rsidR="00286FA8" w:rsidRPr="00812E54" w:rsidRDefault="00463B50" w:rsidP="00286FA8">
      <w:pPr>
        <w:pStyle w:val="40Continoustext11pt"/>
        <w:spacing w:after="340" w:line="340" w:lineRule="exact"/>
        <w:rPr>
          <w:b/>
        </w:rPr>
      </w:pPr>
      <w:r w:rsidRPr="00812E54">
        <w:t>The engine is combined with the AMG SPEEDSHIFT TCT 9G transmission, which the Mercedes-AMG developers have specially configured for a dynamic driving experience. This has a model-specific software application to achieve very short shift times.</w:t>
      </w:r>
      <w:r w:rsidRPr="00812E54">
        <w:rPr>
          <w:b/>
        </w:rPr>
        <w:t xml:space="preserve"> </w:t>
      </w:r>
    </w:p>
    <w:p w14:paraId="11577B0B" w14:textId="77777777" w:rsidR="00463B50" w:rsidRPr="00812E54" w:rsidRDefault="00463B50" w:rsidP="00286FA8">
      <w:pPr>
        <w:keepNext/>
        <w:suppressAutoHyphens/>
        <w:spacing w:after="340" w:line="340" w:lineRule="exact"/>
        <w:ind w:right="-313"/>
        <w:outlineLvl w:val="0"/>
        <w:rPr>
          <w:sz w:val="22"/>
        </w:rPr>
      </w:pPr>
      <w:r w:rsidRPr="00812E54">
        <w:rPr>
          <w:b/>
          <w:sz w:val="22"/>
        </w:rPr>
        <w:t>4MATIC all-wheel drive: Traction even in difficult road conditions</w:t>
      </w:r>
    </w:p>
    <w:p w14:paraId="6417FCB5" w14:textId="193CDC80" w:rsidR="00463B50" w:rsidRPr="00812E54" w:rsidRDefault="00463B50" w:rsidP="00286FA8">
      <w:pPr>
        <w:suppressAutoHyphens/>
        <w:spacing w:after="340" w:line="340" w:lineRule="exact"/>
        <w:outlineLvl w:val="0"/>
        <w:rPr>
          <w:sz w:val="22"/>
        </w:rPr>
      </w:pPr>
      <w:r w:rsidRPr="00812E54">
        <w:rPr>
          <w:sz w:val="22"/>
        </w:rPr>
        <w:t>The C 200, C 220 d and C 400 are available with 4MATIC permanent all-wheel drive for improved traction and driving stability, especially in adverse road conditions. The 4MATIC has an active all-wheel torque distribution of 45 % to the front and 55 % to the rear. As ever, the combination of the ESP</w:t>
      </w:r>
      <w:r w:rsidRPr="00812E54">
        <w:rPr>
          <w:sz w:val="22"/>
          <w:vertAlign w:val="superscript"/>
        </w:rPr>
        <w:t>®</w:t>
      </w:r>
      <w:r w:rsidRPr="00812E54">
        <w:rPr>
          <w:sz w:val="22"/>
        </w:rPr>
        <w:t xml:space="preserve"> driving dynamics control system with the 4ETS electronic traction system makes regular differential locks superfluous. This saves weight and noticeably improves handling safety as well as ride comfort. </w:t>
      </w:r>
    </w:p>
    <w:p w14:paraId="07468FF0" w14:textId="01C13570" w:rsidR="00463B50" w:rsidRPr="00812E54" w:rsidRDefault="00463B50" w:rsidP="00463B50">
      <w:pPr>
        <w:suppressAutoHyphens/>
        <w:spacing w:after="340" w:line="340" w:lineRule="exact"/>
        <w:outlineLvl w:val="0"/>
        <w:rPr>
          <w:sz w:val="22"/>
        </w:rPr>
      </w:pPr>
      <w:r w:rsidRPr="00812E54">
        <w:rPr>
          <w:sz w:val="22"/>
        </w:rPr>
        <w:t>The all-wheel drive is standard equipment for the Mercedes-AMG C 43, and features rear-biased torque distribution with a fr</w:t>
      </w:r>
      <w:r w:rsidR="00E72EB1">
        <w:rPr>
          <w:sz w:val="22"/>
        </w:rPr>
        <w:t>ont/rear axle split of 31 to 69 </w:t>
      </w:r>
      <w:r w:rsidRPr="00812E54">
        <w:rPr>
          <w:sz w:val="22"/>
        </w:rPr>
        <w:t>percent.</w:t>
      </w:r>
    </w:p>
    <w:p w14:paraId="63D7CE76" w14:textId="77777777" w:rsidR="002D67C2" w:rsidRPr="00812E54" w:rsidRDefault="002D67C2" w:rsidP="00463B50">
      <w:pPr>
        <w:suppressAutoHyphens/>
        <w:spacing w:after="340" w:line="340" w:lineRule="exact"/>
        <w:rPr>
          <w:sz w:val="22"/>
        </w:rPr>
      </w:pPr>
      <w:r w:rsidRPr="00812E54">
        <w:rPr>
          <w:sz w:val="22"/>
        </w:rPr>
        <w:br w:type="page"/>
      </w:r>
    </w:p>
    <w:p w14:paraId="390C980B" w14:textId="431DA88C" w:rsidR="00990081" w:rsidRPr="00812E54" w:rsidRDefault="00463B50" w:rsidP="00463B50">
      <w:pPr>
        <w:suppressAutoHyphens/>
        <w:spacing w:after="340" w:line="340" w:lineRule="exact"/>
        <w:rPr>
          <w:sz w:val="22"/>
        </w:rPr>
      </w:pPr>
      <w:r w:rsidRPr="00812E54">
        <w:rPr>
          <w:sz w:val="22"/>
        </w:rPr>
        <w:lastRenderedPageBreak/>
        <w:t xml:space="preserve">The following models are available on market launch. </w:t>
      </w:r>
    </w:p>
    <w:p w14:paraId="3331BE21" w14:textId="77777777" w:rsidR="00463B50" w:rsidRPr="00812E54" w:rsidRDefault="00577593" w:rsidP="00463B50">
      <w:pPr>
        <w:suppressAutoHyphens/>
        <w:spacing w:after="340" w:line="340" w:lineRule="exact"/>
        <w:rPr>
          <w:b/>
          <w:sz w:val="22"/>
        </w:rPr>
      </w:pPr>
      <w:r w:rsidRPr="00812E54">
        <w:rPr>
          <w:b/>
          <w:sz w:val="22"/>
        </w:rPr>
        <w:t>Petrol models:</w:t>
      </w:r>
    </w:p>
    <w:tbl>
      <w:tblPr>
        <w:tblStyle w:val="Tabellengitternetz11"/>
        <w:tblW w:w="9072" w:type="dxa"/>
        <w:tblLayout w:type="fixed"/>
        <w:tblLook w:val="04A0" w:firstRow="1" w:lastRow="0" w:firstColumn="1" w:lastColumn="0" w:noHBand="0" w:noVBand="1"/>
      </w:tblPr>
      <w:tblGrid>
        <w:gridCol w:w="2268"/>
        <w:gridCol w:w="1134"/>
        <w:gridCol w:w="1134"/>
        <w:gridCol w:w="1134"/>
        <w:gridCol w:w="1134"/>
        <w:gridCol w:w="1134"/>
        <w:gridCol w:w="1134"/>
      </w:tblGrid>
      <w:tr w:rsidR="00852037" w:rsidRPr="00812E54" w14:paraId="654D5907" w14:textId="77777777" w:rsidTr="00E72EB1">
        <w:trPr>
          <w:trHeight w:val="464"/>
        </w:trPr>
        <w:tc>
          <w:tcPr>
            <w:tcW w:w="2268" w:type="dxa"/>
            <w:tcBorders>
              <w:left w:val="nil"/>
            </w:tcBorders>
          </w:tcPr>
          <w:p w14:paraId="1657D38E" w14:textId="77777777" w:rsidR="00852037" w:rsidRPr="00812E54" w:rsidRDefault="00852037" w:rsidP="00463B50">
            <w:pPr>
              <w:tabs>
                <w:tab w:val="left" w:pos="3402"/>
              </w:tabs>
              <w:suppressAutoHyphens/>
              <w:spacing w:after="0" w:line="240" w:lineRule="auto"/>
              <w:outlineLvl w:val="0"/>
              <w:rPr>
                <w:b/>
                <w:sz w:val="18"/>
                <w:szCs w:val="18"/>
              </w:rPr>
            </w:pPr>
          </w:p>
        </w:tc>
        <w:tc>
          <w:tcPr>
            <w:tcW w:w="1134" w:type="dxa"/>
          </w:tcPr>
          <w:p w14:paraId="425BA0B7" w14:textId="77777777" w:rsidR="00852037" w:rsidRPr="00812E54" w:rsidRDefault="00852037" w:rsidP="00463B50">
            <w:pPr>
              <w:tabs>
                <w:tab w:val="left" w:pos="3402"/>
              </w:tabs>
              <w:suppressAutoHyphens/>
              <w:spacing w:after="0" w:line="240" w:lineRule="auto"/>
              <w:outlineLvl w:val="0"/>
              <w:rPr>
                <w:b/>
                <w:sz w:val="18"/>
                <w:szCs w:val="18"/>
              </w:rPr>
            </w:pPr>
            <w:r w:rsidRPr="00812E54">
              <w:rPr>
                <w:b/>
                <w:sz w:val="18"/>
              </w:rPr>
              <w:t>C 160</w:t>
            </w:r>
          </w:p>
        </w:tc>
        <w:tc>
          <w:tcPr>
            <w:tcW w:w="1134" w:type="dxa"/>
          </w:tcPr>
          <w:p w14:paraId="503153D0" w14:textId="77777777" w:rsidR="00852037" w:rsidRPr="00812E54" w:rsidRDefault="00852037" w:rsidP="00463B50">
            <w:pPr>
              <w:tabs>
                <w:tab w:val="left" w:pos="3402"/>
              </w:tabs>
              <w:suppressAutoHyphens/>
              <w:spacing w:after="0" w:line="240" w:lineRule="auto"/>
              <w:outlineLvl w:val="0"/>
              <w:rPr>
                <w:b/>
                <w:sz w:val="18"/>
                <w:szCs w:val="18"/>
              </w:rPr>
            </w:pPr>
            <w:r w:rsidRPr="00812E54">
              <w:rPr>
                <w:b/>
                <w:sz w:val="18"/>
              </w:rPr>
              <w:t>C 180</w:t>
            </w:r>
          </w:p>
        </w:tc>
        <w:tc>
          <w:tcPr>
            <w:tcW w:w="1134" w:type="dxa"/>
          </w:tcPr>
          <w:p w14:paraId="0F692968" w14:textId="77777777" w:rsidR="00852037" w:rsidRPr="00812E54" w:rsidRDefault="00852037" w:rsidP="00463B50">
            <w:pPr>
              <w:tabs>
                <w:tab w:val="left" w:pos="3402"/>
              </w:tabs>
              <w:suppressAutoHyphens/>
              <w:spacing w:after="0" w:line="240" w:lineRule="auto"/>
              <w:outlineLvl w:val="0"/>
              <w:rPr>
                <w:b/>
                <w:sz w:val="18"/>
                <w:szCs w:val="18"/>
              </w:rPr>
            </w:pPr>
            <w:r w:rsidRPr="00812E54">
              <w:rPr>
                <w:b/>
                <w:sz w:val="18"/>
              </w:rPr>
              <w:t>C 200</w:t>
            </w:r>
          </w:p>
        </w:tc>
        <w:tc>
          <w:tcPr>
            <w:tcW w:w="1134" w:type="dxa"/>
          </w:tcPr>
          <w:p w14:paraId="50664243" w14:textId="77777777" w:rsidR="00852037" w:rsidRPr="00812E54" w:rsidRDefault="00852037" w:rsidP="00463B50">
            <w:pPr>
              <w:tabs>
                <w:tab w:val="left" w:pos="3402"/>
              </w:tabs>
              <w:suppressAutoHyphens/>
              <w:spacing w:after="0" w:line="240" w:lineRule="auto"/>
              <w:outlineLvl w:val="0"/>
              <w:rPr>
                <w:b/>
                <w:sz w:val="18"/>
                <w:szCs w:val="18"/>
              </w:rPr>
            </w:pPr>
            <w:r w:rsidRPr="00812E54">
              <w:rPr>
                <w:b/>
                <w:sz w:val="18"/>
              </w:rPr>
              <w:t>C 200 4MATIC</w:t>
            </w:r>
          </w:p>
        </w:tc>
        <w:tc>
          <w:tcPr>
            <w:tcW w:w="1134" w:type="dxa"/>
          </w:tcPr>
          <w:p w14:paraId="7E08E91D" w14:textId="77777777" w:rsidR="00852037" w:rsidRPr="00812E54" w:rsidRDefault="00852037" w:rsidP="00463B50">
            <w:pPr>
              <w:tabs>
                <w:tab w:val="left" w:pos="3402"/>
              </w:tabs>
              <w:suppressAutoHyphens/>
              <w:spacing w:after="0" w:line="240" w:lineRule="auto"/>
              <w:outlineLvl w:val="0"/>
              <w:rPr>
                <w:b/>
                <w:sz w:val="18"/>
                <w:szCs w:val="18"/>
              </w:rPr>
            </w:pPr>
            <w:r w:rsidRPr="00812E54">
              <w:rPr>
                <w:b/>
                <w:sz w:val="18"/>
              </w:rPr>
              <w:t>C 300</w:t>
            </w:r>
          </w:p>
        </w:tc>
        <w:tc>
          <w:tcPr>
            <w:tcW w:w="1134" w:type="dxa"/>
            <w:tcBorders>
              <w:right w:val="nil"/>
            </w:tcBorders>
          </w:tcPr>
          <w:p w14:paraId="36E40981" w14:textId="77777777" w:rsidR="00852037" w:rsidRPr="00812E54" w:rsidRDefault="00852037" w:rsidP="00463B50">
            <w:pPr>
              <w:tabs>
                <w:tab w:val="left" w:pos="3402"/>
              </w:tabs>
              <w:suppressAutoHyphens/>
              <w:spacing w:after="0" w:line="240" w:lineRule="auto"/>
              <w:outlineLvl w:val="0"/>
              <w:rPr>
                <w:b/>
                <w:sz w:val="18"/>
                <w:szCs w:val="18"/>
              </w:rPr>
            </w:pPr>
            <w:r w:rsidRPr="00812E54">
              <w:rPr>
                <w:b/>
                <w:sz w:val="18"/>
              </w:rPr>
              <w:t>C 400 4MATIC</w:t>
            </w:r>
          </w:p>
        </w:tc>
      </w:tr>
      <w:tr w:rsidR="00852037" w:rsidRPr="00812E54" w14:paraId="7E51AC61" w14:textId="77777777" w:rsidTr="00AA57CA">
        <w:tc>
          <w:tcPr>
            <w:tcW w:w="2268" w:type="dxa"/>
            <w:tcBorders>
              <w:left w:val="nil"/>
            </w:tcBorders>
          </w:tcPr>
          <w:p w14:paraId="635D401A" w14:textId="77777777" w:rsidR="00852037" w:rsidRPr="00812E54" w:rsidRDefault="00852037" w:rsidP="00463B50">
            <w:pPr>
              <w:tabs>
                <w:tab w:val="left" w:pos="3402"/>
              </w:tabs>
              <w:suppressAutoHyphens/>
              <w:spacing w:after="0" w:line="240" w:lineRule="auto"/>
              <w:outlineLvl w:val="0"/>
              <w:rPr>
                <w:sz w:val="18"/>
                <w:szCs w:val="18"/>
              </w:rPr>
            </w:pPr>
            <w:r w:rsidRPr="00812E54">
              <w:rPr>
                <w:sz w:val="18"/>
              </w:rPr>
              <w:t>Transmission</w:t>
            </w:r>
          </w:p>
        </w:tc>
        <w:tc>
          <w:tcPr>
            <w:tcW w:w="1134" w:type="dxa"/>
          </w:tcPr>
          <w:p w14:paraId="0B710821" w14:textId="77777777" w:rsidR="00852037" w:rsidRPr="00812E54" w:rsidRDefault="009B1E4D" w:rsidP="00463B50">
            <w:pPr>
              <w:tabs>
                <w:tab w:val="left" w:pos="3402"/>
              </w:tabs>
              <w:suppressAutoHyphens/>
              <w:spacing w:after="0" w:line="240" w:lineRule="auto"/>
              <w:outlineLvl w:val="0"/>
              <w:rPr>
                <w:sz w:val="18"/>
                <w:szCs w:val="18"/>
              </w:rPr>
            </w:pPr>
            <w:r w:rsidRPr="00812E54">
              <w:rPr>
                <w:sz w:val="18"/>
              </w:rPr>
              <w:t>9G-TRONIC</w:t>
            </w:r>
          </w:p>
        </w:tc>
        <w:tc>
          <w:tcPr>
            <w:tcW w:w="1134" w:type="dxa"/>
          </w:tcPr>
          <w:p w14:paraId="0A5195EF" w14:textId="77777777" w:rsidR="00852037" w:rsidRPr="00812E54" w:rsidRDefault="00E655CE" w:rsidP="00463B50">
            <w:pPr>
              <w:tabs>
                <w:tab w:val="left" w:pos="3402"/>
              </w:tabs>
              <w:suppressAutoHyphens/>
              <w:spacing w:after="0" w:line="240" w:lineRule="auto"/>
              <w:outlineLvl w:val="0"/>
              <w:rPr>
                <w:sz w:val="18"/>
                <w:szCs w:val="18"/>
              </w:rPr>
            </w:pPr>
            <w:r w:rsidRPr="00812E54">
              <w:rPr>
                <w:sz w:val="18"/>
              </w:rPr>
              <w:t>9G-TRONIC</w:t>
            </w:r>
          </w:p>
        </w:tc>
        <w:tc>
          <w:tcPr>
            <w:tcW w:w="1134" w:type="dxa"/>
          </w:tcPr>
          <w:p w14:paraId="76F1B149" w14:textId="77777777" w:rsidR="00852037" w:rsidRPr="00812E54" w:rsidRDefault="00852037" w:rsidP="00463B50">
            <w:pPr>
              <w:tabs>
                <w:tab w:val="left" w:pos="3402"/>
              </w:tabs>
              <w:suppressAutoHyphens/>
              <w:spacing w:after="0" w:line="240" w:lineRule="auto"/>
              <w:outlineLvl w:val="0"/>
              <w:rPr>
                <w:sz w:val="18"/>
                <w:szCs w:val="18"/>
              </w:rPr>
            </w:pPr>
            <w:r w:rsidRPr="00812E54">
              <w:rPr>
                <w:sz w:val="18"/>
              </w:rPr>
              <w:t>9G-TRONIC</w:t>
            </w:r>
          </w:p>
        </w:tc>
        <w:tc>
          <w:tcPr>
            <w:tcW w:w="1134" w:type="dxa"/>
          </w:tcPr>
          <w:p w14:paraId="312B37F4" w14:textId="77777777" w:rsidR="00852037" w:rsidRPr="00812E54" w:rsidRDefault="00852037" w:rsidP="00463B50">
            <w:pPr>
              <w:tabs>
                <w:tab w:val="left" w:pos="3402"/>
              </w:tabs>
              <w:suppressAutoHyphens/>
              <w:spacing w:after="0" w:line="240" w:lineRule="auto"/>
              <w:outlineLvl w:val="0"/>
              <w:rPr>
                <w:sz w:val="18"/>
                <w:szCs w:val="18"/>
              </w:rPr>
            </w:pPr>
            <w:r w:rsidRPr="00812E54">
              <w:rPr>
                <w:sz w:val="18"/>
              </w:rPr>
              <w:t>9G-TRONIC</w:t>
            </w:r>
          </w:p>
        </w:tc>
        <w:tc>
          <w:tcPr>
            <w:tcW w:w="1134" w:type="dxa"/>
          </w:tcPr>
          <w:p w14:paraId="620E5DFC" w14:textId="77777777" w:rsidR="00852037" w:rsidRPr="00812E54" w:rsidRDefault="009B1E4D" w:rsidP="00463B50">
            <w:pPr>
              <w:tabs>
                <w:tab w:val="left" w:pos="3402"/>
              </w:tabs>
              <w:suppressAutoHyphens/>
              <w:spacing w:after="0" w:line="240" w:lineRule="auto"/>
              <w:outlineLvl w:val="0"/>
              <w:rPr>
                <w:sz w:val="18"/>
                <w:szCs w:val="18"/>
              </w:rPr>
            </w:pPr>
            <w:r w:rsidRPr="00812E54">
              <w:rPr>
                <w:sz w:val="18"/>
              </w:rPr>
              <w:t>9G-TRONIC</w:t>
            </w:r>
          </w:p>
        </w:tc>
        <w:tc>
          <w:tcPr>
            <w:tcW w:w="1134" w:type="dxa"/>
            <w:tcBorders>
              <w:right w:val="nil"/>
            </w:tcBorders>
          </w:tcPr>
          <w:p w14:paraId="5C387E49" w14:textId="77777777" w:rsidR="00852037" w:rsidRPr="00812E54" w:rsidRDefault="009B1E4D" w:rsidP="00463B50">
            <w:pPr>
              <w:tabs>
                <w:tab w:val="left" w:pos="3402"/>
              </w:tabs>
              <w:suppressAutoHyphens/>
              <w:spacing w:after="0" w:line="240" w:lineRule="auto"/>
              <w:outlineLvl w:val="0"/>
              <w:rPr>
                <w:sz w:val="18"/>
                <w:szCs w:val="18"/>
              </w:rPr>
            </w:pPr>
            <w:r w:rsidRPr="00812E54">
              <w:rPr>
                <w:sz w:val="18"/>
              </w:rPr>
              <w:t>9G-TRONIC</w:t>
            </w:r>
          </w:p>
        </w:tc>
      </w:tr>
      <w:tr w:rsidR="00852037" w:rsidRPr="00812E54" w14:paraId="1CDAC68B" w14:textId="77777777" w:rsidTr="00AA57CA">
        <w:tc>
          <w:tcPr>
            <w:tcW w:w="2268" w:type="dxa"/>
            <w:tcBorders>
              <w:left w:val="nil"/>
            </w:tcBorders>
          </w:tcPr>
          <w:p w14:paraId="1E4EFABA" w14:textId="77777777" w:rsidR="00852037" w:rsidRPr="00812E54" w:rsidRDefault="00852037" w:rsidP="00463B50">
            <w:pPr>
              <w:tabs>
                <w:tab w:val="left" w:pos="3402"/>
              </w:tabs>
              <w:suppressAutoHyphens/>
              <w:spacing w:after="0" w:line="240" w:lineRule="auto"/>
              <w:outlineLvl w:val="0"/>
              <w:rPr>
                <w:sz w:val="18"/>
                <w:szCs w:val="18"/>
              </w:rPr>
            </w:pPr>
            <w:r w:rsidRPr="00812E54">
              <w:rPr>
                <w:sz w:val="18"/>
              </w:rPr>
              <w:t>Cylinders/arrangement</w:t>
            </w:r>
          </w:p>
        </w:tc>
        <w:tc>
          <w:tcPr>
            <w:tcW w:w="1134" w:type="dxa"/>
          </w:tcPr>
          <w:p w14:paraId="56F58437" w14:textId="77777777" w:rsidR="00852037" w:rsidRPr="00812E54" w:rsidRDefault="00E655CE" w:rsidP="00463B50">
            <w:pPr>
              <w:tabs>
                <w:tab w:val="left" w:pos="3402"/>
              </w:tabs>
              <w:suppressAutoHyphens/>
              <w:spacing w:after="0" w:line="240" w:lineRule="auto"/>
              <w:outlineLvl w:val="0"/>
              <w:rPr>
                <w:sz w:val="18"/>
                <w:szCs w:val="18"/>
              </w:rPr>
            </w:pPr>
            <w:r w:rsidRPr="00812E54">
              <w:rPr>
                <w:sz w:val="18"/>
              </w:rPr>
              <w:t>4/in-line</w:t>
            </w:r>
          </w:p>
        </w:tc>
        <w:tc>
          <w:tcPr>
            <w:tcW w:w="1134" w:type="dxa"/>
          </w:tcPr>
          <w:p w14:paraId="23DE193C" w14:textId="77777777" w:rsidR="00852037" w:rsidRPr="00812E54" w:rsidRDefault="00E655CE" w:rsidP="00463B50">
            <w:pPr>
              <w:tabs>
                <w:tab w:val="left" w:pos="3402"/>
              </w:tabs>
              <w:suppressAutoHyphens/>
              <w:spacing w:after="0" w:line="240" w:lineRule="auto"/>
              <w:outlineLvl w:val="0"/>
              <w:rPr>
                <w:sz w:val="18"/>
                <w:szCs w:val="18"/>
              </w:rPr>
            </w:pPr>
            <w:r w:rsidRPr="00812E54">
              <w:rPr>
                <w:sz w:val="18"/>
              </w:rPr>
              <w:t>4/in-line</w:t>
            </w:r>
          </w:p>
        </w:tc>
        <w:tc>
          <w:tcPr>
            <w:tcW w:w="1134" w:type="dxa"/>
          </w:tcPr>
          <w:p w14:paraId="1A7AD1D0" w14:textId="77777777" w:rsidR="00852037" w:rsidRPr="00812E54" w:rsidRDefault="00852037" w:rsidP="00463B50">
            <w:pPr>
              <w:tabs>
                <w:tab w:val="left" w:pos="3402"/>
              </w:tabs>
              <w:suppressAutoHyphens/>
              <w:spacing w:after="0" w:line="240" w:lineRule="auto"/>
              <w:outlineLvl w:val="0"/>
              <w:rPr>
                <w:sz w:val="18"/>
                <w:szCs w:val="18"/>
              </w:rPr>
            </w:pPr>
            <w:r w:rsidRPr="00812E54">
              <w:rPr>
                <w:sz w:val="18"/>
              </w:rPr>
              <w:t>4/in-line</w:t>
            </w:r>
          </w:p>
        </w:tc>
        <w:tc>
          <w:tcPr>
            <w:tcW w:w="1134" w:type="dxa"/>
          </w:tcPr>
          <w:p w14:paraId="74CFE92F" w14:textId="77777777" w:rsidR="00852037" w:rsidRPr="00812E54" w:rsidRDefault="00852037" w:rsidP="00463B50">
            <w:pPr>
              <w:tabs>
                <w:tab w:val="left" w:pos="3402"/>
              </w:tabs>
              <w:suppressAutoHyphens/>
              <w:spacing w:after="0" w:line="240" w:lineRule="auto"/>
              <w:outlineLvl w:val="0"/>
              <w:rPr>
                <w:sz w:val="18"/>
                <w:szCs w:val="18"/>
              </w:rPr>
            </w:pPr>
            <w:r w:rsidRPr="00812E54">
              <w:rPr>
                <w:sz w:val="18"/>
              </w:rPr>
              <w:t>4/in-line</w:t>
            </w:r>
          </w:p>
        </w:tc>
        <w:tc>
          <w:tcPr>
            <w:tcW w:w="1134" w:type="dxa"/>
          </w:tcPr>
          <w:p w14:paraId="67319AFF" w14:textId="77777777" w:rsidR="00852037" w:rsidRPr="00812E54" w:rsidRDefault="009B1E4D" w:rsidP="00463B50">
            <w:pPr>
              <w:tabs>
                <w:tab w:val="left" w:pos="3402"/>
              </w:tabs>
              <w:suppressAutoHyphens/>
              <w:spacing w:after="0" w:line="240" w:lineRule="auto"/>
              <w:outlineLvl w:val="0"/>
              <w:rPr>
                <w:sz w:val="18"/>
                <w:szCs w:val="18"/>
              </w:rPr>
            </w:pPr>
            <w:r w:rsidRPr="00812E54">
              <w:rPr>
                <w:sz w:val="18"/>
              </w:rPr>
              <w:t>4/in-line</w:t>
            </w:r>
          </w:p>
        </w:tc>
        <w:tc>
          <w:tcPr>
            <w:tcW w:w="1134" w:type="dxa"/>
            <w:tcBorders>
              <w:right w:val="nil"/>
            </w:tcBorders>
          </w:tcPr>
          <w:p w14:paraId="75140A44" w14:textId="77777777" w:rsidR="00852037" w:rsidRPr="00812E54" w:rsidRDefault="009B1E4D" w:rsidP="00463B50">
            <w:pPr>
              <w:tabs>
                <w:tab w:val="left" w:pos="3402"/>
              </w:tabs>
              <w:suppressAutoHyphens/>
              <w:spacing w:after="0" w:line="240" w:lineRule="auto"/>
              <w:outlineLvl w:val="0"/>
              <w:rPr>
                <w:sz w:val="18"/>
                <w:szCs w:val="18"/>
              </w:rPr>
            </w:pPr>
            <w:r w:rsidRPr="00812E54">
              <w:rPr>
                <w:sz w:val="18"/>
              </w:rPr>
              <w:t>6/V</w:t>
            </w:r>
          </w:p>
        </w:tc>
      </w:tr>
      <w:tr w:rsidR="00852037" w:rsidRPr="00812E54" w14:paraId="028A255B" w14:textId="77777777" w:rsidTr="00AA57CA">
        <w:tc>
          <w:tcPr>
            <w:tcW w:w="2268" w:type="dxa"/>
            <w:tcBorders>
              <w:left w:val="nil"/>
            </w:tcBorders>
          </w:tcPr>
          <w:p w14:paraId="0FFF9572" w14:textId="77777777" w:rsidR="00852037" w:rsidRPr="00812E54" w:rsidRDefault="00852037" w:rsidP="00463B50">
            <w:pPr>
              <w:tabs>
                <w:tab w:val="left" w:pos="3402"/>
              </w:tabs>
              <w:suppressAutoHyphens/>
              <w:spacing w:after="0" w:line="240" w:lineRule="auto"/>
              <w:outlineLvl w:val="0"/>
              <w:rPr>
                <w:sz w:val="18"/>
                <w:szCs w:val="18"/>
              </w:rPr>
            </w:pPr>
            <w:r w:rsidRPr="00812E54">
              <w:rPr>
                <w:sz w:val="18"/>
              </w:rPr>
              <w:t>Displacement (cc)</w:t>
            </w:r>
          </w:p>
        </w:tc>
        <w:tc>
          <w:tcPr>
            <w:tcW w:w="1134" w:type="dxa"/>
          </w:tcPr>
          <w:p w14:paraId="5B14ECD0" w14:textId="77777777" w:rsidR="00852037" w:rsidRPr="00812E54" w:rsidRDefault="00E655CE" w:rsidP="00463B50">
            <w:pPr>
              <w:tabs>
                <w:tab w:val="left" w:pos="3402"/>
              </w:tabs>
              <w:suppressAutoHyphens/>
              <w:spacing w:after="0" w:line="240" w:lineRule="auto"/>
              <w:outlineLvl w:val="0"/>
              <w:rPr>
                <w:sz w:val="18"/>
                <w:szCs w:val="18"/>
              </w:rPr>
            </w:pPr>
            <w:r w:rsidRPr="00812E54">
              <w:rPr>
                <w:sz w:val="18"/>
              </w:rPr>
              <w:t>1595</w:t>
            </w:r>
          </w:p>
        </w:tc>
        <w:tc>
          <w:tcPr>
            <w:tcW w:w="1134" w:type="dxa"/>
          </w:tcPr>
          <w:p w14:paraId="4CCDBC75" w14:textId="77777777" w:rsidR="00852037" w:rsidRPr="00812E54" w:rsidRDefault="00E655CE" w:rsidP="00463B50">
            <w:pPr>
              <w:tabs>
                <w:tab w:val="left" w:pos="3402"/>
              </w:tabs>
              <w:suppressAutoHyphens/>
              <w:spacing w:after="0" w:line="240" w:lineRule="auto"/>
              <w:outlineLvl w:val="0"/>
              <w:rPr>
                <w:sz w:val="18"/>
                <w:szCs w:val="18"/>
              </w:rPr>
            </w:pPr>
            <w:r w:rsidRPr="00812E54">
              <w:rPr>
                <w:sz w:val="18"/>
              </w:rPr>
              <w:t>1595</w:t>
            </w:r>
          </w:p>
        </w:tc>
        <w:tc>
          <w:tcPr>
            <w:tcW w:w="1134" w:type="dxa"/>
          </w:tcPr>
          <w:p w14:paraId="0BC3A6A1" w14:textId="77777777" w:rsidR="00852037" w:rsidRPr="00812E54" w:rsidRDefault="00852037" w:rsidP="00463B50">
            <w:pPr>
              <w:tabs>
                <w:tab w:val="left" w:pos="3402"/>
              </w:tabs>
              <w:suppressAutoHyphens/>
              <w:spacing w:after="0" w:line="240" w:lineRule="auto"/>
              <w:outlineLvl w:val="0"/>
              <w:rPr>
                <w:sz w:val="18"/>
                <w:szCs w:val="18"/>
              </w:rPr>
            </w:pPr>
            <w:r w:rsidRPr="00812E54">
              <w:rPr>
                <w:sz w:val="18"/>
              </w:rPr>
              <w:t>1497</w:t>
            </w:r>
          </w:p>
        </w:tc>
        <w:tc>
          <w:tcPr>
            <w:tcW w:w="1134" w:type="dxa"/>
          </w:tcPr>
          <w:p w14:paraId="6BDC24F5" w14:textId="77777777" w:rsidR="00852037" w:rsidRPr="00812E54" w:rsidRDefault="00852037" w:rsidP="00463B50">
            <w:pPr>
              <w:tabs>
                <w:tab w:val="left" w:pos="3402"/>
              </w:tabs>
              <w:suppressAutoHyphens/>
              <w:spacing w:after="0" w:line="240" w:lineRule="auto"/>
              <w:outlineLvl w:val="0"/>
              <w:rPr>
                <w:sz w:val="18"/>
                <w:szCs w:val="18"/>
              </w:rPr>
            </w:pPr>
            <w:r w:rsidRPr="00812E54">
              <w:rPr>
                <w:sz w:val="18"/>
              </w:rPr>
              <w:t>1497</w:t>
            </w:r>
          </w:p>
        </w:tc>
        <w:tc>
          <w:tcPr>
            <w:tcW w:w="1134" w:type="dxa"/>
          </w:tcPr>
          <w:p w14:paraId="7782CD3A" w14:textId="77777777" w:rsidR="00852037" w:rsidRPr="00812E54" w:rsidRDefault="009B1E4D" w:rsidP="00463B50">
            <w:pPr>
              <w:tabs>
                <w:tab w:val="left" w:pos="3402"/>
              </w:tabs>
              <w:suppressAutoHyphens/>
              <w:spacing w:after="0" w:line="240" w:lineRule="auto"/>
              <w:outlineLvl w:val="0"/>
              <w:rPr>
                <w:sz w:val="18"/>
                <w:szCs w:val="18"/>
              </w:rPr>
            </w:pPr>
            <w:r w:rsidRPr="00812E54">
              <w:rPr>
                <w:sz w:val="18"/>
              </w:rPr>
              <w:t>1991</w:t>
            </w:r>
          </w:p>
        </w:tc>
        <w:tc>
          <w:tcPr>
            <w:tcW w:w="1134" w:type="dxa"/>
            <w:tcBorders>
              <w:right w:val="nil"/>
            </w:tcBorders>
          </w:tcPr>
          <w:p w14:paraId="70081E95" w14:textId="77777777" w:rsidR="00852037" w:rsidRPr="00812E54" w:rsidRDefault="009B1E4D" w:rsidP="00463B50">
            <w:pPr>
              <w:tabs>
                <w:tab w:val="left" w:pos="3402"/>
              </w:tabs>
              <w:suppressAutoHyphens/>
              <w:spacing w:after="0" w:line="240" w:lineRule="auto"/>
              <w:outlineLvl w:val="0"/>
              <w:rPr>
                <w:sz w:val="18"/>
                <w:szCs w:val="18"/>
              </w:rPr>
            </w:pPr>
            <w:r w:rsidRPr="00812E54">
              <w:rPr>
                <w:sz w:val="18"/>
              </w:rPr>
              <w:t>2996</w:t>
            </w:r>
          </w:p>
        </w:tc>
      </w:tr>
      <w:tr w:rsidR="00852037" w:rsidRPr="00812E54" w14:paraId="7490332B" w14:textId="77777777" w:rsidTr="00AA57CA">
        <w:tc>
          <w:tcPr>
            <w:tcW w:w="2268" w:type="dxa"/>
            <w:tcBorders>
              <w:left w:val="nil"/>
            </w:tcBorders>
          </w:tcPr>
          <w:p w14:paraId="08C7C4D7" w14:textId="77777777" w:rsidR="00852037" w:rsidRPr="00812E54" w:rsidRDefault="00852037" w:rsidP="00463B50">
            <w:pPr>
              <w:tabs>
                <w:tab w:val="left" w:pos="3402"/>
              </w:tabs>
              <w:suppressAutoHyphens/>
              <w:spacing w:after="0" w:line="240" w:lineRule="auto"/>
              <w:outlineLvl w:val="0"/>
              <w:rPr>
                <w:sz w:val="18"/>
                <w:szCs w:val="18"/>
              </w:rPr>
            </w:pPr>
            <w:r w:rsidRPr="00812E54">
              <w:rPr>
                <w:sz w:val="18"/>
              </w:rPr>
              <w:t>Output (kW/</w:t>
            </w:r>
            <w:proofErr w:type="spellStart"/>
            <w:r w:rsidRPr="00812E54">
              <w:rPr>
                <w:sz w:val="18"/>
              </w:rPr>
              <w:t>hp</w:t>
            </w:r>
            <w:proofErr w:type="spellEnd"/>
            <w:r w:rsidRPr="00812E54">
              <w:rPr>
                <w:sz w:val="18"/>
              </w:rPr>
              <w:t>)</w:t>
            </w:r>
            <w:r w:rsidRPr="00812E54">
              <w:rPr>
                <w:sz w:val="18"/>
              </w:rPr>
              <w:br/>
              <w:t>Combustion engine</w:t>
            </w:r>
          </w:p>
        </w:tc>
        <w:tc>
          <w:tcPr>
            <w:tcW w:w="1134" w:type="dxa"/>
          </w:tcPr>
          <w:p w14:paraId="72D72919" w14:textId="77777777" w:rsidR="00852037" w:rsidRPr="00812E54" w:rsidRDefault="00E655CE" w:rsidP="00463B50">
            <w:pPr>
              <w:tabs>
                <w:tab w:val="left" w:pos="3402"/>
              </w:tabs>
              <w:suppressAutoHyphens/>
              <w:spacing w:after="0" w:line="240" w:lineRule="auto"/>
              <w:outlineLvl w:val="0"/>
              <w:rPr>
                <w:b/>
                <w:sz w:val="18"/>
                <w:szCs w:val="18"/>
              </w:rPr>
            </w:pPr>
            <w:r w:rsidRPr="00812E54">
              <w:rPr>
                <w:b/>
                <w:sz w:val="18"/>
              </w:rPr>
              <w:t>95/</w:t>
            </w:r>
            <w:r w:rsidRPr="00812E54">
              <w:rPr>
                <w:sz w:val="18"/>
              </w:rPr>
              <w:t>129</w:t>
            </w:r>
          </w:p>
        </w:tc>
        <w:tc>
          <w:tcPr>
            <w:tcW w:w="1134" w:type="dxa"/>
          </w:tcPr>
          <w:p w14:paraId="43508F5F" w14:textId="77777777" w:rsidR="00852037" w:rsidRPr="00812E54" w:rsidRDefault="00E655CE" w:rsidP="00463B50">
            <w:pPr>
              <w:tabs>
                <w:tab w:val="left" w:pos="3402"/>
              </w:tabs>
              <w:suppressAutoHyphens/>
              <w:spacing w:after="0" w:line="240" w:lineRule="auto"/>
              <w:outlineLvl w:val="0"/>
              <w:rPr>
                <w:b/>
                <w:sz w:val="18"/>
                <w:szCs w:val="18"/>
              </w:rPr>
            </w:pPr>
            <w:r w:rsidRPr="00812E54">
              <w:rPr>
                <w:b/>
                <w:sz w:val="18"/>
              </w:rPr>
              <w:t>115/</w:t>
            </w:r>
            <w:r w:rsidRPr="00812E54">
              <w:rPr>
                <w:sz w:val="18"/>
              </w:rPr>
              <w:t>156</w:t>
            </w:r>
          </w:p>
        </w:tc>
        <w:tc>
          <w:tcPr>
            <w:tcW w:w="1134" w:type="dxa"/>
          </w:tcPr>
          <w:p w14:paraId="0498FE6A" w14:textId="77777777" w:rsidR="00852037" w:rsidRPr="00812E54" w:rsidRDefault="00852037" w:rsidP="00463B50">
            <w:pPr>
              <w:tabs>
                <w:tab w:val="left" w:pos="3402"/>
              </w:tabs>
              <w:suppressAutoHyphens/>
              <w:spacing w:after="0" w:line="240" w:lineRule="auto"/>
              <w:outlineLvl w:val="0"/>
              <w:rPr>
                <w:sz w:val="18"/>
                <w:szCs w:val="18"/>
              </w:rPr>
            </w:pPr>
            <w:r w:rsidRPr="00812E54">
              <w:rPr>
                <w:b/>
                <w:sz w:val="18"/>
              </w:rPr>
              <w:t>135</w:t>
            </w:r>
            <w:r w:rsidRPr="00812E54">
              <w:rPr>
                <w:sz w:val="18"/>
              </w:rPr>
              <w:t>/184</w:t>
            </w:r>
          </w:p>
        </w:tc>
        <w:tc>
          <w:tcPr>
            <w:tcW w:w="1134" w:type="dxa"/>
          </w:tcPr>
          <w:p w14:paraId="7C64E63F" w14:textId="77777777" w:rsidR="00852037" w:rsidRPr="00812E54" w:rsidRDefault="00852037" w:rsidP="00463B50">
            <w:pPr>
              <w:tabs>
                <w:tab w:val="left" w:pos="3402"/>
              </w:tabs>
              <w:suppressAutoHyphens/>
              <w:spacing w:after="0" w:line="240" w:lineRule="auto"/>
              <w:outlineLvl w:val="0"/>
              <w:rPr>
                <w:sz w:val="18"/>
                <w:szCs w:val="18"/>
              </w:rPr>
            </w:pPr>
            <w:r w:rsidRPr="00812E54">
              <w:rPr>
                <w:b/>
                <w:sz w:val="18"/>
              </w:rPr>
              <w:t>135</w:t>
            </w:r>
            <w:r w:rsidRPr="00812E54">
              <w:rPr>
                <w:sz w:val="18"/>
              </w:rPr>
              <w:t>/184</w:t>
            </w:r>
          </w:p>
        </w:tc>
        <w:tc>
          <w:tcPr>
            <w:tcW w:w="1134" w:type="dxa"/>
          </w:tcPr>
          <w:p w14:paraId="45E1F280" w14:textId="77777777" w:rsidR="00852037" w:rsidRPr="00812E54" w:rsidRDefault="009B1E4D" w:rsidP="00463B50">
            <w:pPr>
              <w:tabs>
                <w:tab w:val="left" w:pos="3402"/>
              </w:tabs>
              <w:suppressAutoHyphens/>
              <w:spacing w:after="0" w:line="240" w:lineRule="auto"/>
              <w:outlineLvl w:val="0"/>
              <w:rPr>
                <w:sz w:val="18"/>
                <w:szCs w:val="18"/>
              </w:rPr>
            </w:pPr>
            <w:r w:rsidRPr="00812E54">
              <w:rPr>
                <w:b/>
                <w:sz w:val="18"/>
              </w:rPr>
              <w:t>190</w:t>
            </w:r>
            <w:r w:rsidRPr="00812E54">
              <w:rPr>
                <w:sz w:val="18"/>
              </w:rPr>
              <w:t>/258</w:t>
            </w:r>
          </w:p>
        </w:tc>
        <w:tc>
          <w:tcPr>
            <w:tcW w:w="1134" w:type="dxa"/>
            <w:tcBorders>
              <w:right w:val="nil"/>
            </w:tcBorders>
          </w:tcPr>
          <w:p w14:paraId="0820FCD5" w14:textId="77777777" w:rsidR="00852037" w:rsidRPr="00812E54" w:rsidRDefault="009B1E4D" w:rsidP="00463B50">
            <w:pPr>
              <w:tabs>
                <w:tab w:val="left" w:pos="3402"/>
              </w:tabs>
              <w:suppressAutoHyphens/>
              <w:spacing w:after="0" w:line="240" w:lineRule="auto"/>
              <w:outlineLvl w:val="0"/>
              <w:rPr>
                <w:b/>
                <w:sz w:val="18"/>
                <w:szCs w:val="18"/>
              </w:rPr>
            </w:pPr>
            <w:r w:rsidRPr="00812E54">
              <w:rPr>
                <w:b/>
                <w:sz w:val="18"/>
              </w:rPr>
              <w:t>245/</w:t>
            </w:r>
            <w:r w:rsidRPr="00812E54">
              <w:rPr>
                <w:sz w:val="18"/>
              </w:rPr>
              <w:t>333</w:t>
            </w:r>
          </w:p>
        </w:tc>
      </w:tr>
      <w:tr w:rsidR="00852037" w:rsidRPr="00812E54" w14:paraId="575DE3DE" w14:textId="77777777" w:rsidTr="00AA57CA">
        <w:tc>
          <w:tcPr>
            <w:tcW w:w="2268" w:type="dxa"/>
            <w:tcBorders>
              <w:left w:val="nil"/>
            </w:tcBorders>
          </w:tcPr>
          <w:p w14:paraId="5B07F6E0" w14:textId="77777777" w:rsidR="00852037" w:rsidRPr="00812E54" w:rsidRDefault="00852037" w:rsidP="00463B50">
            <w:pPr>
              <w:tabs>
                <w:tab w:val="left" w:pos="3402"/>
              </w:tabs>
              <w:suppressAutoHyphens/>
              <w:spacing w:after="0" w:line="240" w:lineRule="auto"/>
              <w:outlineLvl w:val="0"/>
              <w:rPr>
                <w:sz w:val="18"/>
                <w:szCs w:val="18"/>
              </w:rPr>
            </w:pPr>
            <w:r w:rsidRPr="00812E54">
              <w:rPr>
                <w:sz w:val="18"/>
              </w:rPr>
              <w:t>at rpm</w:t>
            </w:r>
          </w:p>
        </w:tc>
        <w:tc>
          <w:tcPr>
            <w:tcW w:w="1134" w:type="dxa"/>
          </w:tcPr>
          <w:p w14:paraId="5B96CBC3" w14:textId="77777777" w:rsidR="00852037" w:rsidRPr="00812E54" w:rsidRDefault="00E655CE" w:rsidP="00463B50">
            <w:pPr>
              <w:tabs>
                <w:tab w:val="left" w:pos="3402"/>
              </w:tabs>
              <w:suppressAutoHyphens/>
              <w:spacing w:after="0" w:line="240" w:lineRule="auto"/>
              <w:outlineLvl w:val="0"/>
              <w:rPr>
                <w:sz w:val="18"/>
                <w:szCs w:val="18"/>
              </w:rPr>
            </w:pPr>
            <w:r w:rsidRPr="00812E54">
              <w:rPr>
                <w:sz w:val="18"/>
              </w:rPr>
              <w:t>5000-6000</w:t>
            </w:r>
          </w:p>
        </w:tc>
        <w:tc>
          <w:tcPr>
            <w:tcW w:w="1134" w:type="dxa"/>
          </w:tcPr>
          <w:p w14:paraId="4313D041" w14:textId="77777777" w:rsidR="00852037" w:rsidRPr="00812E54" w:rsidRDefault="00E655CE" w:rsidP="00463B50">
            <w:pPr>
              <w:tabs>
                <w:tab w:val="left" w:pos="3402"/>
              </w:tabs>
              <w:suppressAutoHyphens/>
              <w:spacing w:after="0" w:line="240" w:lineRule="auto"/>
              <w:outlineLvl w:val="0"/>
              <w:rPr>
                <w:sz w:val="18"/>
                <w:szCs w:val="18"/>
              </w:rPr>
            </w:pPr>
            <w:r w:rsidRPr="00812E54">
              <w:rPr>
                <w:sz w:val="18"/>
              </w:rPr>
              <w:t>5300</w:t>
            </w:r>
          </w:p>
        </w:tc>
        <w:tc>
          <w:tcPr>
            <w:tcW w:w="1134" w:type="dxa"/>
          </w:tcPr>
          <w:p w14:paraId="6A293456" w14:textId="77777777" w:rsidR="00852037" w:rsidRPr="00812E54" w:rsidRDefault="00852037" w:rsidP="00463B50">
            <w:pPr>
              <w:tabs>
                <w:tab w:val="left" w:pos="3402"/>
              </w:tabs>
              <w:suppressAutoHyphens/>
              <w:spacing w:after="0" w:line="240" w:lineRule="auto"/>
              <w:outlineLvl w:val="0"/>
              <w:rPr>
                <w:sz w:val="18"/>
                <w:szCs w:val="18"/>
              </w:rPr>
            </w:pPr>
            <w:r w:rsidRPr="00812E54">
              <w:rPr>
                <w:sz w:val="18"/>
              </w:rPr>
              <w:t>5800-6100</w:t>
            </w:r>
          </w:p>
        </w:tc>
        <w:tc>
          <w:tcPr>
            <w:tcW w:w="1134" w:type="dxa"/>
          </w:tcPr>
          <w:p w14:paraId="49C9C891" w14:textId="77777777" w:rsidR="00852037" w:rsidRPr="00812E54" w:rsidRDefault="00852037" w:rsidP="00463B50">
            <w:pPr>
              <w:tabs>
                <w:tab w:val="left" w:pos="3402"/>
              </w:tabs>
              <w:suppressAutoHyphens/>
              <w:spacing w:after="0" w:line="240" w:lineRule="auto"/>
              <w:outlineLvl w:val="0"/>
              <w:rPr>
                <w:sz w:val="18"/>
                <w:szCs w:val="18"/>
              </w:rPr>
            </w:pPr>
            <w:r w:rsidRPr="00812E54">
              <w:rPr>
                <w:sz w:val="18"/>
              </w:rPr>
              <w:t>5800-6100</w:t>
            </w:r>
          </w:p>
        </w:tc>
        <w:tc>
          <w:tcPr>
            <w:tcW w:w="1134" w:type="dxa"/>
          </w:tcPr>
          <w:p w14:paraId="5D205025" w14:textId="77777777" w:rsidR="00852037" w:rsidRPr="00812E54" w:rsidRDefault="009B1E4D" w:rsidP="009B1E4D">
            <w:pPr>
              <w:tabs>
                <w:tab w:val="left" w:pos="3402"/>
              </w:tabs>
              <w:suppressAutoHyphens/>
              <w:spacing w:after="0" w:line="240" w:lineRule="auto"/>
              <w:outlineLvl w:val="0"/>
              <w:rPr>
                <w:sz w:val="18"/>
                <w:szCs w:val="18"/>
              </w:rPr>
            </w:pPr>
            <w:r w:rsidRPr="00812E54">
              <w:rPr>
                <w:sz w:val="18"/>
              </w:rPr>
              <w:t>5800-6100</w:t>
            </w:r>
          </w:p>
        </w:tc>
        <w:tc>
          <w:tcPr>
            <w:tcW w:w="1134" w:type="dxa"/>
            <w:tcBorders>
              <w:right w:val="nil"/>
            </w:tcBorders>
          </w:tcPr>
          <w:p w14:paraId="3BAF83BE" w14:textId="77777777" w:rsidR="00852037" w:rsidRPr="00812E54" w:rsidRDefault="009B1E4D" w:rsidP="00463B50">
            <w:pPr>
              <w:tabs>
                <w:tab w:val="left" w:pos="3402"/>
              </w:tabs>
              <w:suppressAutoHyphens/>
              <w:spacing w:after="0" w:line="240" w:lineRule="auto"/>
              <w:outlineLvl w:val="0"/>
              <w:rPr>
                <w:sz w:val="18"/>
                <w:szCs w:val="18"/>
              </w:rPr>
            </w:pPr>
            <w:r w:rsidRPr="00812E54">
              <w:rPr>
                <w:sz w:val="18"/>
              </w:rPr>
              <w:t>5250-6000</w:t>
            </w:r>
          </w:p>
        </w:tc>
      </w:tr>
      <w:tr w:rsidR="00852037" w:rsidRPr="00812E54" w14:paraId="1486D0CB" w14:textId="77777777" w:rsidTr="00AA57CA">
        <w:tc>
          <w:tcPr>
            <w:tcW w:w="2268" w:type="dxa"/>
            <w:tcBorders>
              <w:left w:val="nil"/>
            </w:tcBorders>
          </w:tcPr>
          <w:p w14:paraId="47FB9F4E" w14:textId="77777777" w:rsidR="00852037" w:rsidRPr="00812E54" w:rsidRDefault="00852037" w:rsidP="00463B50">
            <w:pPr>
              <w:tabs>
                <w:tab w:val="left" w:pos="3402"/>
              </w:tabs>
              <w:suppressAutoHyphens/>
              <w:spacing w:after="0" w:line="240" w:lineRule="auto"/>
              <w:outlineLvl w:val="0"/>
              <w:rPr>
                <w:sz w:val="18"/>
                <w:szCs w:val="18"/>
              </w:rPr>
            </w:pPr>
            <w:r w:rsidRPr="00812E54">
              <w:rPr>
                <w:sz w:val="18"/>
              </w:rPr>
              <w:t>Output of electric motor (kW)</w:t>
            </w:r>
            <w:r w:rsidRPr="00812E54">
              <w:rPr>
                <w:sz w:val="18"/>
              </w:rPr>
              <w:br/>
              <w:t>Recuperation</w:t>
            </w:r>
            <w:r w:rsidRPr="00812E54">
              <w:rPr>
                <w:sz w:val="18"/>
              </w:rPr>
              <w:br/>
              <w:t>Boost</w:t>
            </w:r>
          </w:p>
        </w:tc>
        <w:tc>
          <w:tcPr>
            <w:tcW w:w="1134" w:type="dxa"/>
          </w:tcPr>
          <w:p w14:paraId="1B1B3D25" w14:textId="77777777" w:rsidR="00852037" w:rsidRPr="00812E54" w:rsidRDefault="00E655CE" w:rsidP="00463B50">
            <w:pPr>
              <w:tabs>
                <w:tab w:val="left" w:pos="3402"/>
              </w:tabs>
              <w:suppressAutoHyphens/>
              <w:spacing w:after="0" w:line="240" w:lineRule="auto"/>
              <w:outlineLvl w:val="0"/>
              <w:rPr>
                <w:b/>
                <w:sz w:val="18"/>
                <w:szCs w:val="18"/>
              </w:rPr>
            </w:pPr>
            <w:r w:rsidRPr="00812E54">
              <w:rPr>
                <w:b/>
                <w:sz w:val="18"/>
              </w:rPr>
              <w:t>-</w:t>
            </w:r>
          </w:p>
        </w:tc>
        <w:tc>
          <w:tcPr>
            <w:tcW w:w="1134" w:type="dxa"/>
          </w:tcPr>
          <w:p w14:paraId="7F0564B1" w14:textId="77777777" w:rsidR="00852037" w:rsidRPr="00812E54" w:rsidRDefault="00E655CE" w:rsidP="00463B50">
            <w:pPr>
              <w:tabs>
                <w:tab w:val="left" w:pos="3402"/>
              </w:tabs>
              <w:suppressAutoHyphens/>
              <w:spacing w:after="0" w:line="240" w:lineRule="auto"/>
              <w:outlineLvl w:val="0"/>
              <w:rPr>
                <w:b/>
                <w:sz w:val="18"/>
                <w:szCs w:val="18"/>
              </w:rPr>
            </w:pPr>
            <w:r w:rsidRPr="00812E54">
              <w:rPr>
                <w:b/>
                <w:sz w:val="18"/>
              </w:rPr>
              <w:t>-</w:t>
            </w:r>
          </w:p>
        </w:tc>
        <w:tc>
          <w:tcPr>
            <w:tcW w:w="1134" w:type="dxa"/>
          </w:tcPr>
          <w:p w14:paraId="2F05A01F" w14:textId="77777777" w:rsidR="00E72EB1" w:rsidRDefault="00E72EB1" w:rsidP="00463B50">
            <w:pPr>
              <w:tabs>
                <w:tab w:val="left" w:pos="3402"/>
              </w:tabs>
              <w:suppressAutoHyphens/>
              <w:spacing w:after="0" w:line="240" w:lineRule="auto"/>
              <w:outlineLvl w:val="0"/>
              <w:rPr>
                <w:b/>
                <w:sz w:val="18"/>
              </w:rPr>
            </w:pPr>
          </w:p>
          <w:p w14:paraId="0CF4D99B" w14:textId="77777777" w:rsidR="00852037" w:rsidRPr="00812E54" w:rsidRDefault="00852037" w:rsidP="00463B50">
            <w:pPr>
              <w:tabs>
                <w:tab w:val="left" w:pos="3402"/>
              </w:tabs>
              <w:suppressAutoHyphens/>
              <w:spacing w:after="0" w:line="240" w:lineRule="auto"/>
              <w:outlineLvl w:val="0"/>
              <w:rPr>
                <w:sz w:val="18"/>
                <w:szCs w:val="18"/>
              </w:rPr>
            </w:pPr>
            <w:r w:rsidRPr="00812E54">
              <w:rPr>
                <w:b/>
                <w:sz w:val="18"/>
              </w:rPr>
              <w:br/>
              <w:t>12</w:t>
            </w:r>
            <w:r w:rsidRPr="00812E54">
              <w:rPr>
                <w:b/>
                <w:sz w:val="18"/>
              </w:rPr>
              <w:br/>
              <w:t>10</w:t>
            </w:r>
          </w:p>
        </w:tc>
        <w:tc>
          <w:tcPr>
            <w:tcW w:w="1134" w:type="dxa"/>
          </w:tcPr>
          <w:p w14:paraId="05DC9045" w14:textId="77777777" w:rsidR="00E72EB1" w:rsidRDefault="00E72EB1" w:rsidP="00463B50">
            <w:pPr>
              <w:tabs>
                <w:tab w:val="left" w:pos="3402"/>
              </w:tabs>
              <w:suppressAutoHyphens/>
              <w:spacing w:after="0" w:line="240" w:lineRule="auto"/>
              <w:outlineLvl w:val="0"/>
              <w:rPr>
                <w:b/>
                <w:sz w:val="18"/>
              </w:rPr>
            </w:pPr>
          </w:p>
          <w:p w14:paraId="284CDA2A" w14:textId="77777777" w:rsidR="00852037" w:rsidRPr="00812E54" w:rsidRDefault="00852037" w:rsidP="00463B50">
            <w:pPr>
              <w:tabs>
                <w:tab w:val="left" w:pos="3402"/>
              </w:tabs>
              <w:suppressAutoHyphens/>
              <w:spacing w:after="0" w:line="240" w:lineRule="auto"/>
              <w:outlineLvl w:val="0"/>
              <w:rPr>
                <w:sz w:val="18"/>
                <w:szCs w:val="18"/>
              </w:rPr>
            </w:pPr>
            <w:r w:rsidRPr="00812E54">
              <w:rPr>
                <w:b/>
                <w:sz w:val="18"/>
              </w:rPr>
              <w:br/>
              <w:t>12</w:t>
            </w:r>
            <w:r w:rsidRPr="00812E54">
              <w:rPr>
                <w:b/>
                <w:sz w:val="18"/>
              </w:rPr>
              <w:br/>
              <w:t>10</w:t>
            </w:r>
          </w:p>
        </w:tc>
        <w:tc>
          <w:tcPr>
            <w:tcW w:w="1134" w:type="dxa"/>
          </w:tcPr>
          <w:p w14:paraId="275A4258" w14:textId="77777777" w:rsidR="00852037" w:rsidRPr="00812E54" w:rsidRDefault="009B1E4D" w:rsidP="00463B50">
            <w:pPr>
              <w:tabs>
                <w:tab w:val="left" w:pos="3402"/>
              </w:tabs>
              <w:suppressAutoHyphens/>
              <w:spacing w:after="0" w:line="240" w:lineRule="auto"/>
              <w:outlineLvl w:val="0"/>
              <w:rPr>
                <w:b/>
                <w:sz w:val="18"/>
                <w:szCs w:val="18"/>
              </w:rPr>
            </w:pPr>
            <w:r w:rsidRPr="00812E54">
              <w:rPr>
                <w:b/>
                <w:sz w:val="18"/>
              </w:rPr>
              <w:t>-</w:t>
            </w:r>
          </w:p>
        </w:tc>
        <w:tc>
          <w:tcPr>
            <w:tcW w:w="1134" w:type="dxa"/>
            <w:tcBorders>
              <w:right w:val="nil"/>
            </w:tcBorders>
          </w:tcPr>
          <w:p w14:paraId="4CAFEF94" w14:textId="77777777" w:rsidR="00852037" w:rsidRPr="00812E54" w:rsidRDefault="009B1E4D" w:rsidP="00463B50">
            <w:pPr>
              <w:tabs>
                <w:tab w:val="left" w:pos="3402"/>
              </w:tabs>
              <w:suppressAutoHyphens/>
              <w:spacing w:after="0" w:line="240" w:lineRule="auto"/>
              <w:outlineLvl w:val="0"/>
              <w:rPr>
                <w:b/>
                <w:sz w:val="18"/>
                <w:szCs w:val="18"/>
              </w:rPr>
            </w:pPr>
            <w:r w:rsidRPr="00812E54">
              <w:rPr>
                <w:b/>
                <w:sz w:val="18"/>
              </w:rPr>
              <w:t>-</w:t>
            </w:r>
          </w:p>
        </w:tc>
      </w:tr>
      <w:tr w:rsidR="00852037" w:rsidRPr="00812E54" w14:paraId="6CA67063" w14:textId="77777777" w:rsidTr="00AA57CA">
        <w:tc>
          <w:tcPr>
            <w:tcW w:w="2268" w:type="dxa"/>
            <w:tcBorders>
              <w:left w:val="nil"/>
            </w:tcBorders>
          </w:tcPr>
          <w:p w14:paraId="1304AEED" w14:textId="77777777" w:rsidR="00852037" w:rsidRPr="00812E54" w:rsidRDefault="00852037" w:rsidP="00463B50">
            <w:pPr>
              <w:tabs>
                <w:tab w:val="left" w:pos="3402"/>
              </w:tabs>
              <w:suppressAutoHyphens/>
              <w:spacing w:after="0" w:line="240" w:lineRule="auto"/>
              <w:outlineLvl w:val="0"/>
              <w:rPr>
                <w:sz w:val="18"/>
                <w:szCs w:val="18"/>
              </w:rPr>
            </w:pPr>
            <w:r w:rsidRPr="00812E54">
              <w:rPr>
                <w:sz w:val="18"/>
              </w:rPr>
              <w:t xml:space="preserve">Max. torque </w:t>
            </w:r>
            <w:r w:rsidRPr="00812E54">
              <w:rPr>
                <w:sz w:val="18"/>
              </w:rPr>
              <w:br/>
              <w:t>Combustion engine (Nm)</w:t>
            </w:r>
          </w:p>
        </w:tc>
        <w:tc>
          <w:tcPr>
            <w:tcW w:w="1134" w:type="dxa"/>
          </w:tcPr>
          <w:p w14:paraId="35B76FE6" w14:textId="77777777" w:rsidR="00852037" w:rsidRPr="00812E54" w:rsidRDefault="00E655CE" w:rsidP="00463B50">
            <w:pPr>
              <w:tabs>
                <w:tab w:val="left" w:pos="3402"/>
              </w:tabs>
              <w:suppressAutoHyphens/>
              <w:spacing w:after="0" w:line="240" w:lineRule="auto"/>
              <w:outlineLvl w:val="0"/>
              <w:rPr>
                <w:sz w:val="18"/>
                <w:szCs w:val="18"/>
              </w:rPr>
            </w:pPr>
            <w:r w:rsidRPr="00812E54">
              <w:rPr>
                <w:sz w:val="18"/>
              </w:rPr>
              <w:t>210</w:t>
            </w:r>
          </w:p>
        </w:tc>
        <w:tc>
          <w:tcPr>
            <w:tcW w:w="1134" w:type="dxa"/>
          </w:tcPr>
          <w:p w14:paraId="594C8E10" w14:textId="77777777" w:rsidR="00852037" w:rsidRPr="00812E54" w:rsidRDefault="00E655CE" w:rsidP="00463B50">
            <w:pPr>
              <w:tabs>
                <w:tab w:val="left" w:pos="3402"/>
              </w:tabs>
              <w:suppressAutoHyphens/>
              <w:spacing w:after="0" w:line="240" w:lineRule="auto"/>
              <w:outlineLvl w:val="0"/>
              <w:rPr>
                <w:sz w:val="18"/>
                <w:szCs w:val="18"/>
              </w:rPr>
            </w:pPr>
            <w:r w:rsidRPr="00812E54">
              <w:rPr>
                <w:sz w:val="18"/>
              </w:rPr>
              <w:t>250</w:t>
            </w:r>
          </w:p>
        </w:tc>
        <w:tc>
          <w:tcPr>
            <w:tcW w:w="1134" w:type="dxa"/>
          </w:tcPr>
          <w:p w14:paraId="68F2EEE6" w14:textId="77777777" w:rsidR="00852037" w:rsidRPr="00812E54" w:rsidRDefault="00852037" w:rsidP="00463B50">
            <w:pPr>
              <w:tabs>
                <w:tab w:val="left" w:pos="3402"/>
              </w:tabs>
              <w:suppressAutoHyphens/>
              <w:spacing w:after="0" w:line="240" w:lineRule="auto"/>
              <w:outlineLvl w:val="0"/>
              <w:rPr>
                <w:sz w:val="18"/>
                <w:szCs w:val="18"/>
              </w:rPr>
            </w:pPr>
            <w:r w:rsidRPr="00812E54">
              <w:rPr>
                <w:sz w:val="18"/>
              </w:rPr>
              <w:t>280</w:t>
            </w:r>
          </w:p>
        </w:tc>
        <w:tc>
          <w:tcPr>
            <w:tcW w:w="1134" w:type="dxa"/>
          </w:tcPr>
          <w:p w14:paraId="4AC3EDC2" w14:textId="77777777" w:rsidR="00852037" w:rsidRPr="00812E54" w:rsidRDefault="00852037" w:rsidP="00463B50">
            <w:pPr>
              <w:tabs>
                <w:tab w:val="left" w:pos="3402"/>
              </w:tabs>
              <w:suppressAutoHyphens/>
              <w:spacing w:after="0" w:line="240" w:lineRule="auto"/>
              <w:outlineLvl w:val="0"/>
              <w:rPr>
                <w:sz w:val="18"/>
                <w:szCs w:val="18"/>
              </w:rPr>
            </w:pPr>
            <w:r w:rsidRPr="00812E54">
              <w:rPr>
                <w:sz w:val="18"/>
              </w:rPr>
              <w:t>280</w:t>
            </w:r>
          </w:p>
        </w:tc>
        <w:tc>
          <w:tcPr>
            <w:tcW w:w="1134" w:type="dxa"/>
          </w:tcPr>
          <w:p w14:paraId="5984FD26" w14:textId="77777777" w:rsidR="00852037" w:rsidRPr="00812E54" w:rsidRDefault="009B1E4D" w:rsidP="00463B50">
            <w:pPr>
              <w:tabs>
                <w:tab w:val="left" w:pos="3402"/>
              </w:tabs>
              <w:suppressAutoHyphens/>
              <w:spacing w:after="0" w:line="240" w:lineRule="auto"/>
              <w:outlineLvl w:val="0"/>
              <w:rPr>
                <w:sz w:val="18"/>
                <w:szCs w:val="18"/>
              </w:rPr>
            </w:pPr>
            <w:r w:rsidRPr="00812E54">
              <w:rPr>
                <w:sz w:val="18"/>
              </w:rPr>
              <w:t>370</w:t>
            </w:r>
          </w:p>
        </w:tc>
        <w:tc>
          <w:tcPr>
            <w:tcW w:w="1134" w:type="dxa"/>
            <w:tcBorders>
              <w:right w:val="nil"/>
            </w:tcBorders>
          </w:tcPr>
          <w:p w14:paraId="5DF07431" w14:textId="77777777" w:rsidR="00852037" w:rsidRPr="00812E54" w:rsidRDefault="009B1E4D" w:rsidP="00463B50">
            <w:pPr>
              <w:tabs>
                <w:tab w:val="left" w:pos="3402"/>
              </w:tabs>
              <w:suppressAutoHyphens/>
              <w:spacing w:after="0" w:line="240" w:lineRule="auto"/>
              <w:outlineLvl w:val="0"/>
              <w:rPr>
                <w:sz w:val="18"/>
                <w:szCs w:val="18"/>
              </w:rPr>
            </w:pPr>
            <w:r w:rsidRPr="00812E54">
              <w:rPr>
                <w:sz w:val="18"/>
              </w:rPr>
              <w:t>480</w:t>
            </w:r>
          </w:p>
        </w:tc>
      </w:tr>
      <w:tr w:rsidR="00852037" w:rsidRPr="00812E54" w14:paraId="3191166B" w14:textId="77777777" w:rsidTr="00AA57CA">
        <w:tc>
          <w:tcPr>
            <w:tcW w:w="2268" w:type="dxa"/>
            <w:tcBorders>
              <w:left w:val="nil"/>
            </w:tcBorders>
          </w:tcPr>
          <w:p w14:paraId="48327815" w14:textId="77777777" w:rsidR="00852037" w:rsidRPr="00812E54" w:rsidRDefault="00852037" w:rsidP="00463B50">
            <w:pPr>
              <w:tabs>
                <w:tab w:val="left" w:pos="3402"/>
              </w:tabs>
              <w:suppressAutoHyphens/>
              <w:spacing w:after="0" w:line="240" w:lineRule="auto"/>
              <w:ind w:right="-193"/>
              <w:contextualSpacing/>
              <w:outlineLvl w:val="0"/>
              <w:rPr>
                <w:sz w:val="18"/>
                <w:szCs w:val="18"/>
              </w:rPr>
            </w:pPr>
            <w:r w:rsidRPr="00812E54">
              <w:rPr>
                <w:sz w:val="18"/>
              </w:rPr>
              <w:t>at rpm</w:t>
            </w:r>
          </w:p>
        </w:tc>
        <w:tc>
          <w:tcPr>
            <w:tcW w:w="1134" w:type="dxa"/>
          </w:tcPr>
          <w:p w14:paraId="533589AE" w14:textId="77777777" w:rsidR="00852037" w:rsidRPr="00812E54" w:rsidRDefault="00E655CE" w:rsidP="00463B50">
            <w:pPr>
              <w:tabs>
                <w:tab w:val="left" w:pos="3402"/>
              </w:tabs>
              <w:suppressAutoHyphens/>
              <w:spacing w:after="0" w:line="240" w:lineRule="auto"/>
              <w:outlineLvl w:val="0"/>
              <w:rPr>
                <w:sz w:val="18"/>
                <w:szCs w:val="18"/>
              </w:rPr>
            </w:pPr>
            <w:r w:rsidRPr="00812E54">
              <w:rPr>
                <w:sz w:val="18"/>
              </w:rPr>
              <w:t>1200-4000</w:t>
            </w:r>
          </w:p>
        </w:tc>
        <w:tc>
          <w:tcPr>
            <w:tcW w:w="1134" w:type="dxa"/>
          </w:tcPr>
          <w:p w14:paraId="47EFC010" w14:textId="77777777" w:rsidR="00852037" w:rsidRPr="00812E54" w:rsidRDefault="00E655CE" w:rsidP="00463B50">
            <w:pPr>
              <w:tabs>
                <w:tab w:val="left" w:pos="3402"/>
              </w:tabs>
              <w:suppressAutoHyphens/>
              <w:spacing w:after="0" w:line="240" w:lineRule="auto"/>
              <w:outlineLvl w:val="0"/>
              <w:rPr>
                <w:sz w:val="18"/>
                <w:szCs w:val="18"/>
              </w:rPr>
            </w:pPr>
            <w:r w:rsidRPr="00812E54">
              <w:rPr>
                <w:sz w:val="18"/>
              </w:rPr>
              <w:t>1200-4000</w:t>
            </w:r>
          </w:p>
        </w:tc>
        <w:tc>
          <w:tcPr>
            <w:tcW w:w="1134" w:type="dxa"/>
          </w:tcPr>
          <w:p w14:paraId="53A7F636" w14:textId="77777777" w:rsidR="00852037" w:rsidRPr="00812E54" w:rsidRDefault="00852037" w:rsidP="00463B50">
            <w:pPr>
              <w:tabs>
                <w:tab w:val="left" w:pos="3402"/>
              </w:tabs>
              <w:suppressAutoHyphens/>
              <w:spacing w:after="0" w:line="240" w:lineRule="auto"/>
              <w:outlineLvl w:val="0"/>
              <w:rPr>
                <w:sz w:val="18"/>
                <w:szCs w:val="18"/>
              </w:rPr>
            </w:pPr>
            <w:r w:rsidRPr="00812E54">
              <w:rPr>
                <w:sz w:val="18"/>
              </w:rPr>
              <w:t>3000-4000</w:t>
            </w:r>
          </w:p>
        </w:tc>
        <w:tc>
          <w:tcPr>
            <w:tcW w:w="1134" w:type="dxa"/>
          </w:tcPr>
          <w:p w14:paraId="6D9D4BA2" w14:textId="77777777" w:rsidR="00852037" w:rsidRPr="00812E54" w:rsidRDefault="00852037" w:rsidP="00463B50">
            <w:pPr>
              <w:tabs>
                <w:tab w:val="left" w:pos="3402"/>
              </w:tabs>
              <w:suppressAutoHyphens/>
              <w:spacing w:after="0" w:line="240" w:lineRule="auto"/>
              <w:outlineLvl w:val="0"/>
              <w:rPr>
                <w:sz w:val="18"/>
                <w:szCs w:val="18"/>
              </w:rPr>
            </w:pPr>
            <w:r w:rsidRPr="00812E54">
              <w:rPr>
                <w:sz w:val="18"/>
              </w:rPr>
              <w:t>3000-4000</w:t>
            </w:r>
          </w:p>
        </w:tc>
        <w:tc>
          <w:tcPr>
            <w:tcW w:w="1134" w:type="dxa"/>
          </w:tcPr>
          <w:p w14:paraId="466B73C5" w14:textId="77777777" w:rsidR="00852037" w:rsidRPr="00812E54" w:rsidRDefault="009B1E4D" w:rsidP="00463B50">
            <w:pPr>
              <w:tabs>
                <w:tab w:val="left" w:pos="3402"/>
              </w:tabs>
              <w:suppressAutoHyphens/>
              <w:spacing w:after="0" w:line="240" w:lineRule="auto"/>
              <w:outlineLvl w:val="0"/>
              <w:rPr>
                <w:sz w:val="18"/>
                <w:szCs w:val="18"/>
              </w:rPr>
            </w:pPr>
            <w:r w:rsidRPr="00812E54">
              <w:rPr>
                <w:sz w:val="18"/>
              </w:rPr>
              <w:t>1800-4000</w:t>
            </w:r>
          </w:p>
        </w:tc>
        <w:tc>
          <w:tcPr>
            <w:tcW w:w="1134" w:type="dxa"/>
            <w:tcBorders>
              <w:right w:val="nil"/>
            </w:tcBorders>
          </w:tcPr>
          <w:p w14:paraId="23453864" w14:textId="77777777" w:rsidR="00852037" w:rsidRPr="00812E54" w:rsidRDefault="009B1E4D" w:rsidP="00463B50">
            <w:pPr>
              <w:tabs>
                <w:tab w:val="left" w:pos="3402"/>
              </w:tabs>
              <w:suppressAutoHyphens/>
              <w:spacing w:after="0" w:line="240" w:lineRule="auto"/>
              <w:outlineLvl w:val="0"/>
              <w:rPr>
                <w:sz w:val="18"/>
                <w:szCs w:val="18"/>
              </w:rPr>
            </w:pPr>
            <w:r w:rsidRPr="00812E54">
              <w:rPr>
                <w:sz w:val="18"/>
              </w:rPr>
              <w:t>1600-4000</w:t>
            </w:r>
          </w:p>
        </w:tc>
      </w:tr>
      <w:tr w:rsidR="00852037" w:rsidRPr="00812E54" w14:paraId="3037878F" w14:textId="77777777" w:rsidTr="00AA57CA">
        <w:tc>
          <w:tcPr>
            <w:tcW w:w="2268" w:type="dxa"/>
            <w:tcBorders>
              <w:left w:val="nil"/>
            </w:tcBorders>
          </w:tcPr>
          <w:p w14:paraId="2615C24B" w14:textId="77777777" w:rsidR="00852037" w:rsidRPr="00812E54" w:rsidRDefault="00852037" w:rsidP="00463B50">
            <w:pPr>
              <w:tabs>
                <w:tab w:val="left" w:pos="3402"/>
              </w:tabs>
              <w:suppressAutoHyphens/>
              <w:spacing w:after="0" w:line="240" w:lineRule="auto"/>
              <w:ind w:right="-193"/>
              <w:contextualSpacing/>
              <w:outlineLvl w:val="0"/>
              <w:rPr>
                <w:sz w:val="18"/>
                <w:szCs w:val="18"/>
              </w:rPr>
            </w:pPr>
            <w:r w:rsidRPr="00812E54">
              <w:rPr>
                <w:sz w:val="18"/>
              </w:rPr>
              <w:t xml:space="preserve">Max. torque </w:t>
            </w:r>
            <w:r w:rsidRPr="00812E54">
              <w:rPr>
                <w:sz w:val="18"/>
              </w:rPr>
              <w:br/>
              <w:t>Electric motor (Nm)</w:t>
            </w:r>
          </w:p>
        </w:tc>
        <w:tc>
          <w:tcPr>
            <w:tcW w:w="1134" w:type="dxa"/>
          </w:tcPr>
          <w:p w14:paraId="2BCB6C4C" w14:textId="77777777" w:rsidR="00852037" w:rsidRPr="00812E54" w:rsidRDefault="009B1E4D" w:rsidP="00463B50">
            <w:pPr>
              <w:tabs>
                <w:tab w:val="left" w:pos="3402"/>
              </w:tabs>
              <w:suppressAutoHyphens/>
              <w:spacing w:after="0" w:line="240" w:lineRule="auto"/>
              <w:outlineLvl w:val="0"/>
              <w:rPr>
                <w:sz w:val="18"/>
                <w:szCs w:val="18"/>
              </w:rPr>
            </w:pPr>
            <w:r w:rsidRPr="00812E54">
              <w:rPr>
                <w:sz w:val="18"/>
              </w:rPr>
              <w:t>-</w:t>
            </w:r>
          </w:p>
        </w:tc>
        <w:tc>
          <w:tcPr>
            <w:tcW w:w="1134" w:type="dxa"/>
          </w:tcPr>
          <w:p w14:paraId="36066A2A" w14:textId="77777777" w:rsidR="00852037" w:rsidRPr="00812E54" w:rsidRDefault="009B1E4D" w:rsidP="00463B50">
            <w:pPr>
              <w:tabs>
                <w:tab w:val="left" w:pos="3402"/>
              </w:tabs>
              <w:suppressAutoHyphens/>
              <w:spacing w:after="0" w:line="240" w:lineRule="auto"/>
              <w:outlineLvl w:val="0"/>
              <w:rPr>
                <w:sz w:val="18"/>
                <w:szCs w:val="18"/>
              </w:rPr>
            </w:pPr>
            <w:r w:rsidRPr="00812E54">
              <w:rPr>
                <w:sz w:val="18"/>
              </w:rPr>
              <w:t>-</w:t>
            </w:r>
          </w:p>
        </w:tc>
        <w:tc>
          <w:tcPr>
            <w:tcW w:w="1134" w:type="dxa"/>
          </w:tcPr>
          <w:p w14:paraId="2F239CD5" w14:textId="77777777" w:rsidR="00852037" w:rsidRPr="00812E54" w:rsidRDefault="00852037" w:rsidP="00463B50">
            <w:pPr>
              <w:tabs>
                <w:tab w:val="left" w:pos="3402"/>
              </w:tabs>
              <w:suppressAutoHyphens/>
              <w:spacing w:after="0" w:line="240" w:lineRule="auto"/>
              <w:outlineLvl w:val="0"/>
              <w:rPr>
                <w:sz w:val="18"/>
                <w:szCs w:val="18"/>
              </w:rPr>
            </w:pPr>
            <w:r w:rsidRPr="00812E54">
              <w:rPr>
                <w:sz w:val="18"/>
              </w:rPr>
              <w:t>160</w:t>
            </w:r>
          </w:p>
        </w:tc>
        <w:tc>
          <w:tcPr>
            <w:tcW w:w="1134" w:type="dxa"/>
          </w:tcPr>
          <w:p w14:paraId="04446D7A" w14:textId="77777777" w:rsidR="00852037" w:rsidRPr="00812E54" w:rsidRDefault="00852037" w:rsidP="00463B50">
            <w:pPr>
              <w:tabs>
                <w:tab w:val="left" w:pos="3402"/>
              </w:tabs>
              <w:suppressAutoHyphens/>
              <w:spacing w:after="0" w:line="240" w:lineRule="auto"/>
              <w:outlineLvl w:val="0"/>
              <w:rPr>
                <w:sz w:val="18"/>
                <w:szCs w:val="18"/>
              </w:rPr>
            </w:pPr>
            <w:r w:rsidRPr="00812E54">
              <w:rPr>
                <w:sz w:val="18"/>
              </w:rPr>
              <w:t>160</w:t>
            </w:r>
          </w:p>
        </w:tc>
        <w:tc>
          <w:tcPr>
            <w:tcW w:w="1134" w:type="dxa"/>
          </w:tcPr>
          <w:p w14:paraId="5028897B" w14:textId="77777777" w:rsidR="00852037" w:rsidRPr="00812E54" w:rsidRDefault="009B1E4D" w:rsidP="00463B50">
            <w:pPr>
              <w:tabs>
                <w:tab w:val="left" w:pos="3402"/>
              </w:tabs>
              <w:suppressAutoHyphens/>
              <w:spacing w:after="0" w:line="240" w:lineRule="auto"/>
              <w:outlineLvl w:val="0"/>
              <w:rPr>
                <w:sz w:val="18"/>
                <w:szCs w:val="18"/>
              </w:rPr>
            </w:pPr>
            <w:r w:rsidRPr="00812E54">
              <w:rPr>
                <w:sz w:val="18"/>
              </w:rPr>
              <w:t>-</w:t>
            </w:r>
          </w:p>
        </w:tc>
        <w:tc>
          <w:tcPr>
            <w:tcW w:w="1134" w:type="dxa"/>
            <w:tcBorders>
              <w:right w:val="nil"/>
            </w:tcBorders>
          </w:tcPr>
          <w:p w14:paraId="3E2F1B4F" w14:textId="77777777" w:rsidR="00852037" w:rsidRPr="00812E54" w:rsidRDefault="009B1E4D" w:rsidP="00463B50">
            <w:pPr>
              <w:tabs>
                <w:tab w:val="left" w:pos="3402"/>
              </w:tabs>
              <w:suppressAutoHyphens/>
              <w:spacing w:after="0" w:line="240" w:lineRule="auto"/>
              <w:outlineLvl w:val="0"/>
              <w:rPr>
                <w:sz w:val="18"/>
                <w:szCs w:val="18"/>
              </w:rPr>
            </w:pPr>
            <w:r w:rsidRPr="00812E54">
              <w:rPr>
                <w:sz w:val="18"/>
              </w:rPr>
              <w:t>-</w:t>
            </w:r>
          </w:p>
        </w:tc>
      </w:tr>
      <w:tr w:rsidR="00852037" w:rsidRPr="00812E54" w14:paraId="505C7695" w14:textId="77777777" w:rsidTr="00AA57CA">
        <w:tc>
          <w:tcPr>
            <w:tcW w:w="2268" w:type="dxa"/>
            <w:tcBorders>
              <w:left w:val="nil"/>
            </w:tcBorders>
          </w:tcPr>
          <w:p w14:paraId="5D5834F7" w14:textId="2CBA7952" w:rsidR="00852037" w:rsidRPr="00812E54" w:rsidRDefault="00852037" w:rsidP="00474806">
            <w:pPr>
              <w:tabs>
                <w:tab w:val="left" w:pos="3402"/>
              </w:tabs>
              <w:suppressAutoHyphens/>
              <w:spacing w:after="0" w:line="240" w:lineRule="auto"/>
              <w:ind w:right="-193"/>
              <w:contextualSpacing/>
              <w:outlineLvl w:val="0"/>
              <w:rPr>
                <w:sz w:val="18"/>
                <w:szCs w:val="18"/>
              </w:rPr>
            </w:pPr>
            <w:r w:rsidRPr="00812E54">
              <w:rPr>
                <w:sz w:val="18"/>
              </w:rPr>
              <w:t xml:space="preserve">Fuel consumption </w:t>
            </w:r>
            <w:r w:rsidRPr="00812E54">
              <w:rPr>
                <w:sz w:val="18"/>
              </w:rPr>
              <w:br/>
              <w:t>(l/100 km)</w:t>
            </w:r>
            <w:r w:rsidRPr="00812E54">
              <w:rPr>
                <w:sz w:val="18"/>
                <w:vertAlign w:val="superscript"/>
              </w:rPr>
              <w:t>3</w:t>
            </w:r>
            <w:r w:rsidRPr="00812E54">
              <w:rPr>
                <w:sz w:val="18"/>
              </w:rPr>
              <w:br/>
              <w:t>Saloon</w:t>
            </w:r>
            <w:r w:rsidRPr="00812E54">
              <w:rPr>
                <w:sz w:val="18"/>
              </w:rPr>
              <w:br/>
              <w:t>Estate</w:t>
            </w:r>
            <w:r w:rsidRPr="00812E54">
              <w:rPr>
                <w:sz w:val="18"/>
              </w:rPr>
              <w:br/>
              <w:t>Cabriolet</w:t>
            </w:r>
            <w:r w:rsidRPr="00812E54">
              <w:rPr>
                <w:sz w:val="18"/>
              </w:rPr>
              <w:br/>
              <w:t>Coupé</w:t>
            </w:r>
          </w:p>
        </w:tc>
        <w:tc>
          <w:tcPr>
            <w:tcW w:w="1134" w:type="dxa"/>
          </w:tcPr>
          <w:p w14:paraId="1BF4D487" w14:textId="77777777" w:rsidR="00852037" w:rsidRPr="00812E54" w:rsidRDefault="00E655CE" w:rsidP="00136154">
            <w:pPr>
              <w:tabs>
                <w:tab w:val="left" w:pos="3402"/>
              </w:tabs>
              <w:suppressAutoHyphens/>
              <w:spacing w:after="0" w:line="240" w:lineRule="auto"/>
              <w:outlineLvl w:val="0"/>
              <w:rPr>
                <w:sz w:val="18"/>
                <w:szCs w:val="18"/>
              </w:rPr>
            </w:pPr>
            <w:r w:rsidRPr="00812E54">
              <w:rPr>
                <w:sz w:val="18"/>
              </w:rPr>
              <w:br/>
            </w:r>
            <w:r w:rsidRPr="00812E54">
              <w:rPr>
                <w:sz w:val="18"/>
              </w:rPr>
              <w:br/>
              <w:t>6,6-6,2</w:t>
            </w:r>
            <w:r w:rsidRPr="00812E54">
              <w:rPr>
                <w:sz w:val="18"/>
              </w:rPr>
              <w:br/>
              <w:t>6,8-6,5</w:t>
            </w:r>
            <w:r w:rsidRPr="00812E54">
              <w:rPr>
                <w:sz w:val="18"/>
              </w:rPr>
              <w:br/>
              <w:t>-</w:t>
            </w:r>
            <w:r w:rsidRPr="00812E54">
              <w:rPr>
                <w:sz w:val="18"/>
              </w:rPr>
              <w:br/>
              <w:t>-</w:t>
            </w:r>
          </w:p>
        </w:tc>
        <w:tc>
          <w:tcPr>
            <w:tcW w:w="1134" w:type="dxa"/>
          </w:tcPr>
          <w:p w14:paraId="1A8A0EFE" w14:textId="77777777" w:rsidR="00852037" w:rsidRPr="00812E54" w:rsidRDefault="00E655CE" w:rsidP="001C6E76">
            <w:pPr>
              <w:tabs>
                <w:tab w:val="left" w:pos="3402"/>
              </w:tabs>
              <w:suppressAutoHyphens/>
              <w:spacing w:after="0" w:line="240" w:lineRule="auto"/>
              <w:outlineLvl w:val="0"/>
              <w:rPr>
                <w:sz w:val="18"/>
                <w:szCs w:val="18"/>
              </w:rPr>
            </w:pPr>
            <w:r w:rsidRPr="00812E54">
              <w:rPr>
                <w:sz w:val="18"/>
              </w:rPr>
              <w:br/>
            </w:r>
            <w:r w:rsidRPr="00812E54">
              <w:rPr>
                <w:sz w:val="18"/>
              </w:rPr>
              <w:br/>
              <w:t>6.5-6.2</w:t>
            </w:r>
            <w:r w:rsidRPr="00812E54">
              <w:rPr>
                <w:sz w:val="18"/>
              </w:rPr>
              <w:br/>
              <w:t>6.8-6.5</w:t>
            </w:r>
            <w:r w:rsidRPr="00812E54">
              <w:rPr>
                <w:sz w:val="18"/>
              </w:rPr>
              <w:br/>
            </w:r>
            <w:proofErr w:type="spellStart"/>
            <w:r w:rsidRPr="00812E54">
              <w:rPr>
                <w:sz w:val="18"/>
              </w:rPr>
              <w:t>n.a</w:t>
            </w:r>
            <w:proofErr w:type="spellEnd"/>
            <w:r w:rsidRPr="00812E54">
              <w:rPr>
                <w:sz w:val="18"/>
              </w:rPr>
              <w:t>.</w:t>
            </w:r>
            <w:r w:rsidRPr="00812E54">
              <w:rPr>
                <w:sz w:val="18"/>
              </w:rPr>
              <w:br/>
              <w:t>6.7-6.3</w:t>
            </w:r>
          </w:p>
        </w:tc>
        <w:tc>
          <w:tcPr>
            <w:tcW w:w="1134" w:type="dxa"/>
          </w:tcPr>
          <w:p w14:paraId="3D6DF8D8" w14:textId="77777777" w:rsidR="00852037" w:rsidRPr="00812E54" w:rsidRDefault="00852037" w:rsidP="00463B50">
            <w:pPr>
              <w:tabs>
                <w:tab w:val="left" w:pos="3402"/>
              </w:tabs>
              <w:suppressAutoHyphens/>
              <w:spacing w:after="0" w:line="240" w:lineRule="auto"/>
              <w:outlineLvl w:val="0"/>
              <w:rPr>
                <w:sz w:val="18"/>
                <w:szCs w:val="18"/>
              </w:rPr>
            </w:pPr>
            <w:r w:rsidRPr="00812E54">
              <w:rPr>
                <w:sz w:val="18"/>
              </w:rPr>
              <w:br/>
            </w:r>
            <w:r w:rsidRPr="00812E54">
              <w:rPr>
                <w:sz w:val="18"/>
              </w:rPr>
              <w:br/>
              <w:t>6.3-6.0</w:t>
            </w:r>
            <w:r w:rsidRPr="00812E54">
              <w:rPr>
                <w:sz w:val="18"/>
              </w:rPr>
              <w:br/>
              <w:t>6.6-6.2</w:t>
            </w:r>
            <w:r w:rsidRPr="00812E54">
              <w:rPr>
                <w:sz w:val="18"/>
              </w:rPr>
              <w:br/>
              <w:t>6.8-6.4</w:t>
            </w:r>
            <w:r w:rsidRPr="00812E54">
              <w:rPr>
                <w:sz w:val="18"/>
              </w:rPr>
              <w:br/>
              <w:t>6.5-6.1</w:t>
            </w:r>
          </w:p>
        </w:tc>
        <w:tc>
          <w:tcPr>
            <w:tcW w:w="1134" w:type="dxa"/>
          </w:tcPr>
          <w:p w14:paraId="3EF056C1" w14:textId="77777777" w:rsidR="00852037" w:rsidRPr="00812E54" w:rsidRDefault="00852037" w:rsidP="00463B50">
            <w:pPr>
              <w:tabs>
                <w:tab w:val="left" w:pos="3402"/>
              </w:tabs>
              <w:suppressAutoHyphens/>
              <w:spacing w:after="0" w:line="240" w:lineRule="auto"/>
              <w:outlineLvl w:val="0"/>
              <w:rPr>
                <w:sz w:val="18"/>
                <w:szCs w:val="18"/>
              </w:rPr>
            </w:pPr>
            <w:r w:rsidRPr="00812E54">
              <w:rPr>
                <w:sz w:val="18"/>
              </w:rPr>
              <w:br/>
            </w:r>
            <w:r w:rsidRPr="00812E54">
              <w:rPr>
                <w:sz w:val="18"/>
              </w:rPr>
              <w:br/>
              <w:t>6.9-6.5</w:t>
            </w:r>
            <w:r w:rsidRPr="00812E54">
              <w:rPr>
                <w:sz w:val="18"/>
              </w:rPr>
              <w:br/>
              <w:t>7.1-6.7</w:t>
            </w:r>
            <w:r w:rsidRPr="00812E54">
              <w:rPr>
                <w:sz w:val="18"/>
              </w:rPr>
              <w:br/>
              <w:t>7.2-6.8</w:t>
            </w:r>
            <w:r w:rsidRPr="00812E54">
              <w:rPr>
                <w:sz w:val="18"/>
              </w:rPr>
              <w:br/>
              <w:t>7.0-6.6</w:t>
            </w:r>
          </w:p>
        </w:tc>
        <w:tc>
          <w:tcPr>
            <w:tcW w:w="1134" w:type="dxa"/>
          </w:tcPr>
          <w:p w14:paraId="253CED40" w14:textId="77777777" w:rsidR="00852037" w:rsidRPr="00812E54" w:rsidRDefault="00136154" w:rsidP="00382C9F">
            <w:pPr>
              <w:tabs>
                <w:tab w:val="left" w:pos="3402"/>
              </w:tabs>
              <w:suppressAutoHyphens/>
              <w:spacing w:after="0" w:line="240" w:lineRule="auto"/>
              <w:outlineLvl w:val="0"/>
              <w:rPr>
                <w:sz w:val="18"/>
                <w:szCs w:val="18"/>
              </w:rPr>
            </w:pPr>
            <w:r w:rsidRPr="00812E54">
              <w:rPr>
                <w:sz w:val="18"/>
              </w:rPr>
              <w:br/>
            </w:r>
            <w:r w:rsidRPr="00812E54">
              <w:rPr>
                <w:sz w:val="18"/>
              </w:rPr>
              <w:br/>
              <w:t>6.9-6.5</w:t>
            </w:r>
            <w:r w:rsidRPr="00812E54">
              <w:rPr>
                <w:sz w:val="18"/>
              </w:rPr>
              <w:br/>
              <w:t>7.0-6.6</w:t>
            </w:r>
            <w:r w:rsidRPr="00812E54">
              <w:rPr>
                <w:sz w:val="18"/>
              </w:rPr>
              <w:br/>
              <w:t>7.1-6.7</w:t>
            </w:r>
            <w:r w:rsidRPr="00812E54">
              <w:rPr>
                <w:sz w:val="18"/>
              </w:rPr>
              <w:br/>
              <w:t>6.9-6.4</w:t>
            </w:r>
          </w:p>
        </w:tc>
        <w:tc>
          <w:tcPr>
            <w:tcW w:w="1134" w:type="dxa"/>
            <w:tcBorders>
              <w:right w:val="nil"/>
            </w:tcBorders>
          </w:tcPr>
          <w:p w14:paraId="2D668080" w14:textId="77777777" w:rsidR="00852037" w:rsidRPr="00812E54" w:rsidRDefault="009B1E4D" w:rsidP="00463B50">
            <w:pPr>
              <w:tabs>
                <w:tab w:val="left" w:pos="3402"/>
              </w:tabs>
              <w:suppressAutoHyphens/>
              <w:spacing w:after="0" w:line="240" w:lineRule="auto"/>
              <w:outlineLvl w:val="0"/>
              <w:rPr>
                <w:sz w:val="18"/>
                <w:szCs w:val="18"/>
              </w:rPr>
            </w:pPr>
            <w:r w:rsidRPr="00812E54">
              <w:rPr>
                <w:sz w:val="18"/>
              </w:rPr>
              <w:br/>
            </w:r>
            <w:r w:rsidRPr="00812E54">
              <w:rPr>
                <w:sz w:val="18"/>
              </w:rPr>
              <w:br/>
              <w:t>8.2-7.8</w:t>
            </w:r>
            <w:r w:rsidRPr="00812E54">
              <w:rPr>
                <w:sz w:val="18"/>
              </w:rPr>
              <w:br/>
              <w:t>8.3-7.9</w:t>
            </w:r>
            <w:r w:rsidRPr="00812E54">
              <w:rPr>
                <w:sz w:val="18"/>
              </w:rPr>
              <w:br/>
              <w:t>8.7-8.2</w:t>
            </w:r>
            <w:r w:rsidRPr="00812E54">
              <w:rPr>
                <w:sz w:val="18"/>
              </w:rPr>
              <w:br/>
              <w:t>8.1-7.7</w:t>
            </w:r>
          </w:p>
        </w:tc>
      </w:tr>
      <w:tr w:rsidR="00852037" w:rsidRPr="00812E54" w14:paraId="6C842D0D" w14:textId="77777777" w:rsidTr="00AA57CA">
        <w:tc>
          <w:tcPr>
            <w:tcW w:w="2268" w:type="dxa"/>
            <w:tcBorders>
              <w:left w:val="nil"/>
            </w:tcBorders>
          </w:tcPr>
          <w:p w14:paraId="063E01EE" w14:textId="73B39C76" w:rsidR="00852037" w:rsidRPr="00812E54" w:rsidRDefault="00852037" w:rsidP="00C72078">
            <w:pPr>
              <w:tabs>
                <w:tab w:val="left" w:pos="3402"/>
              </w:tabs>
              <w:suppressAutoHyphens/>
              <w:spacing w:after="0" w:line="240" w:lineRule="auto"/>
              <w:ind w:right="-193"/>
              <w:contextualSpacing/>
              <w:outlineLvl w:val="0"/>
              <w:rPr>
                <w:sz w:val="18"/>
                <w:szCs w:val="18"/>
              </w:rPr>
            </w:pPr>
            <w:r w:rsidRPr="00812E54">
              <w:rPr>
                <w:sz w:val="18"/>
              </w:rPr>
              <w:t>CO</w:t>
            </w:r>
            <w:r w:rsidRPr="00812E54">
              <w:rPr>
                <w:sz w:val="18"/>
                <w:vertAlign w:val="subscript"/>
              </w:rPr>
              <w:t>2</w:t>
            </w:r>
            <w:r w:rsidRPr="00812E54">
              <w:rPr>
                <w:sz w:val="18"/>
              </w:rPr>
              <w:t xml:space="preserve"> emissions (g/km)</w:t>
            </w:r>
            <w:r w:rsidRPr="00812E54">
              <w:rPr>
                <w:sz w:val="18"/>
                <w:vertAlign w:val="superscript"/>
              </w:rPr>
              <w:t>3</w:t>
            </w:r>
            <w:r w:rsidRPr="00812E54">
              <w:rPr>
                <w:sz w:val="18"/>
              </w:rPr>
              <w:br/>
              <w:t>Saloon</w:t>
            </w:r>
            <w:r w:rsidRPr="00812E54">
              <w:rPr>
                <w:sz w:val="18"/>
              </w:rPr>
              <w:br/>
              <w:t>Estate</w:t>
            </w:r>
            <w:r w:rsidRPr="00812E54">
              <w:rPr>
                <w:sz w:val="18"/>
              </w:rPr>
              <w:br/>
              <w:t>Cabriolet</w:t>
            </w:r>
            <w:r w:rsidRPr="00812E54">
              <w:rPr>
                <w:sz w:val="18"/>
              </w:rPr>
              <w:br/>
              <w:t>Coupé</w:t>
            </w:r>
          </w:p>
        </w:tc>
        <w:tc>
          <w:tcPr>
            <w:tcW w:w="1134" w:type="dxa"/>
          </w:tcPr>
          <w:p w14:paraId="13DCCC19" w14:textId="77777777" w:rsidR="00852037" w:rsidRPr="00812E54" w:rsidRDefault="00E655CE" w:rsidP="00463B50">
            <w:pPr>
              <w:tabs>
                <w:tab w:val="left" w:pos="3402"/>
              </w:tabs>
              <w:suppressAutoHyphens/>
              <w:spacing w:after="0" w:line="240" w:lineRule="auto"/>
              <w:outlineLvl w:val="0"/>
              <w:rPr>
                <w:sz w:val="18"/>
                <w:szCs w:val="18"/>
              </w:rPr>
            </w:pPr>
            <w:r w:rsidRPr="00812E54">
              <w:rPr>
                <w:sz w:val="18"/>
              </w:rPr>
              <w:br/>
              <w:t>150-141</w:t>
            </w:r>
            <w:r w:rsidRPr="00812E54">
              <w:rPr>
                <w:sz w:val="18"/>
              </w:rPr>
              <w:br/>
              <w:t>155-148</w:t>
            </w:r>
            <w:r w:rsidRPr="00812E54">
              <w:rPr>
                <w:sz w:val="18"/>
              </w:rPr>
              <w:br/>
              <w:t>-</w:t>
            </w:r>
            <w:r w:rsidRPr="00812E54">
              <w:rPr>
                <w:sz w:val="18"/>
              </w:rPr>
              <w:br/>
              <w:t>-</w:t>
            </w:r>
          </w:p>
        </w:tc>
        <w:tc>
          <w:tcPr>
            <w:tcW w:w="1134" w:type="dxa"/>
          </w:tcPr>
          <w:p w14:paraId="188E9D3F" w14:textId="77777777" w:rsidR="00852037" w:rsidRPr="00812E54" w:rsidRDefault="00E655CE" w:rsidP="001C6E76">
            <w:pPr>
              <w:tabs>
                <w:tab w:val="left" w:pos="3402"/>
              </w:tabs>
              <w:suppressAutoHyphens/>
              <w:spacing w:after="0" w:line="240" w:lineRule="auto"/>
              <w:outlineLvl w:val="0"/>
              <w:rPr>
                <w:sz w:val="18"/>
                <w:szCs w:val="18"/>
              </w:rPr>
            </w:pPr>
            <w:r w:rsidRPr="00812E54">
              <w:rPr>
                <w:sz w:val="18"/>
              </w:rPr>
              <w:br/>
              <w:t>149-141</w:t>
            </w:r>
            <w:r w:rsidRPr="00812E54">
              <w:rPr>
                <w:sz w:val="18"/>
              </w:rPr>
              <w:br/>
              <w:t>155-148</w:t>
            </w:r>
            <w:r w:rsidRPr="00812E54">
              <w:rPr>
                <w:sz w:val="18"/>
              </w:rPr>
              <w:br/>
            </w:r>
            <w:proofErr w:type="spellStart"/>
            <w:r w:rsidRPr="00812E54">
              <w:rPr>
                <w:sz w:val="18"/>
              </w:rPr>
              <w:t>n.a</w:t>
            </w:r>
            <w:proofErr w:type="spellEnd"/>
            <w:r w:rsidRPr="00812E54">
              <w:rPr>
                <w:sz w:val="18"/>
              </w:rPr>
              <w:t>.</w:t>
            </w:r>
            <w:r w:rsidRPr="00812E54">
              <w:rPr>
                <w:sz w:val="18"/>
              </w:rPr>
              <w:br/>
              <w:t>152-145</w:t>
            </w:r>
          </w:p>
        </w:tc>
        <w:tc>
          <w:tcPr>
            <w:tcW w:w="1134" w:type="dxa"/>
          </w:tcPr>
          <w:p w14:paraId="32333C46" w14:textId="77777777" w:rsidR="00852037" w:rsidRPr="00812E54" w:rsidRDefault="00852037" w:rsidP="00463B50">
            <w:pPr>
              <w:tabs>
                <w:tab w:val="left" w:pos="3402"/>
              </w:tabs>
              <w:suppressAutoHyphens/>
              <w:spacing w:after="0" w:line="240" w:lineRule="auto"/>
              <w:outlineLvl w:val="0"/>
              <w:rPr>
                <w:sz w:val="18"/>
                <w:szCs w:val="18"/>
              </w:rPr>
            </w:pPr>
            <w:r w:rsidRPr="00812E54">
              <w:rPr>
                <w:sz w:val="18"/>
              </w:rPr>
              <w:br/>
              <w:t xml:space="preserve">144-136 </w:t>
            </w:r>
            <w:r w:rsidRPr="00812E54">
              <w:rPr>
                <w:sz w:val="18"/>
              </w:rPr>
              <w:br/>
              <w:t>151-142</w:t>
            </w:r>
            <w:r w:rsidRPr="00812E54">
              <w:rPr>
                <w:sz w:val="18"/>
              </w:rPr>
              <w:br/>
              <w:t>154-145</w:t>
            </w:r>
            <w:r w:rsidRPr="00812E54">
              <w:rPr>
                <w:sz w:val="18"/>
              </w:rPr>
              <w:br/>
              <w:t>148-140</w:t>
            </w:r>
          </w:p>
        </w:tc>
        <w:tc>
          <w:tcPr>
            <w:tcW w:w="1134" w:type="dxa"/>
          </w:tcPr>
          <w:p w14:paraId="729C20B8" w14:textId="77777777" w:rsidR="00852037" w:rsidRPr="00812E54" w:rsidRDefault="00852037" w:rsidP="00463B50">
            <w:pPr>
              <w:tabs>
                <w:tab w:val="left" w:pos="3402"/>
              </w:tabs>
              <w:suppressAutoHyphens/>
              <w:spacing w:after="0" w:line="240" w:lineRule="auto"/>
              <w:outlineLvl w:val="0"/>
              <w:rPr>
                <w:sz w:val="18"/>
                <w:szCs w:val="18"/>
              </w:rPr>
            </w:pPr>
            <w:r w:rsidRPr="00812E54">
              <w:rPr>
                <w:sz w:val="18"/>
              </w:rPr>
              <w:br/>
              <w:t xml:space="preserve">156-148 </w:t>
            </w:r>
            <w:r w:rsidRPr="00812E54">
              <w:rPr>
                <w:sz w:val="18"/>
              </w:rPr>
              <w:br/>
              <w:t>162-153</w:t>
            </w:r>
            <w:r w:rsidRPr="00812E54">
              <w:rPr>
                <w:sz w:val="18"/>
              </w:rPr>
              <w:br/>
              <w:t>165-156</w:t>
            </w:r>
            <w:r w:rsidRPr="00812E54">
              <w:rPr>
                <w:sz w:val="18"/>
              </w:rPr>
              <w:br/>
              <w:t>159-150</w:t>
            </w:r>
          </w:p>
        </w:tc>
        <w:tc>
          <w:tcPr>
            <w:tcW w:w="1134" w:type="dxa"/>
          </w:tcPr>
          <w:p w14:paraId="6AA02422" w14:textId="77777777" w:rsidR="00852037" w:rsidRPr="00812E54" w:rsidRDefault="00136154" w:rsidP="00382C9F">
            <w:pPr>
              <w:tabs>
                <w:tab w:val="left" w:pos="3402"/>
              </w:tabs>
              <w:suppressAutoHyphens/>
              <w:spacing w:after="0" w:line="240" w:lineRule="auto"/>
              <w:outlineLvl w:val="0"/>
              <w:rPr>
                <w:sz w:val="18"/>
                <w:szCs w:val="18"/>
              </w:rPr>
            </w:pPr>
            <w:r w:rsidRPr="00812E54">
              <w:rPr>
                <w:sz w:val="18"/>
              </w:rPr>
              <w:br/>
              <w:t>158-148</w:t>
            </w:r>
            <w:r w:rsidRPr="00812E54">
              <w:rPr>
                <w:sz w:val="18"/>
              </w:rPr>
              <w:br/>
              <w:t>160-150</w:t>
            </w:r>
            <w:r w:rsidRPr="00812E54">
              <w:rPr>
                <w:sz w:val="18"/>
              </w:rPr>
              <w:br/>
              <w:t>163-153</w:t>
            </w:r>
            <w:r w:rsidRPr="00812E54">
              <w:rPr>
                <w:sz w:val="18"/>
              </w:rPr>
              <w:br/>
              <w:t>157-147</w:t>
            </w:r>
          </w:p>
        </w:tc>
        <w:tc>
          <w:tcPr>
            <w:tcW w:w="1134" w:type="dxa"/>
            <w:tcBorders>
              <w:right w:val="nil"/>
            </w:tcBorders>
          </w:tcPr>
          <w:p w14:paraId="1C971EC5" w14:textId="77777777" w:rsidR="00852037" w:rsidRPr="00812E54" w:rsidRDefault="009B1E4D" w:rsidP="00463B50">
            <w:pPr>
              <w:tabs>
                <w:tab w:val="left" w:pos="3402"/>
              </w:tabs>
              <w:suppressAutoHyphens/>
              <w:spacing w:after="0" w:line="240" w:lineRule="auto"/>
              <w:outlineLvl w:val="0"/>
              <w:rPr>
                <w:sz w:val="18"/>
                <w:szCs w:val="18"/>
              </w:rPr>
            </w:pPr>
            <w:r w:rsidRPr="00812E54">
              <w:rPr>
                <w:sz w:val="18"/>
              </w:rPr>
              <w:br/>
              <w:t>187-177</w:t>
            </w:r>
            <w:r w:rsidRPr="00812E54">
              <w:rPr>
                <w:sz w:val="18"/>
              </w:rPr>
              <w:br/>
              <w:t>189-179</w:t>
            </w:r>
            <w:r w:rsidRPr="00812E54">
              <w:rPr>
                <w:sz w:val="18"/>
              </w:rPr>
              <w:br/>
              <w:t>198-187</w:t>
            </w:r>
            <w:r w:rsidRPr="00812E54">
              <w:rPr>
                <w:sz w:val="18"/>
              </w:rPr>
              <w:br/>
              <w:t>186-176</w:t>
            </w:r>
          </w:p>
        </w:tc>
      </w:tr>
      <w:tr w:rsidR="00852037" w:rsidRPr="00812E54" w14:paraId="029B5D05" w14:textId="77777777" w:rsidTr="00AA57CA">
        <w:tc>
          <w:tcPr>
            <w:tcW w:w="2268" w:type="dxa"/>
            <w:tcBorders>
              <w:left w:val="nil"/>
            </w:tcBorders>
          </w:tcPr>
          <w:p w14:paraId="25C1427C" w14:textId="77777777" w:rsidR="00852037" w:rsidRPr="00812E54" w:rsidRDefault="00852037" w:rsidP="00463B50">
            <w:pPr>
              <w:tabs>
                <w:tab w:val="left" w:pos="3402"/>
              </w:tabs>
              <w:suppressAutoHyphens/>
              <w:spacing w:after="0" w:line="240" w:lineRule="auto"/>
              <w:ind w:right="-193"/>
              <w:contextualSpacing/>
              <w:outlineLvl w:val="0"/>
              <w:rPr>
                <w:sz w:val="18"/>
                <w:szCs w:val="18"/>
              </w:rPr>
            </w:pPr>
            <w:r w:rsidRPr="00812E54">
              <w:rPr>
                <w:sz w:val="18"/>
              </w:rPr>
              <w:t xml:space="preserve">Acceleration 0-100 km/h (s) </w:t>
            </w:r>
            <w:r w:rsidRPr="00812E54">
              <w:rPr>
                <w:sz w:val="18"/>
              </w:rPr>
              <w:br/>
              <w:t>Saloon</w:t>
            </w:r>
            <w:r w:rsidRPr="00812E54">
              <w:rPr>
                <w:sz w:val="18"/>
              </w:rPr>
              <w:br/>
              <w:t>Estate</w:t>
            </w:r>
            <w:r w:rsidRPr="00812E54">
              <w:rPr>
                <w:sz w:val="18"/>
              </w:rPr>
              <w:br/>
              <w:t>Cabriolet</w:t>
            </w:r>
            <w:r w:rsidRPr="00812E54">
              <w:rPr>
                <w:sz w:val="18"/>
              </w:rPr>
              <w:br/>
              <w:t>Coupé</w:t>
            </w:r>
          </w:p>
        </w:tc>
        <w:tc>
          <w:tcPr>
            <w:tcW w:w="1134" w:type="dxa"/>
          </w:tcPr>
          <w:p w14:paraId="02206525" w14:textId="77777777" w:rsidR="00852037" w:rsidRPr="00812E54" w:rsidRDefault="00E655CE" w:rsidP="00463B50">
            <w:pPr>
              <w:tabs>
                <w:tab w:val="left" w:pos="3402"/>
              </w:tabs>
              <w:suppressAutoHyphens/>
              <w:spacing w:after="0" w:line="240" w:lineRule="auto"/>
              <w:outlineLvl w:val="0"/>
              <w:rPr>
                <w:sz w:val="18"/>
                <w:szCs w:val="18"/>
              </w:rPr>
            </w:pPr>
            <w:r w:rsidRPr="00812E54">
              <w:rPr>
                <w:sz w:val="18"/>
              </w:rPr>
              <w:br/>
              <w:t>9.8</w:t>
            </w:r>
            <w:r w:rsidRPr="00812E54">
              <w:rPr>
                <w:sz w:val="18"/>
              </w:rPr>
              <w:br/>
              <w:t>10.2</w:t>
            </w:r>
            <w:r w:rsidRPr="00812E54">
              <w:rPr>
                <w:sz w:val="18"/>
              </w:rPr>
              <w:br/>
              <w:t>-</w:t>
            </w:r>
            <w:r w:rsidRPr="00812E54">
              <w:rPr>
                <w:sz w:val="18"/>
              </w:rPr>
              <w:br/>
              <w:t>-</w:t>
            </w:r>
          </w:p>
        </w:tc>
        <w:tc>
          <w:tcPr>
            <w:tcW w:w="1134" w:type="dxa"/>
          </w:tcPr>
          <w:p w14:paraId="2FD4E49B" w14:textId="77777777" w:rsidR="00852037" w:rsidRPr="00812E54" w:rsidRDefault="00E655CE" w:rsidP="003F0232">
            <w:pPr>
              <w:tabs>
                <w:tab w:val="left" w:pos="3402"/>
              </w:tabs>
              <w:suppressAutoHyphens/>
              <w:spacing w:after="0" w:line="240" w:lineRule="auto"/>
              <w:outlineLvl w:val="0"/>
              <w:rPr>
                <w:sz w:val="18"/>
                <w:szCs w:val="18"/>
              </w:rPr>
            </w:pPr>
            <w:r w:rsidRPr="00812E54">
              <w:rPr>
                <w:sz w:val="18"/>
              </w:rPr>
              <w:br/>
              <w:t>8.3</w:t>
            </w:r>
            <w:r w:rsidRPr="00812E54">
              <w:rPr>
                <w:sz w:val="18"/>
              </w:rPr>
              <w:br/>
              <w:t>8.5</w:t>
            </w:r>
            <w:r w:rsidRPr="00812E54">
              <w:rPr>
                <w:sz w:val="18"/>
              </w:rPr>
              <w:br/>
              <w:t>8.9-</w:t>
            </w:r>
            <w:r w:rsidRPr="00812E54">
              <w:rPr>
                <w:sz w:val="18"/>
              </w:rPr>
              <w:br/>
              <w:t>8.5</w:t>
            </w:r>
          </w:p>
        </w:tc>
        <w:tc>
          <w:tcPr>
            <w:tcW w:w="1134" w:type="dxa"/>
          </w:tcPr>
          <w:p w14:paraId="1552CF94" w14:textId="77777777" w:rsidR="00852037" w:rsidRPr="00812E54" w:rsidRDefault="00852037" w:rsidP="00463B50">
            <w:pPr>
              <w:tabs>
                <w:tab w:val="left" w:pos="3402"/>
              </w:tabs>
              <w:suppressAutoHyphens/>
              <w:spacing w:after="0" w:line="240" w:lineRule="auto"/>
              <w:outlineLvl w:val="0"/>
              <w:rPr>
                <w:sz w:val="18"/>
                <w:szCs w:val="18"/>
              </w:rPr>
            </w:pPr>
            <w:r w:rsidRPr="00812E54">
              <w:rPr>
                <w:sz w:val="18"/>
              </w:rPr>
              <w:br/>
              <w:t>7.7</w:t>
            </w:r>
            <w:r w:rsidRPr="00812E54">
              <w:rPr>
                <w:sz w:val="18"/>
              </w:rPr>
              <w:br/>
              <w:t>7.9</w:t>
            </w:r>
            <w:r w:rsidRPr="00812E54">
              <w:rPr>
                <w:sz w:val="18"/>
              </w:rPr>
              <w:br/>
              <w:t>8.5</w:t>
            </w:r>
            <w:r w:rsidRPr="00812E54">
              <w:rPr>
                <w:sz w:val="18"/>
              </w:rPr>
              <w:br/>
              <w:t>7.9</w:t>
            </w:r>
          </w:p>
        </w:tc>
        <w:tc>
          <w:tcPr>
            <w:tcW w:w="1134" w:type="dxa"/>
          </w:tcPr>
          <w:p w14:paraId="24F20CE6" w14:textId="77777777" w:rsidR="00852037" w:rsidRPr="00812E54" w:rsidRDefault="00852037" w:rsidP="00463B50">
            <w:pPr>
              <w:tabs>
                <w:tab w:val="left" w:pos="3402"/>
              </w:tabs>
              <w:suppressAutoHyphens/>
              <w:spacing w:after="0" w:line="240" w:lineRule="auto"/>
              <w:outlineLvl w:val="0"/>
              <w:rPr>
                <w:sz w:val="18"/>
                <w:szCs w:val="18"/>
              </w:rPr>
            </w:pPr>
            <w:r w:rsidRPr="00812E54">
              <w:rPr>
                <w:sz w:val="18"/>
              </w:rPr>
              <w:br/>
              <w:t>8.1</w:t>
            </w:r>
            <w:r w:rsidRPr="00812E54">
              <w:rPr>
                <w:sz w:val="18"/>
              </w:rPr>
              <w:br/>
              <w:t>8.4</w:t>
            </w:r>
            <w:r w:rsidRPr="00812E54">
              <w:rPr>
                <w:sz w:val="18"/>
              </w:rPr>
              <w:br/>
              <w:t>8.8</w:t>
            </w:r>
            <w:r w:rsidRPr="00812E54">
              <w:rPr>
                <w:sz w:val="18"/>
              </w:rPr>
              <w:br/>
              <w:t>8.4</w:t>
            </w:r>
          </w:p>
        </w:tc>
        <w:tc>
          <w:tcPr>
            <w:tcW w:w="1134" w:type="dxa"/>
          </w:tcPr>
          <w:p w14:paraId="74E5ACDE" w14:textId="77777777" w:rsidR="00852037" w:rsidRPr="00812E54" w:rsidRDefault="009B1E4D" w:rsidP="00382C9F">
            <w:pPr>
              <w:tabs>
                <w:tab w:val="left" w:pos="3402"/>
              </w:tabs>
              <w:suppressAutoHyphens/>
              <w:spacing w:after="0" w:line="240" w:lineRule="auto"/>
              <w:outlineLvl w:val="0"/>
              <w:rPr>
                <w:sz w:val="18"/>
                <w:szCs w:val="18"/>
              </w:rPr>
            </w:pPr>
            <w:r w:rsidRPr="00812E54">
              <w:rPr>
                <w:sz w:val="18"/>
              </w:rPr>
              <w:br/>
              <w:t>5.9</w:t>
            </w:r>
            <w:r w:rsidRPr="00812E54">
              <w:rPr>
                <w:sz w:val="18"/>
              </w:rPr>
              <w:br/>
              <w:t>6.0</w:t>
            </w:r>
            <w:r w:rsidRPr="00812E54">
              <w:rPr>
                <w:sz w:val="18"/>
              </w:rPr>
              <w:br/>
              <w:t>6.2</w:t>
            </w:r>
            <w:r w:rsidRPr="00812E54">
              <w:rPr>
                <w:sz w:val="18"/>
              </w:rPr>
              <w:br/>
              <w:t>6.0</w:t>
            </w:r>
          </w:p>
        </w:tc>
        <w:tc>
          <w:tcPr>
            <w:tcW w:w="1134" w:type="dxa"/>
            <w:tcBorders>
              <w:right w:val="nil"/>
            </w:tcBorders>
          </w:tcPr>
          <w:p w14:paraId="2A25AE45" w14:textId="77777777" w:rsidR="00852037" w:rsidRPr="00812E54" w:rsidRDefault="009B1E4D" w:rsidP="00463B50">
            <w:pPr>
              <w:tabs>
                <w:tab w:val="left" w:pos="3402"/>
              </w:tabs>
              <w:suppressAutoHyphens/>
              <w:spacing w:after="0" w:line="240" w:lineRule="auto"/>
              <w:outlineLvl w:val="0"/>
              <w:rPr>
                <w:sz w:val="18"/>
                <w:szCs w:val="18"/>
              </w:rPr>
            </w:pPr>
            <w:r w:rsidRPr="00812E54">
              <w:rPr>
                <w:sz w:val="18"/>
              </w:rPr>
              <w:br/>
              <w:t>4.9</w:t>
            </w:r>
            <w:r w:rsidRPr="00812E54">
              <w:rPr>
                <w:sz w:val="18"/>
              </w:rPr>
              <w:br/>
              <w:t>5.0</w:t>
            </w:r>
            <w:r w:rsidRPr="00812E54">
              <w:rPr>
                <w:sz w:val="18"/>
              </w:rPr>
              <w:br/>
              <w:t>5.2</w:t>
            </w:r>
            <w:r w:rsidRPr="00812E54">
              <w:rPr>
                <w:sz w:val="18"/>
              </w:rPr>
              <w:br/>
              <w:t>4.9</w:t>
            </w:r>
          </w:p>
        </w:tc>
      </w:tr>
      <w:tr w:rsidR="00852037" w:rsidRPr="00812E54" w14:paraId="4044652F" w14:textId="77777777" w:rsidTr="00AA57CA">
        <w:tc>
          <w:tcPr>
            <w:tcW w:w="2268" w:type="dxa"/>
            <w:tcBorders>
              <w:left w:val="nil"/>
            </w:tcBorders>
          </w:tcPr>
          <w:p w14:paraId="1D4C3507" w14:textId="77777777" w:rsidR="00852037" w:rsidRPr="00812E54" w:rsidRDefault="00852037" w:rsidP="00463B50">
            <w:pPr>
              <w:tabs>
                <w:tab w:val="left" w:pos="3402"/>
              </w:tabs>
              <w:suppressAutoHyphens/>
              <w:spacing w:after="0" w:line="240" w:lineRule="auto"/>
              <w:outlineLvl w:val="0"/>
              <w:rPr>
                <w:sz w:val="18"/>
                <w:szCs w:val="18"/>
              </w:rPr>
            </w:pPr>
            <w:r w:rsidRPr="00812E54">
              <w:rPr>
                <w:sz w:val="18"/>
              </w:rPr>
              <w:t xml:space="preserve">Top speed (km/h) </w:t>
            </w:r>
            <w:r w:rsidRPr="00812E54">
              <w:rPr>
                <w:sz w:val="18"/>
              </w:rPr>
              <w:br/>
              <w:t>Saloon</w:t>
            </w:r>
            <w:r w:rsidRPr="00812E54">
              <w:rPr>
                <w:sz w:val="18"/>
              </w:rPr>
              <w:br/>
              <w:t>Estate</w:t>
            </w:r>
            <w:r w:rsidRPr="00812E54">
              <w:rPr>
                <w:sz w:val="18"/>
              </w:rPr>
              <w:br/>
              <w:t>Cabriolet</w:t>
            </w:r>
            <w:r w:rsidRPr="00812E54">
              <w:rPr>
                <w:sz w:val="18"/>
              </w:rPr>
              <w:br/>
              <w:t>Coupé</w:t>
            </w:r>
          </w:p>
        </w:tc>
        <w:tc>
          <w:tcPr>
            <w:tcW w:w="1134" w:type="dxa"/>
          </w:tcPr>
          <w:p w14:paraId="0F9B0778" w14:textId="77777777" w:rsidR="00852037" w:rsidRPr="00812E54" w:rsidRDefault="00E655CE" w:rsidP="00463B50">
            <w:pPr>
              <w:tabs>
                <w:tab w:val="left" w:pos="3402"/>
              </w:tabs>
              <w:suppressAutoHyphens/>
              <w:spacing w:after="0" w:line="240" w:lineRule="auto"/>
              <w:outlineLvl w:val="0"/>
              <w:rPr>
                <w:sz w:val="18"/>
                <w:szCs w:val="18"/>
              </w:rPr>
            </w:pPr>
            <w:r w:rsidRPr="00812E54">
              <w:rPr>
                <w:sz w:val="18"/>
              </w:rPr>
              <w:br/>
              <w:t>214</w:t>
            </w:r>
            <w:r w:rsidRPr="00812E54">
              <w:rPr>
                <w:sz w:val="18"/>
              </w:rPr>
              <w:br/>
              <w:t>208</w:t>
            </w:r>
            <w:r w:rsidRPr="00812E54">
              <w:rPr>
                <w:sz w:val="18"/>
              </w:rPr>
              <w:br/>
              <w:t>-</w:t>
            </w:r>
            <w:r w:rsidRPr="00812E54">
              <w:rPr>
                <w:sz w:val="18"/>
              </w:rPr>
              <w:br/>
              <w:t>-</w:t>
            </w:r>
          </w:p>
        </w:tc>
        <w:tc>
          <w:tcPr>
            <w:tcW w:w="1134" w:type="dxa"/>
          </w:tcPr>
          <w:p w14:paraId="497A3A5E" w14:textId="77777777" w:rsidR="00852037" w:rsidRPr="00812E54" w:rsidRDefault="00E655CE" w:rsidP="003F0232">
            <w:pPr>
              <w:tabs>
                <w:tab w:val="left" w:pos="3402"/>
              </w:tabs>
              <w:suppressAutoHyphens/>
              <w:spacing w:after="0" w:line="240" w:lineRule="auto"/>
              <w:outlineLvl w:val="0"/>
              <w:rPr>
                <w:sz w:val="18"/>
                <w:szCs w:val="18"/>
              </w:rPr>
            </w:pPr>
            <w:r w:rsidRPr="00812E54">
              <w:rPr>
                <w:sz w:val="18"/>
              </w:rPr>
              <w:br/>
              <w:t>225</w:t>
            </w:r>
            <w:r w:rsidRPr="00812E54">
              <w:rPr>
                <w:sz w:val="18"/>
              </w:rPr>
              <w:br/>
              <w:t>222</w:t>
            </w:r>
            <w:r w:rsidRPr="00812E54">
              <w:rPr>
                <w:sz w:val="18"/>
              </w:rPr>
              <w:br/>
              <w:t>220-</w:t>
            </w:r>
            <w:r w:rsidRPr="00812E54">
              <w:rPr>
                <w:sz w:val="18"/>
              </w:rPr>
              <w:br/>
              <w:t>226</w:t>
            </w:r>
          </w:p>
        </w:tc>
        <w:tc>
          <w:tcPr>
            <w:tcW w:w="1134" w:type="dxa"/>
          </w:tcPr>
          <w:p w14:paraId="711E15B1" w14:textId="77777777" w:rsidR="00852037" w:rsidRPr="00812E54" w:rsidRDefault="00852037" w:rsidP="00463B50">
            <w:pPr>
              <w:tabs>
                <w:tab w:val="left" w:pos="3402"/>
              </w:tabs>
              <w:suppressAutoHyphens/>
              <w:spacing w:after="0" w:line="240" w:lineRule="auto"/>
              <w:outlineLvl w:val="0"/>
              <w:rPr>
                <w:sz w:val="18"/>
                <w:szCs w:val="18"/>
              </w:rPr>
            </w:pPr>
            <w:r w:rsidRPr="00812E54">
              <w:rPr>
                <w:sz w:val="18"/>
              </w:rPr>
              <w:br/>
              <w:t>239</w:t>
            </w:r>
            <w:r w:rsidRPr="00812E54">
              <w:rPr>
                <w:sz w:val="18"/>
              </w:rPr>
              <w:br/>
              <w:t>235</w:t>
            </w:r>
            <w:r w:rsidRPr="00812E54">
              <w:rPr>
                <w:sz w:val="18"/>
              </w:rPr>
              <w:br/>
              <w:t>235</w:t>
            </w:r>
            <w:r w:rsidRPr="00812E54">
              <w:rPr>
                <w:sz w:val="18"/>
              </w:rPr>
              <w:br/>
              <w:t>239</w:t>
            </w:r>
          </w:p>
        </w:tc>
        <w:tc>
          <w:tcPr>
            <w:tcW w:w="1134" w:type="dxa"/>
          </w:tcPr>
          <w:p w14:paraId="2A331692" w14:textId="77777777" w:rsidR="00852037" w:rsidRPr="00812E54" w:rsidRDefault="00852037" w:rsidP="00463B50">
            <w:pPr>
              <w:tabs>
                <w:tab w:val="left" w:pos="3402"/>
              </w:tabs>
              <w:suppressAutoHyphens/>
              <w:spacing w:after="0" w:line="240" w:lineRule="auto"/>
              <w:outlineLvl w:val="0"/>
              <w:rPr>
                <w:sz w:val="18"/>
                <w:szCs w:val="18"/>
              </w:rPr>
            </w:pPr>
            <w:r w:rsidRPr="00812E54">
              <w:rPr>
                <w:sz w:val="18"/>
              </w:rPr>
              <w:br/>
              <w:t>234</w:t>
            </w:r>
            <w:r w:rsidRPr="00812E54">
              <w:rPr>
                <w:sz w:val="18"/>
              </w:rPr>
              <w:br/>
              <w:t>230</w:t>
            </w:r>
            <w:r w:rsidRPr="00812E54">
              <w:rPr>
                <w:sz w:val="18"/>
              </w:rPr>
              <w:br/>
              <w:t>230</w:t>
            </w:r>
            <w:r w:rsidRPr="00812E54">
              <w:rPr>
                <w:sz w:val="18"/>
              </w:rPr>
              <w:br/>
              <w:t>234</w:t>
            </w:r>
          </w:p>
        </w:tc>
        <w:tc>
          <w:tcPr>
            <w:tcW w:w="1134" w:type="dxa"/>
          </w:tcPr>
          <w:p w14:paraId="04F5AED7" w14:textId="77777777" w:rsidR="00852037" w:rsidRPr="00812E54" w:rsidRDefault="009B1E4D" w:rsidP="00B41016">
            <w:pPr>
              <w:tabs>
                <w:tab w:val="left" w:pos="3402"/>
              </w:tabs>
              <w:suppressAutoHyphens/>
              <w:spacing w:after="0" w:line="240" w:lineRule="auto"/>
              <w:outlineLvl w:val="0"/>
              <w:rPr>
                <w:sz w:val="18"/>
                <w:szCs w:val="18"/>
              </w:rPr>
            </w:pPr>
            <w:r w:rsidRPr="00812E54">
              <w:rPr>
                <w:sz w:val="18"/>
              </w:rPr>
              <w:br/>
              <w:t>250</w:t>
            </w:r>
            <w:r w:rsidRPr="00812E54">
              <w:rPr>
                <w:sz w:val="18"/>
              </w:rPr>
              <w:br/>
              <w:t>250</w:t>
            </w:r>
            <w:r w:rsidRPr="00812E54">
              <w:rPr>
                <w:sz w:val="18"/>
              </w:rPr>
              <w:br/>
              <w:t>250</w:t>
            </w:r>
            <w:r w:rsidRPr="00812E54">
              <w:rPr>
                <w:sz w:val="18"/>
              </w:rPr>
              <w:br/>
              <w:t>250</w:t>
            </w:r>
          </w:p>
        </w:tc>
        <w:tc>
          <w:tcPr>
            <w:tcW w:w="1134" w:type="dxa"/>
            <w:tcBorders>
              <w:right w:val="nil"/>
            </w:tcBorders>
          </w:tcPr>
          <w:p w14:paraId="604132BD" w14:textId="77777777" w:rsidR="00852037" w:rsidRPr="00812E54" w:rsidRDefault="009B1E4D" w:rsidP="00463B50">
            <w:pPr>
              <w:tabs>
                <w:tab w:val="left" w:pos="3402"/>
              </w:tabs>
              <w:suppressAutoHyphens/>
              <w:spacing w:after="0" w:line="240" w:lineRule="auto"/>
              <w:outlineLvl w:val="0"/>
              <w:rPr>
                <w:sz w:val="18"/>
                <w:szCs w:val="18"/>
              </w:rPr>
            </w:pPr>
            <w:r w:rsidRPr="00812E54">
              <w:rPr>
                <w:sz w:val="18"/>
              </w:rPr>
              <w:br/>
              <w:t>250</w:t>
            </w:r>
            <w:r w:rsidRPr="00812E54">
              <w:rPr>
                <w:sz w:val="18"/>
              </w:rPr>
              <w:br/>
              <w:t>250</w:t>
            </w:r>
            <w:r w:rsidRPr="00812E54">
              <w:rPr>
                <w:sz w:val="18"/>
              </w:rPr>
              <w:br/>
              <w:t>250</w:t>
            </w:r>
            <w:r w:rsidRPr="00812E54">
              <w:rPr>
                <w:sz w:val="18"/>
              </w:rPr>
              <w:br/>
              <w:t>250</w:t>
            </w:r>
          </w:p>
        </w:tc>
      </w:tr>
    </w:tbl>
    <w:p w14:paraId="1AEAA4D4" w14:textId="71C766D6" w:rsidR="00463B50" w:rsidRPr="00812E54" w:rsidRDefault="00463B50" w:rsidP="00990081">
      <w:pPr>
        <w:suppressAutoHyphens/>
        <w:spacing w:after="340" w:line="340" w:lineRule="exact"/>
        <w:rPr>
          <w:sz w:val="18"/>
        </w:rPr>
      </w:pPr>
      <w:proofErr w:type="spellStart"/>
      <w:r w:rsidRPr="00812E54">
        <w:rPr>
          <w:sz w:val="18"/>
        </w:rPr>
        <w:t>n.a</w:t>
      </w:r>
      <w:proofErr w:type="spellEnd"/>
      <w:proofErr w:type="gramStart"/>
      <w:r w:rsidRPr="00812E54">
        <w:rPr>
          <w:sz w:val="18"/>
        </w:rPr>
        <w:t>.=</w:t>
      </w:r>
      <w:proofErr w:type="gramEnd"/>
      <w:r w:rsidRPr="00812E54">
        <w:rPr>
          <w:sz w:val="18"/>
        </w:rPr>
        <w:t xml:space="preserve"> not yet available</w:t>
      </w:r>
    </w:p>
    <w:p w14:paraId="36C209F2" w14:textId="77777777" w:rsidR="00990081" w:rsidRPr="00812E54" w:rsidRDefault="00990081" w:rsidP="000F27B4">
      <w:pPr>
        <w:pageBreakBefore/>
        <w:suppressAutoHyphens/>
        <w:spacing w:after="340" w:line="340" w:lineRule="exact"/>
        <w:rPr>
          <w:b/>
          <w:sz w:val="22"/>
          <w:szCs w:val="22"/>
        </w:rPr>
      </w:pPr>
      <w:r w:rsidRPr="00812E54">
        <w:rPr>
          <w:b/>
          <w:sz w:val="22"/>
        </w:rPr>
        <w:lastRenderedPageBreak/>
        <w:t>Diesel models:</w:t>
      </w:r>
    </w:p>
    <w:tbl>
      <w:tblPr>
        <w:tblStyle w:val="Tabellengitternetz11"/>
        <w:tblW w:w="8794" w:type="dxa"/>
        <w:tblInd w:w="-5" w:type="dxa"/>
        <w:tblLayout w:type="fixed"/>
        <w:tblLook w:val="04A0" w:firstRow="1" w:lastRow="0" w:firstColumn="1" w:lastColumn="0" w:noHBand="0" w:noVBand="1"/>
      </w:tblPr>
      <w:tblGrid>
        <w:gridCol w:w="2415"/>
        <w:gridCol w:w="1276"/>
        <w:gridCol w:w="1276"/>
        <w:gridCol w:w="1275"/>
        <w:gridCol w:w="1276"/>
        <w:gridCol w:w="1276"/>
      </w:tblGrid>
      <w:tr w:rsidR="00D12F97" w:rsidRPr="00812E54" w14:paraId="3BA11B4D" w14:textId="1BDD8476" w:rsidTr="00E72EB1">
        <w:trPr>
          <w:trHeight w:val="582"/>
        </w:trPr>
        <w:tc>
          <w:tcPr>
            <w:tcW w:w="2415" w:type="dxa"/>
            <w:tcBorders>
              <w:left w:val="nil"/>
              <w:right w:val="single" w:sz="4" w:space="0" w:color="auto"/>
            </w:tcBorders>
          </w:tcPr>
          <w:p w14:paraId="4D0453D8" w14:textId="77777777" w:rsidR="00D12F97" w:rsidRPr="00812E54" w:rsidRDefault="00D12F97" w:rsidP="0026002C">
            <w:pPr>
              <w:tabs>
                <w:tab w:val="left" w:pos="3402"/>
              </w:tabs>
              <w:suppressAutoHyphens/>
              <w:spacing w:after="0" w:line="240" w:lineRule="auto"/>
              <w:outlineLvl w:val="0"/>
              <w:rPr>
                <w:b/>
                <w:sz w:val="20"/>
              </w:rPr>
            </w:pPr>
          </w:p>
        </w:tc>
        <w:tc>
          <w:tcPr>
            <w:tcW w:w="1276" w:type="dxa"/>
            <w:tcBorders>
              <w:left w:val="single" w:sz="4" w:space="0" w:color="auto"/>
            </w:tcBorders>
          </w:tcPr>
          <w:p w14:paraId="3D53934F" w14:textId="71620038" w:rsidR="00D12F97" w:rsidRPr="00812E54" w:rsidRDefault="00D12F97" w:rsidP="006521E1">
            <w:pPr>
              <w:tabs>
                <w:tab w:val="left" w:pos="3402"/>
              </w:tabs>
              <w:suppressAutoHyphens/>
              <w:spacing w:after="0" w:line="240" w:lineRule="auto"/>
              <w:outlineLvl w:val="0"/>
              <w:rPr>
                <w:b/>
                <w:sz w:val="20"/>
              </w:rPr>
            </w:pPr>
            <w:r w:rsidRPr="00812E54">
              <w:rPr>
                <w:b/>
                <w:sz w:val="20"/>
              </w:rPr>
              <w:t>C 180 d</w:t>
            </w:r>
          </w:p>
        </w:tc>
        <w:tc>
          <w:tcPr>
            <w:tcW w:w="1276" w:type="dxa"/>
          </w:tcPr>
          <w:p w14:paraId="3A115186" w14:textId="05A24592" w:rsidR="00D12F97" w:rsidRPr="00812E54" w:rsidRDefault="00D12F97" w:rsidP="006521E1">
            <w:pPr>
              <w:tabs>
                <w:tab w:val="left" w:pos="3402"/>
              </w:tabs>
              <w:suppressAutoHyphens/>
              <w:spacing w:after="0" w:line="240" w:lineRule="auto"/>
              <w:outlineLvl w:val="0"/>
              <w:rPr>
                <w:b/>
                <w:sz w:val="20"/>
              </w:rPr>
            </w:pPr>
            <w:r w:rsidRPr="00812E54">
              <w:rPr>
                <w:b/>
                <w:sz w:val="20"/>
              </w:rPr>
              <w:t>C 200 d</w:t>
            </w:r>
          </w:p>
        </w:tc>
        <w:tc>
          <w:tcPr>
            <w:tcW w:w="1275" w:type="dxa"/>
          </w:tcPr>
          <w:p w14:paraId="4571432B" w14:textId="77777777" w:rsidR="00D12F97" w:rsidRPr="00812E54" w:rsidRDefault="00D12F97" w:rsidP="006521E1">
            <w:pPr>
              <w:tabs>
                <w:tab w:val="left" w:pos="3402"/>
              </w:tabs>
              <w:suppressAutoHyphens/>
              <w:spacing w:after="0" w:line="240" w:lineRule="auto"/>
              <w:outlineLvl w:val="0"/>
              <w:rPr>
                <w:b/>
                <w:sz w:val="20"/>
              </w:rPr>
            </w:pPr>
            <w:r w:rsidRPr="00812E54">
              <w:rPr>
                <w:b/>
                <w:sz w:val="20"/>
              </w:rPr>
              <w:t>C 200 d</w:t>
            </w:r>
          </w:p>
        </w:tc>
        <w:tc>
          <w:tcPr>
            <w:tcW w:w="1276" w:type="dxa"/>
          </w:tcPr>
          <w:p w14:paraId="252A9905" w14:textId="77777777" w:rsidR="00D12F97" w:rsidRPr="00812E54" w:rsidRDefault="00D12F97" w:rsidP="006521E1">
            <w:pPr>
              <w:tabs>
                <w:tab w:val="left" w:pos="3402"/>
              </w:tabs>
              <w:suppressAutoHyphens/>
              <w:spacing w:after="0" w:line="240" w:lineRule="auto"/>
              <w:outlineLvl w:val="0"/>
              <w:rPr>
                <w:b/>
                <w:sz w:val="20"/>
              </w:rPr>
            </w:pPr>
            <w:r w:rsidRPr="00812E54">
              <w:rPr>
                <w:b/>
                <w:sz w:val="20"/>
              </w:rPr>
              <w:t>C 220 d</w:t>
            </w:r>
          </w:p>
        </w:tc>
        <w:tc>
          <w:tcPr>
            <w:tcW w:w="1276" w:type="dxa"/>
            <w:tcBorders>
              <w:right w:val="nil"/>
            </w:tcBorders>
          </w:tcPr>
          <w:p w14:paraId="6E3D2AD5" w14:textId="77777777" w:rsidR="00D12F97" w:rsidRPr="00812E54" w:rsidRDefault="00D12F97" w:rsidP="0026002C">
            <w:pPr>
              <w:tabs>
                <w:tab w:val="left" w:pos="3402"/>
              </w:tabs>
              <w:suppressAutoHyphens/>
              <w:spacing w:after="0" w:line="240" w:lineRule="auto"/>
              <w:outlineLvl w:val="0"/>
              <w:rPr>
                <w:b/>
                <w:sz w:val="20"/>
              </w:rPr>
            </w:pPr>
            <w:r w:rsidRPr="00812E54">
              <w:rPr>
                <w:b/>
                <w:sz w:val="20"/>
              </w:rPr>
              <w:t>C 220 d 4MATIC</w:t>
            </w:r>
          </w:p>
        </w:tc>
      </w:tr>
      <w:tr w:rsidR="00D12F97" w:rsidRPr="00812E54" w14:paraId="44E812E8" w14:textId="63548E7F" w:rsidTr="00DE7D5D">
        <w:tc>
          <w:tcPr>
            <w:tcW w:w="2415" w:type="dxa"/>
            <w:tcBorders>
              <w:left w:val="nil"/>
              <w:right w:val="single" w:sz="4" w:space="0" w:color="auto"/>
            </w:tcBorders>
          </w:tcPr>
          <w:p w14:paraId="2EA11E6F" w14:textId="77777777" w:rsidR="00D12F97" w:rsidRPr="00812E54" w:rsidRDefault="00D12F97" w:rsidP="006521E1">
            <w:pPr>
              <w:tabs>
                <w:tab w:val="left" w:pos="3402"/>
              </w:tabs>
              <w:suppressAutoHyphens/>
              <w:spacing w:after="0" w:line="240" w:lineRule="auto"/>
              <w:outlineLvl w:val="0"/>
              <w:rPr>
                <w:sz w:val="20"/>
              </w:rPr>
            </w:pPr>
            <w:r w:rsidRPr="00812E54">
              <w:rPr>
                <w:sz w:val="20"/>
              </w:rPr>
              <w:t>Transmission</w:t>
            </w:r>
          </w:p>
        </w:tc>
        <w:tc>
          <w:tcPr>
            <w:tcW w:w="1276" w:type="dxa"/>
            <w:tcBorders>
              <w:left w:val="single" w:sz="4" w:space="0" w:color="auto"/>
            </w:tcBorders>
          </w:tcPr>
          <w:p w14:paraId="22597216" w14:textId="15BA9B3F" w:rsidR="00D12F97" w:rsidRPr="00812E54" w:rsidRDefault="00D12F97" w:rsidP="006521E1">
            <w:pPr>
              <w:tabs>
                <w:tab w:val="left" w:pos="3402"/>
              </w:tabs>
              <w:suppressAutoHyphens/>
              <w:spacing w:after="0" w:line="240" w:lineRule="auto"/>
              <w:outlineLvl w:val="0"/>
              <w:rPr>
                <w:sz w:val="20"/>
              </w:rPr>
            </w:pPr>
            <w:r w:rsidRPr="00812E54">
              <w:rPr>
                <w:sz w:val="20"/>
              </w:rPr>
              <w:t>9G-TRONIC</w:t>
            </w:r>
          </w:p>
        </w:tc>
        <w:tc>
          <w:tcPr>
            <w:tcW w:w="1276" w:type="dxa"/>
          </w:tcPr>
          <w:p w14:paraId="76194A68" w14:textId="4A470A0D" w:rsidR="00D12F97" w:rsidRPr="00812E54" w:rsidRDefault="00D12F97" w:rsidP="006521E1">
            <w:pPr>
              <w:tabs>
                <w:tab w:val="left" w:pos="3402"/>
              </w:tabs>
              <w:suppressAutoHyphens/>
              <w:spacing w:after="0" w:line="240" w:lineRule="auto"/>
              <w:outlineLvl w:val="0"/>
              <w:rPr>
                <w:sz w:val="20"/>
              </w:rPr>
            </w:pPr>
            <w:r w:rsidRPr="00812E54">
              <w:rPr>
                <w:sz w:val="20"/>
              </w:rPr>
              <w:t>MT 6</w:t>
            </w:r>
          </w:p>
        </w:tc>
        <w:tc>
          <w:tcPr>
            <w:tcW w:w="1275" w:type="dxa"/>
          </w:tcPr>
          <w:p w14:paraId="43487FED" w14:textId="77777777" w:rsidR="00D12F97" w:rsidRPr="00812E54" w:rsidRDefault="00D12F97" w:rsidP="006521E1">
            <w:pPr>
              <w:tabs>
                <w:tab w:val="left" w:pos="3402"/>
              </w:tabs>
              <w:suppressAutoHyphens/>
              <w:spacing w:after="0" w:line="240" w:lineRule="auto"/>
              <w:outlineLvl w:val="0"/>
              <w:rPr>
                <w:sz w:val="20"/>
              </w:rPr>
            </w:pPr>
            <w:r w:rsidRPr="00812E54">
              <w:rPr>
                <w:sz w:val="20"/>
              </w:rPr>
              <w:t>9G-TRONIC</w:t>
            </w:r>
          </w:p>
        </w:tc>
        <w:tc>
          <w:tcPr>
            <w:tcW w:w="1276" w:type="dxa"/>
          </w:tcPr>
          <w:p w14:paraId="4F608296" w14:textId="77777777" w:rsidR="00D12F97" w:rsidRPr="00812E54" w:rsidRDefault="00D12F97" w:rsidP="006521E1">
            <w:pPr>
              <w:tabs>
                <w:tab w:val="left" w:pos="3402"/>
              </w:tabs>
              <w:suppressAutoHyphens/>
              <w:spacing w:after="0" w:line="240" w:lineRule="auto"/>
              <w:outlineLvl w:val="0"/>
              <w:rPr>
                <w:sz w:val="20"/>
              </w:rPr>
            </w:pPr>
            <w:r w:rsidRPr="00812E54">
              <w:rPr>
                <w:sz w:val="20"/>
              </w:rPr>
              <w:t>9G-TRONIC</w:t>
            </w:r>
          </w:p>
        </w:tc>
        <w:tc>
          <w:tcPr>
            <w:tcW w:w="1276" w:type="dxa"/>
            <w:tcBorders>
              <w:right w:val="nil"/>
            </w:tcBorders>
          </w:tcPr>
          <w:p w14:paraId="447E8604" w14:textId="77777777" w:rsidR="00D12F97" w:rsidRPr="00812E54" w:rsidRDefault="00D12F97" w:rsidP="006521E1">
            <w:pPr>
              <w:tabs>
                <w:tab w:val="left" w:pos="3402"/>
              </w:tabs>
              <w:suppressAutoHyphens/>
              <w:spacing w:after="0" w:line="240" w:lineRule="auto"/>
              <w:outlineLvl w:val="0"/>
              <w:rPr>
                <w:sz w:val="20"/>
              </w:rPr>
            </w:pPr>
            <w:r w:rsidRPr="00812E54">
              <w:rPr>
                <w:sz w:val="20"/>
              </w:rPr>
              <w:t>9G-TRONIC</w:t>
            </w:r>
          </w:p>
        </w:tc>
      </w:tr>
      <w:tr w:rsidR="00D12F97" w:rsidRPr="00812E54" w14:paraId="41F21AEA" w14:textId="0E5DB860" w:rsidTr="00DE7D5D">
        <w:tc>
          <w:tcPr>
            <w:tcW w:w="2415" w:type="dxa"/>
            <w:tcBorders>
              <w:left w:val="nil"/>
            </w:tcBorders>
          </w:tcPr>
          <w:p w14:paraId="162A24C0" w14:textId="77777777" w:rsidR="00D12F97" w:rsidRPr="00812E54" w:rsidRDefault="00D12F97" w:rsidP="006521E1">
            <w:pPr>
              <w:tabs>
                <w:tab w:val="left" w:pos="3402"/>
              </w:tabs>
              <w:suppressAutoHyphens/>
              <w:spacing w:after="0" w:line="240" w:lineRule="auto"/>
              <w:outlineLvl w:val="0"/>
              <w:rPr>
                <w:sz w:val="20"/>
              </w:rPr>
            </w:pPr>
            <w:r w:rsidRPr="00812E54">
              <w:rPr>
                <w:sz w:val="20"/>
              </w:rPr>
              <w:t>Cylinders/arrangement</w:t>
            </w:r>
          </w:p>
        </w:tc>
        <w:tc>
          <w:tcPr>
            <w:tcW w:w="1276" w:type="dxa"/>
          </w:tcPr>
          <w:p w14:paraId="610A1CCC" w14:textId="32E2783C" w:rsidR="00D12F97" w:rsidRPr="00812E54" w:rsidRDefault="00D12F97" w:rsidP="006521E1">
            <w:pPr>
              <w:tabs>
                <w:tab w:val="left" w:pos="3402"/>
              </w:tabs>
              <w:suppressAutoHyphens/>
              <w:spacing w:after="0" w:line="240" w:lineRule="auto"/>
              <w:outlineLvl w:val="0"/>
              <w:rPr>
                <w:sz w:val="20"/>
              </w:rPr>
            </w:pPr>
            <w:r w:rsidRPr="00812E54">
              <w:rPr>
                <w:sz w:val="20"/>
              </w:rPr>
              <w:t>4/in-line</w:t>
            </w:r>
          </w:p>
        </w:tc>
        <w:tc>
          <w:tcPr>
            <w:tcW w:w="1276" w:type="dxa"/>
          </w:tcPr>
          <w:p w14:paraId="69D0A4C0" w14:textId="5C7A75E8" w:rsidR="00D12F97" w:rsidRPr="00812E54" w:rsidRDefault="00D12F97" w:rsidP="006521E1">
            <w:pPr>
              <w:tabs>
                <w:tab w:val="left" w:pos="3402"/>
              </w:tabs>
              <w:suppressAutoHyphens/>
              <w:spacing w:after="0" w:line="240" w:lineRule="auto"/>
              <w:outlineLvl w:val="0"/>
              <w:rPr>
                <w:sz w:val="20"/>
              </w:rPr>
            </w:pPr>
            <w:r w:rsidRPr="00812E54">
              <w:rPr>
                <w:sz w:val="20"/>
              </w:rPr>
              <w:t>4/in-line</w:t>
            </w:r>
          </w:p>
        </w:tc>
        <w:tc>
          <w:tcPr>
            <w:tcW w:w="1275" w:type="dxa"/>
          </w:tcPr>
          <w:p w14:paraId="044D5323" w14:textId="77777777" w:rsidR="00D12F97" w:rsidRPr="00812E54" w:rsidRDefault="00D12F97" w:rsidP="006521E1">
            <w:pPr>
              <w:tabs>
                <w:tab w:val="left" w:pos="3402"/>
              </w:tabs>
              <w:suppressAutoHyphens/>
              <w:spacing w:after="0" w:line="240" w:lineRule="auto"/>
              <w:outlineLvl w:val="0"/>
              <w:rPr>
                <w:sz w:val="20"/>
              </w:rPr>
            </w:pPr>
            <w:r w:rsidRPr="00812E54">
              <w:rPr>
                <w:sz w:val="20"/>
              </w:rPr>
              <w:t>4/in-line</w:t>
            </w:r>
          </w:p>
        </w:tc>
        <w:tc>
          <w:tcPr>
            <w:tcW w:w="1276" w:type="dxa"/>
          </w:tcPr>
          <w:p w14:paraId="257B2315" w14:textId="77777777" w:rsidR="00D12F97" w:rsidRPr="00812E54" w:rsidRDefault="00D12F97" w:rsidP="006521E1">
            <w:pPr>
              <w:tabs>
                <w:tab w:val="left" w:pos="3402"/>
              </w:tabs>
              <w:suppressAutoHyphens/>
              <w:spacing w:after="0" w:line="240" w:lineRule="auto"/>
              <w:outlineLvl w:val="0"/>
              <w:rPr>
                <w:sz w:val="20"/>
              </w:rPr>
            </w:pPr>
            <w:r w:rsidRPr="00812E54">
              <w:rPr>
                <w:sz w:val="20"/>
              </w:rPr>
              <w:t>4/in-line</w:t>
            </w:r>
          </w:p>
        </w:tc>
        <w:tc>
          <w:tcPr>
            <w:tcW w:w="1276" w:type="dxa"/>
            <w:tcBorders>
              <w:right w:val="nil"/>
            </w:tcBorders>
          </w:tcPr>
          <w:p w14:paraId="7FFDAD66" w14:textId="77777777" w:rsidR="00D12F97" w:rsidRPr="00812E54" w:rsidRDefault="00D12F97" w:rsidP="006521E1">
            <w:pPr>
              <w:tabs>
                <w:tab w:val="left" w:pos="3402"/>
              </w:tabs>
              <w:suppressAutoHyphens/>
              <w:spacing w:after="0" w:line="240" w:lineRule="auto"/>
              <w:outlineLvl w:val="0"/>
              <w:rPr>
                <w:sz w:val="20"/>
              </w:rPr>
            </w:pPr>
            <w:r w:rsidRPr="00812E54">
              <w:rPr>
                <w:sz w:val="20"/>
              </w:rPr>
              <w:t>4/in-line</w:t>
            </w:r>
          </w:p>
        </w:tc>
      </w:tr>
      <w:tr w:rsidR="00D12F97" w:rsidRPr="00812E54" w14:paraId="6A7F2CC1" w14:textId="3832D4EC" w:rsidTr="00DE7D5D">
        <w:tc>
          <w:tcPr>
            <w:tcW w:w="2415" w:type="dxa"/>
            <w:tcBorders>
              <w:left w:val="nil"/>
            </w:tcBorders>
          </w:tcPr>
          <w:p w14:paraId="7FFF5C65" w14:textId="77777777" w:rsidR="00D12F97" w:rsidRPr="00812E54" w:rsidRDefault="00D12F97" w:rsidP="006521E1">
            <w:pPr>
              <w:tabs>
                <w:tab w:val="left" w:pos="3402"/>
              </w:tabs>
              <w:suppressAutoHyphens/>
              <w:spacing w:after="0" w:line="240" w:lineRule="auto"/>
              <w:outlineLvl w:val="0"/>
              <w:rPr>
                <w:sz w:val="20"/>
              </w:rPr>
            </w:pPr>
            <w:r w:rsidRPr="00812E54">
              <w:rPr>
                <w:sz w:val="20"/>
              </w:rPr>
              <w:t>Displacement (cc)</w:t>
            </w:r>
          </w:p>
        </w:tc>
        <w:tc>
          <w:tcPr>
            <w:tcW w:w="1276" w:type="dxa"/>
          </w:tcPr>
          <w:p w14:paraId="785B0C9A" w14:textId="08CD0D78" w:rsidR="00D12F97" w:rsidRPr="00812E54" w:rsidRDefault="00D12F97" w:rsidP="006521E1">
            <w:pPr>
              <w:tabs>
                <w:tab w:val="left" w:pos="3402"/>
              </w:tabs>
              <w:suppressAutoHyphens/>
              <w:spacing w:after="0" w:line="240" w:lineRule="auto"/>
              <w:outlineLvl w:val="0"/>
              <w:rPr>
                <w:sz w:val="20"/>
              </w:rPr>
            </w:pPr>
            <w:r w:rsidRPr="00812E54">
              <w:rPr>
                <w:sz w:val="20"/>
              </w:rPr>
              <w:t>1.597</w:t>
            </w:r>
          </w:p>
        </w:tc>
        <w:tc>
          <w:tcPr>
            <w:tcW w:w="1276" w:type="dxa"/>
          </w:tcPr>
          <w:p w14:paraId="02888349" w14:textId="3D8A5D6E" w:rsidR="00D12F97" w:rsidRPr="00812E54" w:rsidRDefault="00D12F97" w:rsidP="006521E1">
            <w:pPr>
              <w:tabs>
                <w:tab w:val="left" w:pos="3402"/>
              </w:tabs>
              <w:suppressAutoHyphens/>
              <w:spacing w:after="0" w:line="240" w:lineRule="auto"/>
              <w:outlineLvl w:val="0"/>
              <w:rPr>
                <w:sz w:val="20"/>
              </w:rPr>
            </w:pPr>
            <w:r w:rsidRPr="00812E54">
              <w:rPr>
                <w:sz w:val="20"/>
              </w:rPr>
              <w:t>1.597</w:t>
            </w:r>
          </w:p>
        </w:tc>
        <w:tc>
          <w:tcPr>
            <w:tcW w:w="1275" w:type="dxa"/>
          </w:tcPr>
          <w:p w14:paraId="4A212CE9" w14:textId="77777777" w:rsidR="00D12F97" w:rsidRPr="00812E54" w:rsidRDefault="00D12F97" w:rsidP="006521E1">
            <w:pPr>
              <w:tabs>
                <w:tab w:val="left" w:pos="3402"/>
              </w:tabs>
              <w:suppressAutoHyphens/>
              <w:spacing w:after="0" w:line="240" w:lineRule="auto"/>
              <w:outlineLvl w:val="0"/>
              <w:rPr>
                <w:sz w:val="20"/>
              </w:rPr>
            </w:pPr>
            <w:r w:rsidRPr="00812E54">
              <w:rPr>
                <w:sz w:val="20"/>
              </w:rPr>
              <w:t>1950</w:t>
            </w:r>
          </w:p>
        </w:tc>
        <w:tc>
          <w:tcPr>
            <w:tcW w:w="1276" w:type="dxa"/>
          </w:tcPr>
          <w:p w14:paraId="75C4B29F" w14:textId="002F1E94" w:rsidR="00D12F97" w:rsidRPr="00812E54" w:rsidRDefault="00D12F97" w:rsidP="006521E1">
            <w:pPr>
              <w:tabs>
                <w:tab w:val="left" w:pos="3402"/>
              </w:tabs>
              <w:suppressAutoHyphens/>
              <w:spacing w:after="0" w:line="240" w:lineRule="auto"/>
              <w:outlineLvl w:val="0"/>
              <w:rPr>
                <w:sz w:val="20"/>
              </w:rPr>
            </w:pPr>
            <w:r w:rsidRPr="00812E54">
              <w:rPr>
                <w:sz w:val="20"/>
              </w:rPr>
              <w:t>1950</w:t>
            </w:r>
          </w:p>
        </w:tc>
        <w:tc>
          <w:tcPr>
            <w:tcW w:w="1276" w:type="dxa"/>
            <w:tcBorders>
              <w:right w:val="nil"/>
            </w:tcBorders>
          </w:tcPr>
          <w:p w14:paraId="160575A6" w14:textId="2AB4D089" w:rsidR="00D12F97" w:rsidRPr="00812E54" w:rsidRDefault="00D12F97" w:rsidP="006521E1">
            <w:pPr>
              <w:tabs>
                <w:tab w:val="left" w:pos="3402"/>
              </w:tabs>
              <w:suppressAutoHyphens/>
              <w:spacing w:after="0" w:line="240" w:lineRule="auto"/>
              <w:outlineLvl w:val="0"/>
              <w:rPr>
                <w:sz w:val="20"/>
              </w:rPr>
            </w:pPr>
            <w:r w:rsidRPr="00812E54">
              <w:rPr>
                <w:sz w:val="20"/>
              </w:rPr>
              <w:t>1950</w:t>
            </w:r>
          </w:p>
        </w:tc>
      </w:tr>
      <w:tr w:rsidR="00D12F97" w:rsidRPr="00812E54" w14:paraId="58F6C134" w14:textId="74BC1967" w:rsidTr="00DE7D5D">
        <w:tc>
          <w:tcPr>
            <w:tcW w:w="2415" w:type="dxa"/>
            <w:tcBorders>
              <w:left w:val="nil"/>
            </w:tcBorders>
          </w:tcPr>
          <w:p w14:paraId="2BE4E4F2" w14:textId="77777777" w:rsidR="00D12F97" w:rsidRPr="00812E54" w:rsidRDefault="00D12F97" w:rsidP="00B423A5">
            <w:pPr>
              <w:tabs>
                <w:tab w:val="left" w:pos="3402"/>
              </w:tabs>
              <w:suppressAutoHyphens/>
              <w:spacing w:after="0" w:line="240" w:lineRule="auto"/>
              <w:outlineLvl w:val="0"/>
              <w:rPr>
                <w:sz w:val="20"/>
              </w:rPr>
            </w:pPr>
            <w:proofErr w:type="gramStart"/>
            <w:r w:rsidRPr="00812E54">
              <w:rPr>
                <w:sz w:val="20"/>
              </w:rPr>
              <w:t>max</w:t>
            </w:r>
            <w:proofErr w:type="gramEnd"/>
            <w:r w:rsidRPr="00812E54">
              <w:rPr>
                <w:sz w:val="20"/>
              </w:rPr>
              <w:t>. output (kW/</w:t>
            </w:r>
            <w:proofErr w:type="spellStart"/>
            <w:r w:rsidRPr="00812E54">
              <w:rPr>
                <w:sz w:val="20"/>
              </w:rPr>
              <w:t>hp</w:t>
            </w:r>
            <w:proofErr w:type="spellEnd"/>
            <w:r w:rsidRPr="00812E54">
              <w:rPr>
                <w:sz w:val="20"/>
              </w:rPr>
              <w:t>)</w:t>
            </w:r>
          </w:p>
        </w:tc>
        <w:tc>
          <w:tcPr>
            <w:tcW w:w="1276" w:type="dxa"/>
          </w:tcPr>
          <w:p w14:paraId="7A031BA4" w14:textId="5C10ACC9" w:rsidR="00D12F97" w:rsidRPr="00812E54" w:rsidRDefault="00D12F97" w:rsidP="006521E1">
            <w:pPr>
              <w:tabs>
                <w:tab w:val="left" w:pos="3402"/>
              </w:tabs>
              <w:suppressAutoHyphens/>
              <w:spacing w:after="0" w:line="240" w:lineRule="auto"/>
              <w:outlineLvl w:val="0"/>
              <w:rPr>
                <w:b/>
                <w:sz w:val="20"/>
              </w:rPr>
            </w:pPr>
            <w:r w:rsidRPr="00812E54">
              <w:rPr>
                <w:b/>
                <w:sz w:val="20"/>
              </w:rPr>
              <w:t>90</w:t>
            </w:r>
            <w:r w:rsidRPr="00812E54">
              <w:rPr>
                <w:sz w:val="20"/>
              </w:rPr>
              <w:t>/122</w:t>
            </w:r>
          </w:p>
        </w:tc>
        <w:tc>
          <w:tcPr>
            <w:tcW w:w="1276" w:type="dxa"/>
          </w:tcPr>
          <w:p w14:paraId="072FE2EC" w14:textId="57FF58EB" w:rsidR="00D12F97" w:rsidRPr="00812E54" w:rsidRDefault="00D12F97" w:rsidP="006521E1">
            <w:pPr>
              <w:tabs>
                <w:tab w:val="left" w:pos="3402"/>
              </w:tabs>
              <w:suppressAutoHyphens/>
              <w:spacing w:after="0" w:line="240" w:lineRule="auto"/>
              <w:outlineLvl w:val="0"/>
              <w:rPr>
                <w:b/>
                <w:sz w:val="20"/>
              </w:rPr>
            </w:pPr>
            <w:r w:rsidRPr="00812E54">
              <w:rPr>
                <w:b/>
                <w:sz w:val="20"/>
              </w:rPr>
              <w:t>118</w:t>
            </w:r>
            <w:r w:rsidRPr="00812E54">
              <w:rPr>
                <w:sz w:val="20"/>
              </w:rPr>
              <w:t>/160</w:t>
            </w:r>
          </w:p>
        </w:tc>
        <w:tc>
          <w:tcPr>
            <w:tcW w:w="1275" w:type="dxa"/>
          </w:tcPr>
          <w:p w14:paraId="53212464" w14:textId="77777777" w:rsidR="00D12F97" w:rsidRPr="00812E54" w:rsidRDefault="00D12F97" w:rsidP="006521E1">
            <w:pPr>
              <w:tabs>
                <w:tab w:val="left" w:pos="3402"/>
              </w:tabs>
              <w:suppressAutoHyphens/>
              <w:spacing w:after="0" w:line="240" w:lineRule="auto"/>
              <w:outlineLvl w:val="0"/>
              <w:rPr>
                <w:b/>
                <w:sz w:val="20"/>
              </w:rPr>
            </w:pPr>
            <w:r w:rsidRPr="00812E54">
              <w:rPr>
                <w:b/>
                <w:sz w:val="20"/>
              </w:rPr>
              <w:t>110</w:t>
            </w:r>
            <w:r w:rsidRPr="00812E54">
              <w:rPr>
                <w:sz w:val="20"/>
              </w:rPr>
              <w:t>/150</w:t>
            </w:r>
          </w:p>
        </w:tc>
        <w:tc>
          <w:tcPr>
            <w:tcW w:w="1276" w:type="dxa"/>
          </w:tcPr>
          <w:p w14:paraId="397DF40F" w14:textId="77777777" w:rsidR="00D12F97" w:rsidRPr="00812E54" w:rsidRDefault="00D12F97" w:rsidP="006521E1">
            <w:pPr>
              <w:tabs>
                <w:tab w:val="left" w:pos="3402"/>
              </w:tabs>
              <w:suppressAutoHyphens/>
              <w:spacing w:after="0" w:line="240" w:lineRule="auto"/>
              <w:outlineLvl w:val="0"/>
              <w:rPr>
                <w:sz w:val="20"/>
              </w:rPr>
            </w:pPr>
            <w:r w:rsidRPr="00812E54">
              <w:rPr>
                <w:b/>
                <w:sz w:val="20"/>
              </w:rPr>
              <w:t>143</w:t>
            </w:r>
            <w:r w:rsidRPr="00812E54">
              <w:rPr>
                <w:sz w:val="20"/>
              </w:rPr>
              <w:t>/194</w:t>
            </w:r>
          </w:p>
        </w:tc>
        <w:tc>
          <w:tcPr>
            <w:tcW w:w="1276" w:type="dxa"/>
            <w:tcBorders>
              <w:right w:val="nil"/>
            </w:tcBorders>
          </w:tcPr>
          <w:p w14:paraId="3008B439" w14:textId="77777777" w:rsidR="00D12F97" w:rsidRPr="00812E54" w:rsidRDefault="00D12F97" w:rsidP="006521E1">
            <w:pPr>
              <w:tabs>
                <w:tab w:val="left" w:pos="3402"/>
              </w:tabs>
              <w:suppressAutoHyphens/>
              <w:spacing w:after="0" w:line="240" w:lineRule="auto"/>
              <w:outlineLvl w:val="0"/>
              <w:rPr>
                <w:b/>
                <w:sz w:val="20"/>
              </w:rPr>
            </w:pPr>
            <w:r w:rsidRPr="00812E54">
              <w:rPr>
                <w:b/>
                <w:sz w:val="20"/>
              </w:rPr>
              <w:t>143</w:t>
            </w:r>
            <w:r w:rsidRPr="00812E54">
              <w:rPr>
                <w:sz w:val="20"/>
              </w:rPr>
              <w:t>/194</w:t>
            </w:r>
          </w:p>
        </w:tc>
      </w:tr>
      <w:tr w:rsidR="00D12F97" w:rsidRPr="00812E54" w14:paraId="01ABAEBB" w14:textId="568B4260" w:rsidTr="00DE7D5D">
        <w:tc>
          <w:tcPr>
            <w:tcW w:w="2415" w:type="dxa"/>
            <w:tcBorders>
              <w:left w:val="nil"/>
            </w:tcBorders>
          </w:tcPr>
          <w:p w14:paraId="0D5EC135" w14:textId="77777777" w:rsidR="00D12F97" w:rsidRPr="00812E54" w:rsidRDefault="00D12F97" w:rsidP="006521E1">
            <w:pPr>
              <w:tabs>
                <w:tab w:val="left" w:pos="3402"/>
              </w:tabs>
              <w:suppressAutoHyphens/>
              <w:spacing w:after="0" w:line="240" w:lineRule="auto"/>
              <w:outlineLvl w:val="0"/>
              <w:rPr>
                <w:sz w:val="20"/>
              </w:rPr>
            </w:pPr>
            <w:r w:rsidRPr="00812E54">
              <w:rPr>
                <w:sz w:val="20"/>
              </w:rPr>
              <w:t>at rpm</w:t>
            </w:r>
          </w:p>
        </w:tc>
        <w:tc>
          <w:tcPr>
            <w:tcW w:w="1276" w:type="dxa"/>
          </w:tcPr>
          <w:p w14:paraId="44F76760" w14:textId="06C1819A" w:rsidR="00D12F97" w:rsidRPr="00812E54" w:rsidRDefault="00D12F97" w:rsidP="006521E1">
            <w:pPr>
              <w:tabs>
                <w:tab w:val="left" w:pos="3402"/>
              </w:tabs>
              <w:suppressAutoHyphens/>
              <w:spacing w:after="0" w:line="240" w:lineRule="auto"/>
              <w:outlineLvl w:val="0"/>
              <w:rPr>
                <w:sz w:val="20"/>
              </w:rPr>
            </w:pPr>
            <w:r w:rsidRPr="00812E54">
              <w:rPr>
                <w:sz w:val="20"/>
              </w:rPr>
              <w:t>3.200-4.600</w:t>
            </w:r>
          </w:p>
        </w:tc>
        <w:tc>
          <w:tcPr>
            <w:tcW w:w="1276" w:type="dxa"/>
          </w:tcPr>
          <w:p w14:paraId="0726D584" w14:textId="64484E79" w:rsidR="00D12F97" w:rsidRPr="00812E54" w:rsidRDefault="00D12F97" w:rsidP="006521E1">
            <w:pPr>
              <w:tabs>
                <w:tab w:val="left" w:pos="3402"/>
              </w:tabs>
              <w:suppressAutoHyphens/>
              <w:spacing w:after="0" w:line="240" w:lineRule="auto"/>
              <w:outlineLvl w:val="0"/>
              <w:rPr>
                <w:sz w:val="20"/>
              </w:rPr>
            </w:pPr>
            <w:r w:rsidRPr="00812E54">
              <w:rPr>
                <w:sz w:val="20"/>
              </w:rPr>
              <w:t>3800</w:t>
            </w:r>
          </w:p>
        </w:tc>
        <w:tc>
          <w:tcPr>
            <w:tcW w:w="1275" w:type="dxa"/>
          </w:tcPr>
          <w:p w14:paraId="77D9D276" w14:textId="77777777" w:rsidR="00D12F97" w:rsidRPr="00812E54" w:rsidRDefault="00D12F97" w:rsidP="006521E1">
            <w:pPr>
              <w:tabs>
                <w:tab w:val="left" w:pos="3402"/>
              </w:tabs>
              <w:suppressAutoHyphens/>
              <w:spacing w:after="0" w:line="240" w:lineRule="auto"/>
              <w:outlineLvl w:val="0"/>
              <w:rPr>
                <w:sz w:val="20"/>
              </w:rPr>
            </w:pPr>
            <w:r w:rsidRPr="00812E54">
              <w:rPr>
                <w:sz w:val="20"/>
              </w:rPr>
              <w:t>3200-4800</w:t>
            </w:r>
          </w:p>
        </w:tc>
        <w:tc>
          <w:tcPr>
            <w:tcW w:w="1276" w:type="dxa"/>
          </w:tcPr>
          <w:p w14:paraId="7A6BEAD4" w14:textId="77777777" w:rsidR="00D12F97" w:rsidRPr="00812E54" w:rsidRDefault="00D12F97" w:rsidP="006521E1">
            <w:pPr>
              <w:tabs>
                <w:tab w:val="left" w:pos="3402"/>
              </w:tabs>
              <w:suppressAutoHyphens/>
              <w:spacing w:after="0" w:line="240" w:lineRule="auto"/>
              <w:outlineLvl w:val="0"/>
              <w:rPr>
                <w:sz w:val="20"/>
              </w:rPr>
            </w:pPr>
            <w:r w:rsidRPr="00812E54">
              <w:rPr>
                <w:sz w:val="20"/>
              </w:rPr>
              <w:t>3800</w:t>
            </w:r>
          </w:p>
        </w:tc>
        <w:tc>
          <w:tcPr>
            <w:tcW w:w="1276" w:type="dxa"/>
            <w:tcBorders>
              <w:right w:val="nil"/>
            </w:tcBorders>
          </w:tcPr>
          <w:p w14:paraId="191CD1DC" w14:textId="77777777" w:rsidR="00D12F97" w:rsidRPr="00812E54" w:rsidRDefault="00D12F97" w:rsidP="006521E1">
            <w:pPr>
              <w:tabs>
                <w:tab w:val="left" w:pos="3402"/>
              </w:tabs>
              <w:suppressAutoHyphens/>
              <w:spacing w:after="0" w:line="240" w:lineRule="auto"/>
              <w:outlineLvl w:val="0"/>
              <w:rPr>
                <w:sz w:val="20"/>
              </w:rPr>
            </w:pPr>
            <w:r w:rsidRPr="00812E54">
              <w:rPr>
                <w:sz w:val="20"/>
              </w:rPr>
              <w:t>3800</w:t>
            </w:r>
          </w:p>
        </w:tc>
      </w:tr>
      <w:tr w:rsidR="00D12F97" w:rsidRPr="00812E54" w14:paraId="7111A67B" w14:textId="00B25466" w:rsidTr="00DE7D5D">
        <w:tc>
          <w:tcPr>
            <w:tcW w:w="2415" w:type="dxa"/>
            <w:tcBorders>
              <w:left w:val="nil"/>
            </w:tcBorders>
          </w:tcPr>
          <w:p w14:paraId="325AEC30" w14:textId="77777777" w:rsidR="00D12F97" w:rsidRPr="00812E54" w:rsidRDefault="00D12F97" w:rsidP="00B423A5">
            <w:pPr>
              <w:tabs>
                <w:tab w:val="left" w:pos="3402"/>
              </w:tabs>
              <w:suppressAutoHyphens/>
              <w:spacing w:after="0" w:line="240" w:lineRule="auto"/>
              <w:outlineLvl w:val="0"/>
              <w:rPr>
                <w:sz w:val="20"/>
              </w:rPr>
            </w:pPr>
            <w:r w:rsidRPr="00812E54">
              <w:rPr>
                <w:sz w:val="20"/>
              </w:rPr>
              <w:t>Peak torque (Nm)</w:t>
            </w:r>
          </w:p>
        </w:tc>
        <w:tc>
          <w:tcPr>
            <w:tcW w:w="1276" w:type="dxa"/>
          </w:tcPr>
          <w:p w14:paraId="25D2828F" w14:textId="4895979C" w:rsidR="00D12F97" w:rsidRPr="00812E54" w:rsidRDefault="00D12F97" w:rsidP="006521E1">
            <w:pPr>
              <w:tabs>
                <w:tab w:val="left" w:pos="3402"/>
              </w:tabs>
              <w:suppressAutoHyphens/>
              <w:spacing w:after="0" w:line="240" w:lineRule="auto"/>
              <w:outlineLvl w:val="0"/>
              <w:rPr>
                <w:sz w:val="20"/>
              </w:rPr>
            </w:pPr>
            <w:r w:rsidRPr="00812E54">
              <w:rPr>
                <w:sz w:val="20"/>
              </w:rPr>
              <w:t>300</w:t>
            </w:r>
          </w:p>
        </w:tc>
        <w:tc>
          <w:tcPr>
            <w:tcW w:w="1276" w:type="dxa"/>
          </w:tcPr>
          <w:p w14:paraId="6523C661" w14:textId="6245AB89" w:rsidR="00D12F97" w:rsidRPr="00812E54" w:rsidRDefault="00D12F97" w:rsidP="006521E1">
            <w:pPr>
              <w:tabs>
                <w:tab w:val="left" w:pos="3402"/>
              </w:tabs>
              <w:suppressAutoHyphens/>
              <w:spacing w:after="0" w:line="240" w:lineRule="auto"/>
              <w:outlineLvl w:val="0"/>
              <w:rPr>
                <w:sz w:val="20"/>
              </w:rPr>
            </w:pPr>
            <w:r w:rsidRPr="00812E54">
              <w:rPr>
                <w:sz w:val="20"/>
              </w:rPr>
              <w:t>360</w:t>
            </w:r>
          </w:p>
        </w:tc>
        <w:tc>
          <w:tcPr>
            <w:tcW w:w="1275" w:type="dxa"/>
          </w:tcPr>
          <w:p w14:paraId="287E5905" w14:textId="77777777" w:rsidR="00D12F97" w:rsidRPr="00812E54" w:rsidRDefault="00D12F97" w:rsidP="006521E1">
            <w:pPr>
              <w:tabs>
                <w:tab w:val="left" w:pos="3402"/>
              </w:tabs>
              <w:suppressAutoHyphens/>
              <w:spacing w:after="0" w:line="240" w:lineRule="auto"/>
              <w:outlineLvl w:val="0"/>
              <w:rPr>
                <w:sz w:val="20"/>
              </w:rPr>
            </w:pPr>
            <w:r w:rsidRPr="00812E54">
              <w:rPr>
                <w:sz w:val="20"/>
              </w:rPr>
              <w:t>360</w:t>
            </w:r>
          </w:p>
        </w:tc>
        <w:tc>
          <w:tcPr>
            <w:tcW w:w="1276" w:type="dxa"/>
          </w:tcPr>
          <w:p w14:paraId="1229F03B" w14:textId="77777777" w:rsidR="00D12F97" w:rsidRPr="00812E54" w:rsidRDefault="00D12F97" w:rsidP="006521E1">
            <w:pPr>
              <w:tabs>
                <w:tab w:val="left" w:pos="3402"/>
              </w:tabs>
              <w:suppressAutoHyphens/>
              <w:spacing w:after="0" w:line="240" w:lineRule="auto"/>
              <w:outlineLvl w:val="0"/>
              <w:rPr>
                <w:sz w:val="20"/>
              </w:rPr>
            </w:pPr>
            <w:r w:rsidRPr="00812E54">
              <w:rPr>
                <w:sz w:val="20"/>
              </w:rPr>
              <w:t>400</w:t>
            </w:r>
          </w:p>
        </w:tc>
        <w:tc>
          <w:tcPr>
            <w:tcW w:w="1276" w:type="dxa"/>
            <w:tcBorders>
              <w:right w:val="nil"/>
            </w:tcBorders>
          </w:tcPr>
          <w:p w14:paraId="6DF1D1FC" w14:textId="77777777" w:rsidR="00D12F97" w:rsidRPr="00812E54" w:rsidRDefault="00D12F97" w:rsidP="006521E1">
            <w:pPr>
              <w:tabs>
                <w:tab w:val="left" w:pos="3402"/>
              </w:tabs>
              <w:suppressAutoHyphens/>
              <w:spacing w:after="0" w:line="240" w:lineRule="auto"/>
              <w:outlineLvl w:val="0"/>
              <w:rPr>
                <w:sz w:val="20"/>
              </w:rPr>
            </w:pPr>
            <w:r w:rsidRPr="00812E54">
              <w:rPr>
                <w:sz w:val="20"/>
              </w:rPr>
              <w:t>400</w:t>
            </w:r>
          </w:p>
        </w:tc>
      </w:tr>
      <w:tr w:rsidR="00D12F97" w:rsidRPr="00812E54" w14:paraId="233BD305" w14:textId="791B1157" w:rsidTr="00DE7D5D">
        <w:tc>
          <w:tcPr>
            <w:tcW w:w="2415" w:type="dxa"/>
            <w:tcBorders>
              <w:left w:val="nil"/>
            </w:tcBorders>
          </w:tcPr>
          <w:p w14:paraId="4D2CB94A" w14:textId="77777777" w:rsidR="00D12F97" w:rsidRPr="00812E54" w:rsidRDefault="00D12F97" w:rsidP="006521E1">
            <w:pPr>
              <w:tabs>
                <w:tab w:val="left" w:pos="3402"/>
              </w:tabs>
              <w:suppressAutoHyphens/>
              <w:spacing w:after="0" w:line="240" w:lineRule="auto"/>
              <w:ind w:right="-193"/>
              <w:contextualSpacing/>
              <w:outlineLvl w:val="0"/>
              <w:rPr>
                <w:sz w:val="20"/>
              </w:rPr>
            </w:pPr>
            <w:r w:rsidRPr="00812E54">
              <w:rPr>
                <w:sz w:val="20"/>
              </w:rPr>
              <w:t>at rpm</w:t>
            </w:r>
          </w:p>
        </w:tc>
        <w:tc>
          <w:tcPr>
            <w:tcW w:w="1276" w:type="dxa"/>
          </w:tcPr>
          <w:p w14:paraId="24997484" w14:textId="2DE60B06" w:rsidR="00D12F97" w:rsidRPr="00812E54" w:rsidRDefault="00D12F97" w:rsidP="006521E1">
            <w:pPr>
              <w:tabs>
                <w:tab w:val="left" w:pos="3402"/>
              </w:tabs>
              <w:suppressAutoHyphens/>
              <w:spacing w:after="0" w:line="240" w:lineRule="auto"/>
              <w:outlineLvl w:val="0"/>
              <w:rPr>
                <w:sz w:val="20"/>
              </w:rPr>
            </w:pPr>
            <w:r w:rsidRPr="00812E54">
              <w:rPr>
                <w:sz w:val="20"/>
              </w:rPr>
              <w:t>1400-2800</w:t>
            </w:r>
          </w:p>
        </w:tc>
        <w:tc>
          <w:tcPr>
            <w:tcW w:w="1276" w:type="dxa"/>
          </w:tcPr>
          <w:p w14:paraId="47CD286B" w14:textId="17E76EFC" w:rsidR="00D12F97" w:rsidRPr="00812E54" w:rsidRDefault="00D12F97" w:rsidP="006521E1">
            <w:pPr>
              <w:tabs>
                <w:tab w:val="left" w:pos="3402"/>
              </w:tabs>
              <w:suppressAutoHyphens/>
              <w:spacing w:after="0" w:line="240" w:lineRule="auto"/>
              <w:outlineLvl w:val="0"/>
              <w:rPr>
                <w:sz w:val="20"/>
              </w:rPr>
            </w:pPr>
            <w:r w:rsidRPr="00812E54">
              <w:rPr>
                <w:sz w:val="20"/>
              </w:rPr>
              <w:t>1.600-2.600</w:t>
            </w:r>
          </w:p>
        </w:tc>
        <w:tc>
          <w:tcPr>
            <w:tcW w:w="1275" w:type="dxa"/>
          </w:tcPr>
          <w:p w14:paraId="2494773A" w14:textId="77777777" w:rsidR="00D12F97" w:rsidRPr="00812E54" w:rsidRDefault="00D12F97" w:rsidP="006521E1">
            <w:pPr>
              <w:tabs>
                <w:tab w:val="left" w:pos="3402"/>
              </w:tabs>
              <w:suppressAutoHyphens/>
              <w:spacing w:after="0" w:line="240" w:lineRule="auto"/>
              <w:outlineLvl w:val="0"/>
              <w:rPr>
                <w:sz w:val="20"/>
              </w:rPr>
            </w:pPr>
            <w:r w:rsidRPr="00812E54">
              <w:rPr>
                <w:sz w:val="20"/>
              </w:rPr>
              <w:t>1400-2800</w:t>
            </w:r>
          </w:p>
        </w:tc>
        <w:tc>
          <w:tcPr>
            <w:tcW w:w="1276" w:type="dxa"/>
          </w:tcPr>
          <w:p w14:paraId="6EAEA430" w14:textId="77777777" w:rsidR="00D12F97" w:rsidRPr="00812E54" w:rsidRDefault="00D12F97" w:rsidP="006521E1">
            <w:pPr>
              <w:tabs>
                <w:tab w:val="left" w:pos="3402"/>
              </w:tabs>
              <w:suppressAutoHyphens/>
              <w:spacing w:after="0" w:line="240" w:lineRule="auto"/>
              <w:outlineLvl w:val="0"/>
              <w:rPr>
                <w:sz w:val="20"/>
              </w:rPr>
            </w:pPr>
            <w:r w:rsidRPr="00812E54">
              <w:rPr>
                <w:sz w:val="20"/>
              </w:rPr>
              <w:t>1600-2800</w:t>
            </w:r>
          </w:p>
        </w:tc>
        <w:tc>
          <w:tcPr>
            <w:tcW w:w="1276" w:type="dxa"/>
            <w:tcBorders>
              <w:right w:val="nil"/>
            </w:tcBorders>
          </w:tcPr>
          <w:p w14:paraId="3CDDC783" w14:textId="77777777" w:rsidR="00D12F97" w:rsidRPr="00812E54" w:rsidRDefault="00D12F97" w:rsidP="006521E1">
            <w:pPr>
              <w:tabs>
                <w:tab w:val="left" w:pos="3402"/>
              </w:tabs>
              <w:suppressAutoHyphens/>
              <w:spacing w:after="0" w:line="240" w:lineRule="auto"/>
              <w:outlineLvl w:val="0"/>
              <w:rPr>
                <w:sz w:val="20"/>
              </w:rPr>
            </w:pPr>
            <w:r w:rsidRPr="00812E54">
              <w:rPr>
                <w:sz w:val="20"/>
              </w:rPr>
              <w:t>1600-2800</w:t>
            </w:r>
          </w:p>
        </w:tc>
      </w:tr>
      <w:tr w:rsidR="00D12F97" w:rsidRPr="00812E54" w14:paraId="32A6E2F0" w14:textId="0E747B07" w:rsidTr="00DE7D5D">
        <w:tc>
          <w:tcPr>
            <w:tcW w:w="2415" w:type="dxa"/>
            <w:tcBorders>
              <w:left w:val="nil"/>
            </w:tcBorders>
          </w:tcPr>
          <w:p w14:paraId="491B25E8" w14:textId="75B0D728" w:rsidR="00D12F97" w:rsidRPr="00812E54" w:rsidRDefault="00D12F97" w:rsidP="00990081">
            <w:pPr>
              <w:tabs>
                <w:tab w:val="left" w:pos="3402"/>
              </w:tabs>
              <w:suppressAutoHyphens/>
              <w:spacing w:after="0" w:line="240" w:lineRule="auto"/>
              <w:ind w:right="-193"/>
              <w:contextualSpacing/>
              <w:outlineLvl w:val="0"/>
              <w:rPr>
                <w:sz w:val="20"/>
              </w:rPr>
            </w:pPr>
            <w:r w:rsidRPr="00812E54">
              <w:rPr>
                <w:sz w:val="20"/>
              </w:rPr>
              <w:t xml:space="preserve">Fuel consumption </w:t>
            </w:r>
            <w:r w:rsidRPr="00812E54">
              <w:rPr>
                <w:sz w:val="20"/>
              </w:rPr>
              <w:br/>
              <w:t>(l/100 km)</w:t>
            </w:r>
            <w:r w:rsidRPr="00812E54">
              <w:rPr>
                <w:sz w:val="20"/>
                <w:vertAlign w:val="superscript"/>
              </w:rPr>
              <w:t>3</w:t>
            </w:r>
            <w:r w:rsidRPr="00812E54">
              <w:rPr>
                <w:sz w:val="20"/>
              </w:rPr>
              <w:br/>
              <w:t>Saloon</w:t>
            </w:r>
            <w:r w:rsidRPr="00812E54">
              <w:rPr>
                <w:sz w:val="20"/>
              </w:rPr>
              <w:br/>
              <w:t>Estate</w:t>
            </w:r>
            <w:r w:rsidRPr="00812E54">
              <w:rPr>
                <w:sz w:val="20"/>
              </w:rPr>
              <w:br/>
              <w:t>Cabriolet</w:t>
            </w:r>
            <w:r w:rsidRPr="00812E54">
              <w:rPr>
                <w:sz w:val="20"/>
              </w:rPr>
              <w:br/>
              <w:t>Coupé</w:t>
            </w:r>
          </w:p>
        </w:tc>
        <w:tc>
          <w:tcPr>
            <w:tcW w:w="1276" w:type="dxa"/>
          </w:tcPr>
          <w:p w14:paraId="60C3F1A6" w14:textId="22965033" w:rsidR="00D12F97" w:rsidRPr="00812E54" w:rsidRDefault="00D12F97" w:rsidP="006521E1">
            <w:pPr>
              <w:tabs>
                <w:tab w:val="left" w:pos="3402"/>
              </w:tabs>
              <w:suppressAutoHyphens/>
              <w:spacing w:after="0" w:line="240" w:lineRule="auto"/>
              <w:outlineLvl w:val="0"/>
              <w:rPr>
                <w:sz w:val="20"/>
              </w:rPr>
            </w:pPr>
            <w:r w:rsidRPr="00812E54">
              <w:rPr>
                <w:sz w:val="20"/>
              </w:rPr>
              <w:br/>
            </w:r>
            <w:r w:rsidRPr="00812E54">
              <w:rPr>
                <w:sz w:val="20"/>
              </w:rPr>
              <w:br/>
              <w:t>4.6-4.2</w:t>
            </w:r>
            <w:r w:rsidRPr="00812E54">
              <w:rPr>
                <w:sz w:val="20"/>
              </w:rPr>
              <w:br/>
              <w:t>4.7-4.3</w:t>
            </w:r>
            <w:r w:rsidRPr="00812E54">
              <w:rPr>
                <w:sz w:val="20"/>
              </w:rPr>
              <w:br/>
              <w:t>-</w:t>
            </w:r>
            <w:r w:rsidRPr="00812E54">
              <w:rPr>
                <w:sz w:val="20"/>
              </w:rPr>
              <w:br/>
              <w:t>-</w:t>
            </w:r>
          </w:p>
        </w:tc>
        <w:tc>
          <w:tcPr>
            <w:tcW w:w="1276" w:type="dxa"/>
          </w:tcPr>
          <w:p w14:paraId="318A0CE0" w14:textId="2E17C3EC" w:rsidR="00D12F97" w:rsidRPr="00812E54" w:rsidRDefault="00D12F97" w:rsidP="006521E1">
            <w:pPr>
              <w:tabs>
                <w:tab w:val="left" w:pos="3402"/>
              </w:tabs>
              <w:suppressAutoHyphens/>
              <w:spacing w:after="0" w:line="240" w:lineRule="auto"/>
              <w:outlineLvl w:val="0"/>
              <w:rPr>
                <w:sz w:val="20"/>
              </w:rPr>
            </w:pPr>
            <w:r w:rsidRPr="00812E54">
              <w:rPr>
                <w:sz w:val="20"/>
              </w:rPr>
              <w:br/>
            </w:r>
            <w:r w:rsidRPr="00812E54">
              <w:rPr>
                <w:sz w:val="20"/>
              </w:rPr>
              <w:br/>
              <w:t>4.5-4.1</w:t>
            </w:r>
            <w:r w:rsidRPr="00812E54">
              <w:rPr>
                <w:sz w:val="20"/>
              </w:rPr>
              <w:br/>
              <w:t>4.6-4.2</w:t>
            </w:r>
            <w:r w:rsidRPr="00812E54">
              <w:rPr>
                <w:sz w:val="20"/>
              </w:rPr>
              <w:br/>
              <w:t>4.7-4.5</w:t>
            </w:r>
            <w:r w:rsidRPr="00812E54">
              <w:rPr>
                <w:sz w:val="20"/>
              </w:rPr>
              <w:br/>
              <w:t>4.7-4.3</w:t>
            </w:r>
          </w:p>
        </w:tc>
        <w:tc>
          <w:tcPr>
            <w:tcW w:w="1275" w:type="dxa"/>
          </w:tcPr>
          <w:p w14:paraId="181CADD1" w14:textId="2E198445" w:rsidR="00D12F97" w:rsidRPr="00812E54" w:rsidRDefault="00D12F97" w:rsidP="006521E1">
            <w:pPr>
              <w:tabs>
                <w:tab w:val="left" w:pos="3402"/>
              </w:tabs>
              <w:suppressAutoHyphens/>
              <w:spacing w:after="0" w:line="240" w:lineRule="auto"/>
              <w:outlineLvl w:val="0"/>
              <w:rPr>
                <w:sz w:val="20"/>
              </w:rPr>
            </w:pPr>
            <w:r w:rsidRPr="00812E54">
              <w:rPr>
                <w:sz w:val="20"/>
              </w:rPr>
              <w:br/>
            </w:r>
            <w:r w:rsidRPr="00812E54">
              <w:rPr>
                <w:sz w:val="20"/>
              </w:rPr>
              <w:br/>
              <w:t>4,8-4,4</w:t>
            </w:r>
            <w:r w:rsidRPr="00812E54">
              <w:rPr>
                <w:sz w:val="20"/>
              </w:rPr>
              <w:br/>
              <w:t>5,0-4,7</w:t>
            </w:r>
            <w:r w:rsidRPr="00812E54">
              <w:rPr>
                <w:sz w:val="20"/>
              </w:rPr>
              <w:br/>
              <w:t>-</w:t>
            </w:r>
            <w:r w:rsidRPr="00812E54">
              <w:rPr>
                <w:sz w:val="20"/>
              </w:rPr>
              <w:br/>
              <w:t>-</w:t>
            </w:r>
          </w:p>
        </w:tc>
        <w:tc>
          <w:tcPr>
            <w:tcW w:w="1276" w:type="dxa"/>
          </w:tcPr>
          <w:p w14:paraId="1F44E67F" w14:textId="77777777" w:rsidR="00D12F97" w:rsidRPr="00812E54" w:rsidRDefault="00D12F97" w:rsidP="006521E1">
            <w:pPr>
              <w:tabs>
                <w:tab w:val="left" w:pos="3402"/>
              </w:tabs>
              <w:suppressAutoHyphens/>
              <w:spacing w:after="0" w:line="240" w:lineRule="auto"/>
              <w:outlineLvl w:val="0"/>
              <w:rPr>
                <w:sz w:val="20"/>
              </w:rPr>
            </w:pPr>
            <w:r w:rsidRPr="00812E54">
              <w:rPr>
                <w:sz w:val="20"/>
              </w:rPr>
              <w:br/>
            </w:r>
            <w:r w:rsidRPr="00812E54">
              <w:rPr>
                <w:sz w:val="20"/>
              </w:rPr>
              <w:br/>
              <w:t>4.8-4.4</w:t>
            </w:r>
            <w:r w:rsidRPr="00812E54">
              <w:rPr>
                <w:sz w:val="20"/>
              </w:rPr>
              <w:br/>
              <w:t>5.0-4.7</w:t>
            </w:r>
            <w:r w:rsidRPr="00812E54">
              <w:rPr>
                <w:sz w:val="20"/>
              </w:rPr>
              <w:br/>
              <w:t>5.1-4.8</w:t>
            </w:r>
            <w:r w:rsidRPr="00812E54">
              <w:rPr>
                <w:sz w:val="20"/>
              </w:rPr>
              <w:br/>
              <w:t>4.9-4.6</w:t>
            </w:r>
          </w:p>
        </w:tc>
        <w:tc>
          <w:tcPr>
            <w:tcW w:w="1276" w:type="dxa"/>
            <w:tcBorders>
              <w:right w:val="nil"/>
            </w:tcBorders>
          </w:tcPr>
          <w:p w14:paraId="314B5920" w14:textId="7B8F86F2" w:rsidR="00D12F97" w:rsidRPr="00812E54" w:rsidRDefault="00D12F97" w:rsidP="001424BF">
            <w:pPr>
              <w:tabs>
                <w:tab w:val="left" w:pos="3402"/>
              </w:tabs>
              <w:suppressAutoHyphens/>
              <w:spacing w:after="0" w:line="240" w:lineRule="auto"/>
              <w:outlineLvl w:val="0"/>
              <w:rPr>
                <w:sz w:val="20"/>
              </w:rPr>
            </w:pPr>
            <w:r w:rsidRPr="00812E54">
              <w:rPr>
                <w:sz w:val="20"/>
              </w:rPr>
              <w:br/>
            </w:r>
            <w:r w:rsidRPr="00812E54">
              <w:rPr>
                <w:sz w:val="20"/>
              </w:rPr>
              <w:br/>
              <w:t>5,5-4,9</w:t>
            </w:r>
            <w:r w:rsidRPr="00812E54">
              <w:rPr>
                <w:sz w:val="20"/>
              </w:rPr>
              <w:br/>
              <w:t>5,3-5,0</w:t>
            </w:r>
            <w:r w:rsidRPr="00812E54">
              <w:rPr>
                <w:sz w:val="20"/>
              </w:rPr>
              <w:br/>
              <w:t>-</w:t>
            </w:r>
            <w:r w:rsidRPr="00812E54">
              <w:rPr>
                <w:sz w:val="20"/>
              </w:rPr>
              <w:br/>
              <w:t>-</w:t>
            </w:r>
          </w:p>
        </w:tc>
      </w:tr>
      <w:tr w:rsidR="00D12F97" w:rsidRPr="00812E54" w14:paraId="46017D5E" w14:textId="14F599D4" w:rsidTr="00DE7D5D">
        <w:tc>
          <w:tcPr>
            <w:tcW w:w="2415" w:type="dxa"/>
            <w:tcBorders>
              <w:left w:val="nil"/>
            </w:tcBorders>
          </w:tcPr>
          <w:p w14:paraId="475CE183" w14:textId="5B8BD403" w:rsidR="00D12F97" w:rsidRPr="00812E54" w:rsidRDefault="00D12F97" w:rsidP="006521E1">
            <w:pPr>
              <w:tabs>
                <w:tab w:val="left" w:pos="3402"/>
              </w:tabs>
              <w:suppressAutoHyphens/>
              <w:spacing w:after="0" w:line="240" w:lineRule="auto"/>
              <w:ind w:right="-193"/>
              <w:contextualSpacing/>
              <w:outlineLvl w:val="0"/>
              <w:rPr>
                <w:sz w:val="20"/>
              </w:rPr>
            </w:pPr>
            <w:r w:rsidRPr="00812E54">
              <w:rPr>
                <w:sz w:val="20"/>
              </w:rPr>
              <w:t>CO</w:t>
            </w:r>
            <w:r w:rsidRPr="00812E54">
              <w:rPr>
                <w:sz w:val="20"/>
                <w:vertAlign w:val="subscript"/>
              </w:rPr>
              <w:t>2</w:t>
            </w:r>
            <w:r w:rsidRPr="00812E54">
              <w:rPr>
                <w:sz w:val="20"/>
              </w:rPr>
              <w:t xml:space="preserve"> emissions (g/km)</w:t>
            </w:r>
            <w:r w:rsidRPr="00812E54">
              <w:rPr>
                <w:sz w:val="20"/>
                <w:vertAlign w:val="superscript"/>
              </w:rPr>
              <w:t>3</w:t>
            </w:r>
            <w:r w:rsidRPr="00812E54">
              <w:rPr>
                <w:sz w:val="20"/>
              </w:rPr>
              <w:br/>
              <w:t>Saloon</w:t>
            </w:r>
            <w:r w:rsidRPr="00812E54">
              <w:rPr>
                <w:sz w:val="20"/>
              </w:rPr>
              <w:br/>
              <w:t>Estate</w:t>
            </w:r>
            <w:r w:rsidRPr="00812E54">
              <w:rPr>
                <w:sz w:val="20"/>
              </w:rPr>
              <w:br/>
              <w:t>Cabriolet</w:t>
            </w:r>
            <w:r w:rsidRPr="00812E54">
              <w:rPr>
                <w:sz w:val="20"/>
              </w:rPr>
              <w:br/>
              <w:t>Coupé</w:t>
            </w:r>
          </w:p>
        </w:tc>
        <w:tc>
          <w:tcPr>
            <w:tcW w:w="1276" w:type="dxa"/>
          </w:tcPr>
          <w:p w14:paraId="0707DB80" w14:textId="4C38EAA0" w:rsidR="00D12F97" w:rsidRPr="00812E54" w:rsidRDefault="00D12F97" w:rsidP="006521E1">
            <w:pPr>
              <w:tabs>
                <w:tab w:val="left" w:pos="3402"/>
              </w:tabs>
              <w:suppressAutoHyphens/>
              <w:spacing w:after="0" w:line="240" w:lineRule="auto"/>
              <w:outlineLvl w:val="0"/>
              <w:rPr>
                <w:sz w:val="20"/>
              </w:rPr>
            </w:pPr>
            <w:r w:rsidRPr="00812E54">
              <w:rPr>
                <w:sz w:val="20"/>
              </w:rPr>
              <w:br/>
              <w:t>122-112</w:t>
            </w:r>
            <w:r w:rsidRPr="00812E54">
              <w:rPr>
                <w:sz w:val="20"/>
              </w:rPr>
              <w:br/>
              <w:t>124-114</w:t>
            </w:r>
            <w:r w:rsidRPr="00812E54">
              <w:rPr>
                <w:sz w:val="20"/>
              </w:rPr>
              <w:br/>
              <w:t>-</w:t>
            </w:r>
            <w:r w:rsidRPr="00812E54">
              <w:rPr>
                <w:sz w:val="20"/>
              </w:rPr>
              <w:br/>
              <w:t>-</w:t>
            </w:r>
          </w:p>
        </w:tc>
        <w:tc>
          <w:tcPr>
            <w:tcW w:w="1276" w:type="dxa"/>
          </w:tcPr>
          <w:p w14:paraId="51442DA3" w14:textId="581A60FE" w:rsidR="00D12F97" w:rsidRPr="00812E54" w:rsidRDefault="00D12F97" w:rsidP="006521E1">
            <w:pPr>
              <w:tabs>
                <w:tab w:val="left" w:pos="3402"/>
              </w:tabs>
              <w:suppressAutoHyphens/>
              <w:spacing w:after="0" w:line="240" w:lineRule="auto"/>
              <w:outlineLvl w:val="0"/>
              <w:rPr>
                <w:sz w:val="20"/>
              </w:rPr>
            </w:pPr>
            <w:r w:rsidRPr="00812E54">
              <w:rPr>
                <w:sz w:val="20"/>
              </w:rPr>
              <w:br/>
              <w:t>118-108</w:t>
            </w:r>
            <w:r w:rsidRPr="00812E54">
              <w:rPr>
                <w:sz w:val="20"/>
              </w:rPr>
              <w:br/>
              <w:t>121-111</w:t>
            </w:r>
            <w:r w:rsidRPr="00812E54">
              <w:rPr>
                <w:sz w:val="20"/>
              </w:rPr>
              <w:br/>
              <w:t>124-118</w:t>
            </w:r>
            <w:r w:rsidRPr="00812E54">
              <w:rPr>
                <w:sz w:val="20"/>
              </w:rPr>
              <w:br/>
              <w:t>124-113</w:t>
            </w:r>
          </w:p>
        </w:tc>
        <w:tc>
          <w:tcPr>
            <w:tcW w:w="1275" w:type="dxa"/>
          </w:tcPr>
          <w:p w14:paraId="3F97B842" w14:textId="3E8DC794" w:rsidR="00D12F97" w:rsidRPr="00812E54" w:rsidRDefault="00D12F97" w:rsidP="007861FB">
            <w:pPr>
              <w:tabs>
                <w:tab w:val="left" w:pos="3402"/>
              </w:tabs>
              <w:suppressAutoHyphens/>
              <w:spacing w:after="0" w:line="240" w:lineRule="auto"/>
              <w:outlineLvl w:val="0"/>
              <w:rPr>
                <w:sz w:val="20"/>
              </w:rPr>
            </w:pPr>
            <w:r w:rsidRPr="00812E54">
              <w:rPr>
                <w:sz w:val="20"/>
              </w:rPr>
              <w:br/>
              <w:t>126-117</w:t>
            </w:r>
            <w:r w:rsidRPr="00812E54">
              <w:rPr>
                <w:sz w:val="20"/>
              </w:rPr>
              <w:br/>
              <w:t>132-123</w:t>
            </w:r>
            <w:r w:rsidRPr="00812E54">
              <w:rPr>
                <w:sz w:val="20"/>
              </w:rPr>
              <w:br/>
              <w:t>-</w:t>
            </w:r>
            <w:r w:rsidRPr="00812E54">
              <w:rPr>
                <w:sz w:val="20"/>
              </w:rPr>
              <w:br/>
              <w:t>-</w:t>
            </w:r>
          </w:p>
        </w:tc>
        <w:tc>
          <w:tcPr>
            <w:tcW w:w="1276" w:type="dxa"/>
          </w:tcPr>
          <w:p w14:paraId="3A8480FC" w14:textId="77777777" w:rsidR="00D12F97" w:rsidRPr="00812E54" w:rsidRDefault="00D12F97" w:rsidP="006521E1">
            <w:pPr>
              <w:tabs>
                <w:tab w:val="left" w:pos="3402"/>
              </w:tabs>
              <w:suppressAutoHyphens/>
              <w:spacing w:after="0" w:line="240" w:lineRule="auto"/>
              <w:outlineLvl w:val="0"/>
              <w:rPr>
                <w:sz w:val="20"/>
              </w:rPr>
            </w:pPr>
            <w:r w:rsidRPr="00812E54">
              <w:rPr>
                <w:sz w:val="20"/>
              </w:rPr>
              <w:br/>
              <w:t>126-117</w:t>
            </w:r>
            <w:r w:rsidRPr="00812E54">
              <w:rPr>
                <w:sz w:val="20"/>
              </w:rPr>
              <w:br/>
              <w:t>133-123</w:t>
            </w:r>
            <w:r w:rsidRPr="00812E54">
              <w:rPr>
                <w:sz w:val="20"/>
              </w:rPr>
              <w:br/>
              <w:t>136-126</w:t>
            </w:r>
            <w:r w:rsidRPr="00812E54">
              <w:rPr>
                <w:sz w:val="20"/>
              </w:rPr>
              <w:br/>
              <w:t>130-121</w:t>
            </w:r>
          </w:p>
        </w:tc>
        <w:tc>
          <w:tcPr>
            <w:tcW w:w="1276" w:type="dxa"/>
            <w:tcBorders>
              <w:right w:val="nil"/>
            </w:tcBorders>
          </w:tcPr>
          <w:p w14:paraId="0855288E" w14:textId="602E4F3B" w:rsidR="00D12F97" w:rsidRPr="00812E54" w:rsidRDefault="00D12F97" w:rsidP="001424BF">
            <w:pPr>
              <w:tabs>
                <w:tab w:val="left" w:pos="3402"/>
              </w:tabs>
              <w:suppressAutoHyphens/>
              <w:spacing w:after="0" w:line="240" w:lineRule="auto"/>
              <w:outlineLvl w:val="0"/>
              <w:rPr>
                <w:sz w:val="20"/>
              </w:rPr>
            </w:pPr>
            <w:r w:rsidRPr="00812E54">
              <w:rPr>
                <w:sz w:val="20"/>
              </w:rPr>
              <w:br/>
              <w:t>144-131</w:t>
            </w:r>
            <w:r w:rsidRPr="00812E54">
              <w:rPr>
                <w:sz w:val="20"/>
              </w:rPr>
              <w:br/>
              <w:t>139-132</w:t>
            </w:r>
            <w:r w:rsidRPr="00812E54">
              <w:rPr>
                <w:sz w:val="20"/>
              </w:rPr>
              <w:br/>
              <w:t>-</w:t>
            </w:r>
            <w:r w:rsidRPr="00812E54">
              <w:rPr>
                <w:sz w:val="20"/>
              </w:rPr>
              <w:br/>
              <w:t>-</w:t>
            </w:r>
          </w:p>
        </w:tc>
      </w:tr>
      <w:tr w:rsidR="00D12F97" w:rsidRPr="00812E54" w14:paraId="099CC913" w14:textId="05FA9D3F" w:rsidTr="00DE7D5D">
        <w:tc>
          <w:tcPr>
            <w:tcW w:w="2415" w:type="dxa"/>
            <w:tcBorders>
              <w:left w:val="nil"/>
            </w:tcBorders>
          </w:tcPr>
          <w:p w14:paraId="42335850" w14:textId="42FFD634" w:rsidR="00D12F97" w:rsidRPr="00812E54" w:rsidRDefault="00D12F97" w:rsidP="006521E1">
            <w:pPr>
              <w:tabs>
                <w:tab w:val="left" w:pos="3402"/>
              </w:tabs>
              <w:suppressAutoHyphens/>
              <w:spacing w:after="0" w:line="240" w:lineRule="auto"/>
              <w:ind w:right="-193"/>
              <w:contextualSpacing/>
              <w:outlineLvl w:val="0"/>
              <w:rPr>
                <w:sz w:val="20"/>
              </w:rPr>
            </w:pPr>
            <w:r w:rsidRPr="00812E54">
              <w:rPr>
                <w:sz w:val="20"/>
              </w:rPr>
              <w:t xml:space="preserve">Acceleration 0-100 km/h (s) </w:t>
            </w:r>
            <w:r w:rsidRPr="00812E54">
              <w:rPr>
                <w:sz w:val="20"/>
              </w:rPr>
              <w:br/>
              <w:t>Saloon</w:t>
            </w:r>
            <w:r w:rsidRPr="00812E54">
              <w:rPr>
                <w:sz w:val="20"/>
              </w:rPr>
              <w:br/>
              <w:t>Estate</w:t>
            </w:r>
            <w:r w:rsidRPr="00812E54">
              <w:rPr>
                <w:sz w:val="20"/>
              </w:rPr>
              <w:br/>
              <w:t>Cabriolet</w:t>
            </w:r>
            <w:r w:rsidRPr="00812E54">
              <w:rPr>
                <w:sz w:val="20"/>
              </w:rPr>
              <w:br/>
              <w:t>Coupé</w:t>
            </w:r>
          </w:p>
        </w:tc>
        <w:tc>
          <w:tcPr>
            <w:tcW w:w="1276" w:type="dxa"/>
          </w:tcPr>
          <w:p w14:paraId="679C9D46" w14:textId="20CBC579" w:rsidR="00D12F97" w:rsidRPr="00812E54" w:rsidRDefault="00D12F97" w:rsidP="006521E1">
            <w:pPr>
              <w:tabs>
                <w:tab w:val="left" w:pos="3402"/>
              </w:tabs>
              <w:suppressAutoHyphens/>
              <w:spacing w:after="0" w:line="240" w:lineRule="auto"/>
              <w:outlineLvl w:val="0"/>
              <w:rPr>
                <w:sz w:val="20"/>
              </w:rPr>
            </w:pPr>
            <w:r w:rsidRPr="00812E54">
              <w:rPr>
                <w:sz w:val="20"/>
              </w:rPr>
              <w:br/>
              <w:t>9,4</w:t>
            </w:r>
            <w:r w:rsidRPr="00812E54">
              <w:rPr>
                <w:sz w:val="20"/>
              </w:rPr>
              <w:br/>
              <w:t>9,6</w:t>
            </w:r>
            <w:r w:rsidRPr="00812E54">
              <w:rPr>
                <w:sz w:val="20"/>
              </w:rPr>
              <w:br/>
              <w:t>-</w:t>
            </w:r>
            <w:r w:rsidRPr="00812E54">
              <w:rPr>
                <w:sz w:val="20"/>
              </w:rPr>
              <w:br/>
              <w:t>-</w:t>
            </w:r>
          </w:p>
        </w:tc>
        <w:tc>
          <w:tcPr>
            <w:tcW w:w="1276" w:type="dxa"/>
          </w:tcPr>
          <w:p w14:paraId="46CFD4BF" w14:textId="537C6E34" w:rsidR="00D12F97" w:rsidRPr="00812E54" w:rsidRDefault="00D12F97" w:rsidP="006521E1">
            <w:pPr>
              <w:tabs>
                <w:tab w:val="left" w:pos="3402"/>
              </w:tabs>
              <w:suppressAutoHyphens/>
              <w:spacing w:after="0" w:line="240" w:lineRule="auto"/>
              <w:outlineLvl w:val="0"/>
              <w:rPr>
                <w:sz w:val="20"/>
              </w:rPr>
            </w:pPr>
            <w:r w:rsidRPr="00812E54">
              <w:rPr>
                <w:sz w:val="20"/>
              </w:rPr>
              <w:br/>
              <w:t>8,5</w:t>
            </w:r>
            <w:r w:rsidRPr="00812E54">
              <w:rPr>
                <w:sz w:val="20"/>
              </w:rPr>
              <w:br/>
              <w:t>8,7</w:t>
            </w:r>
            <w:r w:rsidRPr="00812E54">
              <w:rPr>
                <w:sz w:val="20"/>
              </w:rPr>
              <w:br/>
              <w:t>9,2</w:t>
            </w:r>
            <w:r w:rsidRPr="00812E54">
              <w:rPr>
                <w:sz w:val="20"/>
              </w:rPr>
              <w:br/>
              <w:t>8,7</w:t>
            </w:r>
          </w:p>
        </w:tc>
        <w:tc>
          <w:tcPr>
            <w:tcW w:w="1275" w:type="dxa"/>
          </w:tcPr>
          <w:p w14:paraId="2E217B81" w14:textId="40DD5CF2" w:rsidR="00D12F97" w:rsidRPr="00812E54" w:rsidRDefault="00D12F97" w:rsidP="006521E1">
            <w:pPr>
              <w:tabs>
                <w:tab w:val="left" w:pos="3402"/>
              </w:tabs>
              <w:suppressAutoHyphens/>
              <w:spacing w:after="0" w:line="240" w:lineRule="auto"/>
              <w:outlineLvl w:val="0"/>
              <w:rPr>
                <w:sz w:val="20"/>
              </w:rPr>
            </w:pPr>
            <w:r w:rsidRPr="00812E54">
              <w:rPr>
                <w:sz w:val="20"/>
              </w:rPr>
              <w:br/>
              <w:t>8,1</w:t>
            </w:r>
            <w:r w:rsidRPr="00812E54">
              <w:rPr>
                <w:sz w:val="20"/>
              </w:rPr>
              <w:br/>
              <w:t>8,4</w:t>
            </w:r>
            <w:r w:rsidRPr="00812E54">
              <w:rPr>
                <w:sz w:val="20"/>
              </w:rPr>
              <w:br/>
              <w:t>-</w:t>
            </w:r>
            <w:r w:rsidRPr="00812E54">
              <w:rPr>
                <w:sz w:val="20"/>
              </w:rPr>
              <w:br/>
              <w:t>-</w:t>
            </w:r>
          </w:p>
        </w:tc>
        <w:tc>
          <w:tcPr>
            <w:tcW w:w="1276" w:type="dxa"/>
          </w:tcPr>
          <w:p w14:paraId="558BCEB7" w14:textId="77777777" w:rsidR="00D12F97" w:rsidRPr="00812E54" w:rsidRDefault="00D12F97" w:rsidP="006521E1">
            <w:pPr>
              <w:tabs>
                <w:tab w:val="left" w:pos="3402"/>
              </w:tabs>
              <w:suppressAutoHyphens/>
              <w:spacing w:after="0" w:line="240" w:lineRule="auto"/>
              <w:outlineLvl w:val="0"/>
              <w:rPr>
                <w:sz w:val="20"/>
              </w:rPr>
            </w:pPr>
            <w:r w:rsidRPr="00812E54">
              <w:rPr>
                <w:sz w:val="20"/>
              </w:rPr>
              <w:br/>
              <w:t>6,9</w:t>
            </w:r>
            <w:r w:rsidRPr="00812E54">
              <w:rPr>
                <w:sz w:val="20"/>
              </w:rPr>
              <w:br/>
              <w:t>7,0</w:t>
            </w:r>
            <w:r w:rsidRPr="00812E54">
              <w:rPr>
                <w:sz w:val="20"/>
              </w:rPr>
              <w:br/>
              <w:t>7,5</w:t>
            </w:r>
            <w:r w:rsidRPr="00812E54">
              <w:rPr>
                <w:sz w:val="20"/>
              </w:rPr>
              <w:br/>
              <w:t>7,0</w:t>
            </w:r>
          </w:p>
        </w:tc>
        <w:tc>
          <w:tcPr>
            <w:tcW w:w="1276" w:type="dxa"/>
            <w:tcBorders>
              <w:right w:val="nil"/>
            </w:tcBorders>
          </w:tcPr>
          <w:p w14:paraId="6F862DED" w14:textId="404B6EE7" w:rsidR="00D12F97" w:rsidRPr="00812E54" w:rsidRDefault="00D12F97" w:rsidP="006521E1">
            <w:pPr>
              <w:tabs>
                <w:tab w:val="left" w:pos="3402"/>
              </w:tabs>
              <w:suppressAutoHyphens/>
              <w:spacing w:after="0" w:line="240" w:lineRule="auto"/>
              <w:outlineLvl w:val="0"/>
              <w:rPr>
                <w:sz w:val="20"/>
              </w:rPr>
            </w:pPr>
            <w:r w:rsidRPr="00812E54">
              <w:rPr>
                <w:sz w:val="20"/>
              </w:rPr>
              <w:br/>
              <w:t>6,9</w:t>
            </w:r>
            <w:r w:rsidRPr="00812E54">
              <w:rPr>
                <w:sz w:val="20"/>
              </w:rPr>
              <w:br/>
              <w:t>7,4</w:t>
            </w:r>
            <w:r w:rsidRPr="00812E54">
              <w:rPr>
                <w:sz w:val="20"/>
              </w:rPr>
              <w:br/>
              <w:t>-</w:t>
            </w:r>
            <w:r w:rsidRPr="00812E54">
              <w:rPr>
                <w:sz w:val="20"/>
              </w:rPr>
              <w:br/>
              <w:t>-</w:t>
            </w:r>
          </w:p>
        </w:tc>
      </w:tr>
      <w:tr w:rsidR="00D12F97" w:rsidRPr="00812E54" w14:paraId="5F310A1D" w14:textId="14E74913" w:rsidTr="00DE7D5D">
        <w:tc>
          <w:tcPr>
            <w:tcW w:w="2415" w:type="dxa"/>
            <w:tcBorders>
              <w:left w:val="nil"/>
            </w:tcBorders>
          </w:tcPr>
          <w:p w14:paraId="5EDA87A3" w14:textId="77777777" w:rsidR="00D12F97" w:rsidRPr="00812E54" w:rsidRDefault="00D12F97" w:rsidP="006521E1">
            <w:pPr>
              <w:tabs>
                <w:tab w:val="left" w:pos="3402"/>
              </w:tabs>
              <w:suppressAutoHyphens/>
              <w:spacing w:after="0" w:line="240" w:lineRule="auto"/>
              <w:outlineLvl w:val="0"/>
              <w:rPr>
                <w:sz w:val="20"/>
              </w:rPr>
            </w:pPr>
            <w:r w:rsidRPr="00812E54">
              <w:rPr>
                <w:sz w:val="20"/>
              </w:rPr>
              <w:t xml:space="preserve">Top speed (km/h) </w:t>
            </w:r>
            <w:r w:rsidRPr="00812E54">
              <w:rPr>
                <w:sz w:val="20"/>
              </w:rPr>
              <w:br/>
              <w:t>Saloon</w:t>
            </w:r>
            <w:r w:rsidRPr="00812E54">
              <w:rPr>
                <w:sz w:val="20"/>
              </w:rPr>
              <w:br/>
              <w:t>Estate</w:t>
            </w:r>
            <w:r w:rsidRPr="00812E54">
              <w:rPr>
                <w:sz w:val="20"/>
              </w:rPr>
              <w:br/>
              <w:t>Cabriolet</w:t>
            </w:r>
            <w:r w:rsidRPr="00812E54">
              <w:rPr>
                <w:sz w:val="20"/>
              </w:rPr>
              <w:br/>
              <w:t>Coupé</w:t>
            </w:r>
          </w:p>
        </w:tc>
        <w:tc>
          <w:tcPr>
            <w:tcW w:w="1276" w:type="dxa"/>
          </w:tcPr>
          <w:p w14:paraId="0BE528FC" w14:textId="38E9AD9F" w:rsidR="00D12F97" w:rsidRPr="00812E54" w:rsidRDefault="00D12F97" w:rsidP="006521E1">
            <w:pPr>
              <w:tabs>
                <w:tab w:val="left" w:pos="3402"/>
              </w:tabs>
              <w:suppressAutoHyphens/>
              <w:spacing w:after="0" w:line="240" w:lineRule="auto"/>
              <w:outlineLvl w:val="0"/>
              <w:rPr>
                <w:sz w:val="20"/>
              </w:rPr>
            </w:pPr>
            <w:r w:rsidRPr="00812E54">
              <w:rPr>
                <w:sz w:val="20"/>
              </w:rPr>
              <w:br/>
              <w:t>207</w:t>
            </w:r>
            <w:r w:rsidRPr="00812E54">
              <w:rPr>
                <w:sz w:val="20"/>
              </w:rPr>
              <w:br/>
              <w:t>201</w:t>
            </w:r>
            <w:r w:rsidRPr="00812E54">
              <w:rPr>
                <w:sz w:val="20"/>
              </w:rPr>
              <w:br/>
              <w:t>-</w:t>
            </w:r>
            <w:r w:rsidRPr="00812E54">
              <w:rPr>
                <w:sz w:val="20"/>
              </w:rPr>
              <w:br/>
              <w:t>-</w:t>
            </w:r>
          </w:p>
        </w:tc>
        <w:tc>
          <w:tcPr>
            <w:tcW w:w="1276" w:type="dxa"/>
          </w:tcPr>
          <w:p w14:paraId="009258BA" w14:textId="7E4A8534" w:rsidR="00D12F97" w:rsidRPr="00812E54" w:rsidRDefault="00D12F97" w:rsidP="006521E1">
            <w:pPr>
              <w:tabs>
                <w:tab w:val="left" w:pos="3402"/>
              </w:tabs>
              <w:suppressAutoHyphens/>
              <w:spacing w:after="0" w:line="240" w:lineRule="auto"/>
              <w:outlineLvl w:val="0"/>
              <w:rPr>
                <w:sz w:val="20"/>
              </w:rPr>
            </w:pPr>
            <w:r w:rsidRPr="00812E54">
              <w:rPr>
                <w:sz w:val="20"/>
              </w:rPr>
              <w:br/>
              <w:t>226</w:t>
            </w:r>
            <w:r w:rsidRPr="00812E54">
              <w:rPr>
                <w:sz w:val="20"/>
              </w:rPr>
              <w:br/>
              <w:t>220</w:t>
            </w:r>
            <w:r w:rsidRPr="00812E54">
              <w:rPr>
                <w:sz w:val="20"/>
              </w:rPr>
              <w:br/>
              <w:t>220</w:t>
            </w:r>
            <w:r w:rsidRPr="00812E54">
              <w:rPr>
                <w:sz w:val="20"/>
              </w:rPr>
              <w:br/>
              <w:t>226</w:t>
            </w:r>
          </w:p>
        </w:tc>
        <w:tc>
          <w:tcPr>
            <w:tcW w:w="1275" w:type="dxa"/>
          </w:tcPr>
          <w:p w14:paraId="09628940" w14:textId="42E93B3A" w:rsidR="00D12F97" w:rsidRPr="00812E54" w:rsidRDefault="00D12F97" w:rsidP="006521E1">
            <w:pPr>
              <w:tabs>
                <w:tab w:val="left" w:pos="3402"/>
              </w:tabs>
              <w:suppressAutoHyphens/>
              <w:spacing w:after="0" w:line="240" w:lineRule="auto"/>
              <w:outlineLvl w:val="0"/>
              <w:rPr>
                <w:sz w:val="20"/>
              </w:rPr>
            </w:pPr>
            <w:r w:rsidRPr="00812E54">
              <w:rPr>
                <w:sz w:val="20"/>
              </w:rPr>
              <w:br/>
              <w:t>222</w:t>
            </w:r>
            <w:r w:rsidRPr="00812E54">
              <w:rPr>
                <w:sz w:val="20"/>
              </w:rPr>
              <w:br/>
              <w:t>216</w:t>
            </w:r>
            <w:r w:rsidRPr="00812E54">
              <w:rPr>
                <w:sz w:val="20"/>
              </w:rPr>
              <w:br/>
              <w:t>-</w:t>
            </w:r>
            <w:r w:rsidRPr="00812E54">
              <w:rPr>
                <w:sz w:val="20"/>
              </w:rPr>
              <w:br/>
              <w:t>-</w:t>
            </w:r>
          </w:p>
        </w:tc>
        <w:tc>
          <w:tcPr>
            <w:tcW w:w="1276" w:type="dxa"/>
          </w:tcPr>
          <w:p w14:paraId="24382023" w14:textId="77777777" w:rsidR="00D12F97" w:rsidRPr="00812E54" w:rsidRDefault="00D12F97" w:rsidP="006521E1">
            <w:pPr>
              <w:tabs>
                <w:tab w:val="left" w:pos="3402"/>
              </w:tabs>
              <w:suppressAutoHyphens/>
              <w:spacing w:after="0" w:line="240" w:lineRule="auto"/>
              <w:outlineLvl w:val="0"/>
              <w:rPr>
                <w:sz w:val="20"/>
              </w:rPr>
            </w:pPr>
            <w:r w:rsidRPr="00812E54">
              <w:rPr>
                <w:sz w:val="20"/>
              </w:rPr>
              <w:br/>
              <w:t>240</w:t>
            </w:r>
            <w:r w:rsidRPr="00812E54">
              <w:rPr>
                <w:sz w:val="20"/>
              </w:rPr>
              <w:br/>
              <w:t>233</w:t>
            </w:r>
            <w:r w:rsidRPr="00812E54">
              <w:rPr>
                <w:sz w:val="20"/>
              </w:rPr>
              <w:br/>
              <w:t>233</w:t>
            </w:r>
            <w:r w:rsidRPr="00812E54">
              <w:rPr>
                <w:sz w:val="20"/>
              </w:rPr>
              <w:br/>
              <w:t>240</w:t>
            </w:r>
          </w:p>
        </w:tc>
        <w:tc>
          <w:tcPr>
            <w:tcW w:w="1276" w:type="dxa"/>
            <w:tcBorders>
              <w:right w:val="nil"/>
            </w:tcBorders>
          </w:tcPr>
          <w:p w14:paraId="1835B36D" w14:textId="42429704" w:rsidR="00D12F97" w:rsidRPr="00812E54" w:rsidRDefault="00D12F97" w:rsidP="006521E1">
            <w:pPr>
              <w:tabs>
                <w:tab w:val="left" w:pos="3402"/>
              </w:tabs>
              <w:suppressAutoHyphens/>
              <w:spacing w:after="0" w:line="240" w:lineRule="auto"/>
              <w:outlineLvl w:val="0"/>
              <w:rPr>
                <w:sz w:val="20"/>
              </w:rPr>
            </w:pPr>
            <w:r w:rsidRPr="00812E54">
              <w:rPr>
                <w:sz w:val="20"/>
              </w:rPr>
              <w:br/>
              <w:t>233</w:t>
            </w:r>
            <w:r w:rsidRPr="00812E54">
              <w:rPr>
                <w:sz w:val="20"/>
              </w:rPr>
              <w:br/>
              <w:t>228</w:t>
            </w:r>
            <w:r w:rsidRPr="00812E54">
              <w:rPr>
                <w:sz w:val="20"/>
              </w:rPr>
              <w:br/>
              <w:t>-</w:t>
            </w:r>
            <w:r w:rsidRPr="00812E54">
              <w:rPr>
                <w:sz w:val="20"/>
              </w:rPr>
              <w:br/>
              <w:t>-</w:t>
            </w:r>
          </w:p>
        </w:tc>
      </w:tr>
    </w:tbl>
    <w:p w14:paraId="775DF4DA" w14:textId="77777777" w:rsidR="001D512B" w:rsidRPr="00812E54" w:rsidRDefault="001D512B" w:rsidP="00B423A5">
      <w:pPr>
        <w:rPr>
          <w:sz w:val="22"/>
          <w:szCs w:val="22"/>
        </w:rPr>
      </w:pPr>
    </w:p>
    <w:p w14:paraId="6A875085" w14:textId="77777777" w:rsidR="009209C8" w:rsidRPr="00812E54" w:rsidRDefault="00B96E87">
      <w:pPr>
        <w:keepNext/>
        <w:pageBreakBefore/>
        <w:rPr>
          <w:b/>
        </w:rPr>
      </w:pPr>
      <w:r w:rsidRPr="00812E54">
        <w:rPr>
          <w:b/>
          <w:sz w:val="22"/>
        </w:rPr>
        <w:lastRenderedPageBreak/>
        <w:t>Mercedes-AMG models:</w:t>
      </w:r>
    </w:p>
    <w:tbl>
      <w:tblPr>
        <w:tblStyle w:val="Tabellengitternetz11"/>
        <w:tblW w:w="4962" w:type="dxa"/>
        <w:tblLayout w:type="fixed"/>
        <w:tblLook w:val="04A0" w:firstRow="1" w:lastRow="0" w:firstColumn="1" w:lastColumn="0" w:noHBand="0" w:noVBand="1"/>
      </w:tblPr>
      <w:tblGrid>
        <w:gridCol w:w="2410"/>
        <w:gridCol w:w="2552"/>
      </w:tblGrid>
      <w:tr w:rsidR="00FE508A" w:rsidRPr="00812E54" w14:paraId="67F0FF6A" w14:textId="77777777" w:rsidTr="00DE7D5D">
        <w:trPr>
          <w:trHeight w:val="299"/>
        </w:trPr>
        <w:tc>
          <w:tcPr>
            <w:tcW w:w="2410" w:type="dxa"/>
            <w:tcBorders>
              <w:left w:val="nil"/>
            </w:tcBorders>
          </w:tcPr>
          <w:p w14:paraId="6428EBEF" w14:textId="77777777" w:rsidR="00FE508A" w:rsidRPr="00812E54" w:rsidRDefault="00FE508A" w:rsidP="00852037">
            <w:pPr>
              <w:tabs>
                <w:tab w:val="left" w:pos="3402"/>
              </w:tabs>
              <w:suppressAutoHyphens/>
              <w:spacing w:after="0" w:line="240" w:lineRule="auto"/>
              <w:outlineLvl w:val="0"/>
              <w:rPr>
                <w:b/>
                <w:sz w:val="20"/>
              </w:rPr>
            </w:pPr>
          </w:p>
        </w:tc>
        <w:tc>
          <w:tcPr>
            <w:tcW w:w="2552" w:type="dxa"/>
            <w:tcBorders>
              <w:right w:val="nil"/>
            </w:tcBorders>
          </w:tcPr>
          <w:p w14:paraId="10F02610" w14:textId="77777777" w:rsidR="00FE508A" w:rsidRPr="00812E54" w:rsidRDefault="00FE508A" w:rsidP="00852037">
            <w:pPr>
              <w:tabs>
                <w:tab w:val="left" w:pos="3402"/>
              </w:tabs>
              <w:suppressAutoHyphens/>
              <w:spacing w:after="0" w:line="240" w:lineRule="auto"/>
              <w:outlineLvl w:val="0"/>
              <w:rPr>
                <w:b/>
                <w:sz w:val="20"/>
              </w:rPr>
            </w:pPr>
            <w:r w:rsidRPr="00812E54">
              <w:rPr>
                <w:b/>
                <w:sz w:val="20"/>
              </w:rPr>
              <w:t>AMG C 43 4MATIC</w:t>
            </w:r>
          </w:p>
        </w:tc>
      </w:tr>
      <w:tr w:rsidR="00FE508A" w:rsidRPr="00812E54" w14:paraId="528E7156" w14:textId="77777777" w:rsidTr="00DE7D5D">
        <w:tc>
          <w:tcPr>
            <w:tcW w:w="2410" w:type="dxa"/>
            <w:tcBorders>
              <w:left w:val="nil"/>
            </w:tcBorders>
          </w:tcPr>
          <w:p w14:paraId="238369EA" w14:textId="77777777" w:rsidR="00FE508A" w:rsidRPr="00812E54" w:rsidRDefault="00FE508A" w:rsidP="00852037">
            <w:pPr>
              <w:tabs>
                <w:tab w:val="left" w:pos="3402"/>
              </w:tabs>
              <w:suppressAutoHyphens/>
              <w:spacing w:after="0" w:line="240" w:lineRule="auto"/>
              <w:outlineLvl w:val="0"/>
              <w:rPr>
                <w:sz w:val="20"/>
              </w:rPr>
            </w:pPr>
            <w:r w:rsidRPr="00812E54">
              <w:rPr>
                <w:sz w:val="20"/>
              </w:rPr>
              <w:t>Transmission</w:t>
            </w:r>
          </w:p>
        </w:tc>
        <w:tc>
          <w:tcPr>
            <w:tcW w:w="2552" w:type="dxa"/>
            <w:tcBorders>
              <w:right w:val="nil"/>
            </w:tcBorders>
          </w:tcPr>
          <w:p w14:paraId="0382F8C6" w14:textId="77777777" w:rsidR="00FE508A" w:rsidRPr="00812E54" w:rsidRDefault="00FE508A" w:rsidP="00852037">
            <w:pPr>
              <w:tabs>
                <w:tab w:val="left" w:pos="3402"/>
              </w:tabs>
              <w:suppressAutoHyphens/>
              <w:spacing w:after="0" w:line="240" w:lineRule="auto"/>
              <w:outlineLvl w:val="0"/>
              <w:rPr>
                <w:sz w:val="20"/>
              </w:rPr>
            </w:pPr>
            <w:r w:rsidRPr="00812E54">
              <w:rPr>
                <w:kern w:val="16"/>
                <w:sz w:val="20"/>
              </w:rPr>
              <w:t>AMG SPEEDSHIFT TCT 9G</w:t>
            </w:r>
          </w:p>
        </w:tc>
      </w:tr>
      <w:tr w:rsidR="00FE508A" w:rsidRPr="00812E54" w14:paraId="7FD17034" w14:textId="77777777" w:rsidTr="00DE7D5D">
        <w:tc>
          <w:tcPr>
            <w:tcW w:w="2410" w:type="dxa"/>
            <w:tcBorders>
              <w:left w:val="nil"/>
            </w:tcBorders>
          </w:tcPr>
          <w:p w14:paraId="3D9ECCEE" w14:textId="77777777" w:rsidR="00FE508A" w:rsidRPr="00812E54" w:rsidRDefault="00FE508A" w:rsidP="00852037">
            <w:pPr>
              <w:tabs>
                <w:tab w:val="left" w:pos="3402"/>
              </w:tabs>
              <w:suppressAutoHyphens/>
              <w:spacing w:after="0" w:line="240" w:lineRule="auto"/>
              <w:outlineLvl w:val="0"/>
              <w:rPr>
                <w:sz w:val="20"/>
              </w:rPr>
            </w:pPr>
            <w:r w:rsidRPr="00812E54">
              <w:rPr>
                <w:sz w:val="20"/>
              </w:rPr>
              <w:t>Cylinders/arrangement</w:t>
            </w:r>
          </w:p>
        </w:tc>
        <w:tc>
          <w:tcPr>
            <w:tcW w:w="2552" w:type="dxa"/>
            <w:tcBorders>
              <w:right w:val="nil"/>
            </w:tcBorders>
          </w:tcPr>
          <w:p w14:paraId="10289464" w14:textId="77777777" w:rsidR="00FE508A" w:rsidRPr="00812E54" w:rsidRDefault="00FE508A" w:rsidP="00852037">
            <w:pPr>
              <w:tabs>
                <w:tab w:val="left" w:pos="3402"/>
              </w:tabs>
              <w:suppressAutoHyphens/>
              <w:spacing w:after="0" w:line="240" w:lineRule="auto"/>
              <w:outlineLvl w:val="0"/>
              <w:rPr>
                <w:sz w:val="20"/>
              </w:rPr>
            </w:pPr>
            <w:r w:rsidRPr="00812E54">
              <w:rPr>
                <w:sz w:val="20"/>
              </w:rPr>
              <w:t>6/V</w:t>
            </w:r>
          </w:p>
        </w:tc>
      </w:tr>
      <w:tr w:rsidR="00FE508A" w:rsidRPr="00812E54" w14:paraId="743E24A1" w14:textId="77777777" w:rsidTr="00DE7D5D">
        <w:tc>
          <w:tcPr>
            <w:tcW w:w="2410" w:type="dxa"/>
            <w:tcBorders>
              <w:left w:val="nil"/>
            </w:tcBorders>
          </w:tcPr>
          <w:p w14:paraId="20CA7DB8" w14:textId="77777777" w:rsidR="00FE508A" w:rsidRPr="00812E54" w:rsidRDefault="00FE508A" w:rsidP="00852037">
            <w:pPr>
              <w:tabs>
                <w:tab w:val="left" w:pos="3402"/>
              </w:tabs>
              <w:suppressAutoHyphens/>
              <w:spacing w:after="0" w:line="240" w:lineRule="auto"/>
              <w:outlineLvl w:val="0"/>
              <w:rPr>
                <w:sz w:val="20"/>
              </w:rPr>
            </w:pPr>
            <w:r w:rsidRPr="00812E54">
              <w:rPr>
                <w:sz w:val="20"/>
              </w:rPr>
              <w:t>Displacement (cc)</w:t>
            </w:r>
          </w:p>
        </w:tc>
        <w:tc>
          <w:tcPr>
            <w:tcW w:w="2552" w:type="dxa"/>
            <w:tcBorders>
              <w:right w:val="nil"/>
            </w:tcBorders>
          </w:tcPr>
          <w:p w14:paraId="1345B504" w14:textId="77777777" w:rsidR="00FE508A" w:rsidRPr="00812E54" w:rsidRDefault="00FE508A" w:rsidP="00852037">
            <w:pPr>
              <w:tabs>
                <w:tab w:val="left" w:pos="3402"/>
              </w:tabs>
              <w:suppressAutoHyphens/>
              <w:spacing w:after="0" w:line="240" w:lineRule="auto"/>
              <w:outlineLvl w:val="0"/>
              <w:rPr>
                <w:sz w:val="20"/>
              </w:rPr>
            </w:pPr>
            <w:r w:rsidRPr="00812E54">
              <w:rPr>
                <w:sz w:val="20"/>
              </w:rPr>
              <w:t>2996</w:t>
            </w:r>
          </w:p>
        </w:tc>
      </w:tr>
      <w:tr w:rsidR="00FE508A" w:rsidRPr="00812E54" w14:paraId="20C53E8F" w14:textId="77777777" w:rsidTr="00DE7D5D">
        <w:tc>
          <w:tcPr>
            <w:tcW w:w="2410" w:type="dxa"/>
            <w:tcBorders>
              <w:left w:val="nil"/>
            </w:tcBorders>
          </w:tcPr>
          <w:p w14:paraId="0F102DF3" w14:textId="77777777" w:rsidR="00FE508A" w:rsidRPr="00812E54" w:rsidRDefault="00FE508A" w:rsidP="00852037">
            <w:pPr>
              <w:tabs>
                <w:tab w:val="left" w:pos="3402"/>
              </w:tabs>
              <w:suppressAutoHyphens/>
              <w:spacing w:after="0" w:line="240" w:lineRule="auto"/>
              <w:outlineLvl w:val="0"/>
              <w:rPr>
                <w:sz w:val="20"/>
              </w:rPr>
            </w:pPr>
            <w:r w:rsidRPr="00812E54">
              <w:rPr>
                <w:sz w:val="20"/>
              </w:rPr>
              <w:t>Output (kW/</w:t>
            </w:r>
            <w:proofErr w:type="spellStart"/>
            <w:r w:rsidRPr="00812E54">
              <w:rPr>
                <w:sz w:val="20"/>
              </w:rPr>
              <w:t>hp</w:t>
            </w:r>
            <w:proofErr w:type="spellEnd"/>
            <w:r w:rsidRPr="00812E54">
              <w:rPr>
                <w:sz w:val="20"/>
              </w:rPr>
              <w:t>)</w:t>
            </w:r>
            <w:r w:rsidRPr="00812E54">
              <w:rPr>
                <w:sz w:val="20"/>
              </w:rPr>
              <w:br/>
              <w:t>Combustion engine</w:t>
            </w:r>
          </w:p>
        </w:tc>
        <w:tc>
          <w:tcPr>
            <w:tcW w:w="2552" w:type="dxa"/>
            <w:tcBorders>
              <w:right w:val="nil"/>
            </w:tcBorders>
          </w:tcPr>
          <w:p w14:paraId="7ABF87AF" w14:textId="77777777" w:rsidR="00FE508A" w:rsidRPr="00812E54" w:rsidRDefault="00FE508A" w:rsidP="00852037">
            <w:pPr>
              <w:tabs>
                <w:tab w:val="left" w:pos="3402"/>
              </w:tabs>
              <w:suppressAutoHyphens/>
              <w:spacing w:after="0" w:line="240" w:lineRule="auto"/>
              <w:outlineLvl w:val="0"/>
              <w:rPr>
                <w:b/>
                <w:sz w:val="20"/>
              </w:rPr>
            </w:pPr>
            <w:r w:rsidRPr="00812E54">
              <w:rPr>
                <w:b/>
                <w:sz w:val="20"/>
              </w:rPr>
              <w:t>287</w:t>
            </w:r>
            <w:r w:rsidRPr="00812E54">
              <w:rPr>
                <w:sz w:val="20"/>
              </w:rPr>
              <w:t>/390</w:t>
            </w:r>
          </w:p>
        </w:tc>
      </w:tr>
      <w:tr w:rsidR="00FE508A" w:rsidRPr="00812E54" w14:paraId="0A0A0AA9" w14:textId="77777777" w:rsidTr="00DE7D5D">
        <w:tc>
          <w:tcPr>
            <w:tcW w:w="2410" w:type="dxa"/>
            <w:tcBorders>
              <w:left w:val="nil"/>
            </w:tcBorders>
          </w:tcPr>
          <w:p w14:paraId="49FDC2B3" w14:textId="77777777" w:rsidR="00FE508A" w:rsidRPr="00812E54" w:rsidRDefault="00FE508A" w:rsidP="00852037">
            <w:pPr>
              <w:tabs>
                <w:tab w:val="left" w:pos="3402"/>
              </w:tabs>
              <w:suppressAutoHyphens/>
              <w:spacing w:after="0" w:line="240" w:lineRule="auto"/>
              <w:outlineLvl w:val="0"/>
              <w:rPr>
                <w:sz w:val="20"/>
              </w:rPr>
            </w:pPr>
            <w:r w:rsidRPr="00812E54">
              <w:rPr>
                <w:sz w:val="20"/>
              </w:rPr>
              <w:t>at rpm</w:t>
            </w:r>
          </w:p>
        </w:tc>
        <w:tc>
          <w:tcPr>
            <w:tcW w:w="2552" w:type="dxa"/>
            <w:tcBorders>
              <w:right w:val="nil"/>
            </w:tcBorders>
          </w:tcPr>
          <w:p w14:paraId="27232332" w14:textId="77777777" w:rsidR="00FE508A" w:rsidRPr="00812E54" w:rsidRDefault="00FE508A" w:rsidP="00852037">
            <w:pPr>
              <w:tabs>
                <w:tab w:val="left" w:pos="3402"/>
              </w:tabs>
              <w:suppressAutoHyphens/>
              <w:spacing w:after="0" w:line="240" w:lineRule="auto"/>
              <w:outlineLvl w:val="0"/>
              <w:rPr>
                <w:sz w:val="20"/>
              </w:rPr>
            </w:pPr>
            <w:r w:rsidRPr="00812E54">
              <w:rPr>
                <w:sz w:val="20"/>
              </w:rPr>
              <w:t>6100</w:t>
            </w:r>
          </w:p>
        </w:tc>
      </w:tr>
      <w:tr w:rsidR="00FE508A" w:rsidRPr="00812E54" w14:paraId="0EA122DD" w14:textId="77777777" w:rsidTr="00DE7D5D">
        <w:tc>
          <w:tcPr>
            <w:tcW w:w="2410" w:type="dxa"/>
            <w:tcBorders>
              <w:left w:val="nil"/>
            </w:tcBorders>
          </w:tcPr>
          <w:p w14:paraId="3E47B289" w14:textId="77777777" w:rsidR="00FE508A" w:rsidRPr="00812E54" w:rsidRDefault="00FE508A" w:rsidP="00852037">
            <w:pPr>
              <w:tabs>
                <w:tab w:val="left" w:pos="3402"/>
              </w:tabs>
              <w:suppressAutoHyphens/>
              <w:spacing w:after="0" w:line="240" w:lineRule="auto"/>
              <w:outlineLvl w:val="0"/>
              <w:rPr>
                <w:sz w:val="20"/>
              </w:rPr>
            </w:pPr>
            <w:r w:rsidRPr="00812E54">
              <w:rPr>
                <w:sz w:val="20"/>
              </w:rPr>
              <w:t xml:space="preserve">Max. torque </w:t>
            </w:r>
            <w:r w:rsidRPr="00812E54">
              <w:rPr>
                <w:sz w:val="20"/>
              </w:rPr>
              <w:br/>
              <w:t>Combustion engine (Nm)</w:t>
            </w:r>
          </w:p>
        </w:tc>
        <w:tc>
          <w:tcPr>
            <w:tcW w:w="2552" w:type="dxa"/>
            <w:tcBorders>
              <w:right w:val="nil"/>
            </w:tcBorders>
          </w:tcPr>
          <w:p w14:paraId="5F991400" w14:textId="77777777" w:rsidR="00FE508A" w:rsidRPr="00812E54" w:rsidRDefault="00FE508A" w:rsidP="00852037">
            <w:pPr>
              <w:tabs>
                <w:tab w:val="left" w:pos="3402"/>
              </w:tabs>
              <w:suppressAutoHyphens/>
              <w:spacing w:after="0" w:line="240" w:lineRule="auto"/>
              <w:outlineLvl w:val="0"/>
              <w:rPr>
                <w:sz w:val="20"/>
              </w:rPr>
            </w:pPr>
            <w:r w:rsidRPr="00812E54">
              <w:rPr>
                <w:sz w:val="20"/>
              </w:rPr>
              <w:t>520</w:t>
            </w:r>
          </w:p>
        </w:tc>
      </w:tr>
      <w:tr w:rsidR="00FE508A" w:rsidRPr="00812E54" w14:paraId="07D0C663" w14:textId="77777777" w:rsidTr="00DE7D5D">
        <w:tc>
          <w:tcPr>
            <w:tcW w:w="2410" w:type="dxa"/>
            <w:tcBorders>
              <w:left w:val="nil"/>
            </w:tcBorders>
          </w:tcPr>
          <w:p w14:paraId="56C32A1D" w14:textId="77777777" w:rsidR="00FE508A" w:rsidRPr="00812E54" w:rsidRDefault="00FE508A" w:rsidP="00852037">
            <w:pPr>
              <w:tabs>
                <w:tab w:val="left" w:pos="3402"/>
              </w:tabs>
              <w:suppressAutoHyphens/>
              <w:spacing w:after="0" w:line="240" w:lineRule="auto"/>
              <w:ind w:right="-193"/>
              <w:contextualSpacing/>
              <w:outlineLvl w:val="0"/>
              <w:rPr>
                <w:sz w:val="20"/>
              </w:rPr>
            </w:pPr>
            <w:r w:rsidRPr="00812E54">
              <w:rPr>
                <w:sz w:val="20"/>
              </w:rPr>
              <w:t>at rpm</w:t>
            </w:r>
          </w:p>
        </w:tc>
        <w:tc>
          <w:tcPr>
            <w:tcW w:w="2552" w:type="dxa"/>
            <w:tcBorders>
              <w:right w:val="nil"/>
            </w:tcBorders>
          </w:tcPr>
          <w:p w14:paraId="18336C5C" w14:textId="77777777" w:rsidR="00FE508A" w:rsidRPr="00812E54" w:rsidRDefault="00FE508A" w:rsidP="00852037">
            <w:pPr>
              <w:tabs>
                <w:tab w:val="left" w:pos="3402"/>
              </w:tabs>
              <w:suppressAutoHyphens/>
              <w:spacing w:after="0" w:line="240" w:lineRule="auto"/>
              <w:outlineLvl w:val="0"/>
              <w:rPr>
                <w:sz w:val="20"/>
              </w:rPr>
            </w:pPr>
            <w:r w:rsidRPr="00812E54">
              <w:rPr>
                <w:sz w:val="20"/>
              </w:rPr>
              <w:t>2500-5000</w:t>
            </w:r>
          </w:p>
        </w:tc>
      </w:tr>
      <w:tr w:rsidR="00FE508A" w:rsidRPr="00812E54" w14:paraId="0CEEECAB" w14:textId="77777777" w:rsidTr="00DE7D5D">
        <w:tc>
          <w:tcPr>
            <w:tcW w:w="2410" w:type="dxa"/>
            <w:tcBorders>
              <w:left w:val="nil"/>
            </w:tcBorders>
          </w:tcPr>
          <w:p w14:paraId="6F5789F2" w14:textId="6BA27BCC" w:rsidR="00FE508A" w:rsidRPr="00812E54" w:rsidRDefault="00FE508A" w:rsidP="00474806">
            <w:pPr>
              <w:tabs>
                <w:tab w:val="left" w:pos="3402"/>
              </w:tabs>
              <w:suppressAutoHyphens/>
              <w:spacing w:after="0" w:line="240" w:lineRule="auto"/>
              <w:ind w:right="-193"/>
              <w:contextualSpacing/>
              <w:outlineLvl w:val="0"/>
              <w:rPr>
                <w:sz w:val="20"/>
              </w:rPr>
            </w:pPr>
            <w:r w:rsidRPr="00812E54">
              <w:rPr>
                <w:sz w:val="20"/>
              </w:rPr>
              <w:t xml:space="preserve">Fuel consumption </w:t>
            </w:r>
            <w:r w:rsidRPr="00812E54">
              <w:rPr>
                <w:sz w:val="20"/>
              </w:rPr>
              <w:br/>
              <w:t>(l/100 km)</w:t>
            </w:r>
            <w:r w:rsidRPr="00812E54">
              <w:rPr>
                <w:sz w:val="20"/>
                <w:vertAlign w:val="superscript"/>
              </w:rPr>
              <w:t>3</w:t>
            </w:r>
            <w:r w:rsidRPr="00812E54">
              <w:rPr>
                <w:sz w:val="20"/>
              </w:rPr>
              <w:br/>
              <w:t>Saloon</w:t>
            </w:r>
            <w:r w:rsidRPr="00812E54">
              <w:rPr>
                <w:sz w:val="20"/>
              </w:rPr>
              <w:br/>
              <w:t>Estate</w:t>
            </w:r>
            <w:r w:rsidRPr="00812E54">
              <w:rPr>
                <w:sz w:val="20"/>
              </w:rPr>
              <w:br/>
              <w:t>Cabriolet</w:t>
            </w:r>
            <w:r w:rsidRPr="00812E54">
              <w:rPr>
                <w:sz w:val="20"/>
              </w:rPr>
              <w:br/>
              <w:t>Coupé</w:t>
            </w:r>
          </w:p>
        </w:tc>
        <w:tc>
          <w:tcPr>
            <w:tcW w:w="2552" w:type="dxa"/>
            <w:tcBorders>
              <w:right w:val="nil"/>
            </w:tcBorders>
          </w:tcPr>
          <w:p w14:paraId="0C53FBC8" w14:textId="77777777" w:rsidR="00FE508A" w:rsidRPr="00812E54" w:rsidRDefault="00FE508A" w:rsidP="00852037">
            <w:pPr>
              <w:tabs>
                <w:tab w:val="left" w:pos="3402"/>
              </w:tabs>
              <w:suppressAutoHyphens/>
              <w:spacing w:after="0" w:line="240" w:lineRule="auto"/>
              <w:outlineLvl w:val="0"/>
              <w:rPr>
                <w:sz w:val="20"/>
              </w:rPr>
            </w:pPr>
            <w:r w:rsidRPr="00812E54">
              <w:rPr>
                <w:sz w:val="20"/>
              </w:rPr>
              <w:br/>
            </w:r>
            <w:r w:rsidRPr="00812E54">
              <w:rPr>
                <w:sz w:val="20"/>
              </w:rPr>
              <w:br/>
              <w:t>9.3-9.1</w:t>
            </w:r>
            <w:r w:rsidRPr="00812E54">
              <w:rPr>
                <w:sz w:val="20"/>
              </w:rPr>
              <w:br/>
              <w:t>9.6-9.4</w:t>
            </w:r>
            <w:r w:rsidRPr="00812E54">
              <w:rPr>
                <w:sz w:val="20"/>
              </w:rPr>
              <w:br/>
              <w:t>9.8-9.5</w:t>
            </w:r>
            <w:r w:rsidRPr="00812E54">
              <w:rPr>
                <w:sz w:val="20"/>
              </w:rPr>
              <w:br/>
              <w:t>9.5-9.2</w:t>
            </w:r>
          </w:p>
        </w:tc>
      </w:tr>
      <w:tr w:rsidR="00FE508A" w:rsidRPr="00812E54" w14:paraId="6AD162B6" w14:textId="77777777" w:rsidTr="00DE7D5D">
        <w:tc>
          <w:tcPr>
            <w:tcW w:w="2410" w:type="dxa"/>
            <w:tcBorders>
              <w:left w:val="nil"/>
            </w:tcBorders>
          </w:tcPr>
          <w:p w14:paraId="44FA1AC3" w14:textId="751CC094" w:rsidR="00FE508A" w:rsidRPr="00812E54" w:rsidRDefault="00FE508A" w:rsidP="00852037">
            <w:pPr>
              <w:tabs>
                <w:tab w:val="left" w:pos="3402"/>
              </w:tabs>
              <w:suppressAutoHyphens/>
              <w:spacing w:after="0" w:line="240" w:lineRule="auto"/>
              <w:ind w:right="-193"/>
              <w:contextualSpacing/>
              <w:outlineLvl w:val="0"/>
              <w:rPr>
                <w:sz w:val="20"/>
              </w:rPr>
            </w:pPr>
            <w:r w:rsidRPr="00812E54">
              <w:rPr>
                <w:sz w:val="20"/>
              </w:rPr>
              <w:t>CO</w:t>
            </w:r>
            <w:r w:rsidRPr="00812E54">
              <w:rPr>
                <w:sz w:val="20"/>
                <w:vertAlign w:val="subscript"/>
              </w:rPr>
              <w:t>2</w:t>
            </w:r>
            <w:r w:rsidRPr="00812E54">
              <w:rPr>
                <w:sz w:val="20"/>
              </w:rPr>
              <w:t xml:space="preserve"> emissions (g/km)</w:t>
            </w:r>
            <w:r w:rsidRPr="00812E54">
              <w:rPr>
                <w:sz w:val="20"/>
                <w:vertAlign w:val="superscript"/>
              </w:rPr>
              <w:t>3</w:t>
            </w:r>
            <w:r w:rsidRPr="00812E54">
              <w:rPr>
                <w:sz w:val="20"/>
              </w:rPr>
              <w:br/>
              <w:t>Saloon</w:t>
            </w:r>
            <w:r w:rsidRPr="00812E54">
              <w:rPr>
                <w:sz w:val="20"/>
              </w:rPr>
              <w:br/>
              <w:t>Estate</w:t>
            </w:r>
            <w:r w:rsidRPr="00812E54">
              <w:rPr>
                <w:sz w:val="20"/>
              </w:rPr>
              <w:br/>
              <w:t>Cabriolet</w:t>
            </w:r>
            <w:r w:rsidRPr="00812E54">
              <w:rPr>
                <w:sz w:val="20"/>
              </w:rPr>
              <w:br/>
              <w:t>Coupé</w:t>
            </w:r>
          </w:p>
        </w:tc>
        <w:tc>
          <w:tcPr>
            <w:tcW w:w="2552" w:type="dxa"/>
            <w:tcBorders>
              <w:right w:val="nil"/>
            </w:tcBorders>
          </w:tcPr>
          <w:p w14:paraId="49E17EFC" w14:textId="77777777" w:rsidR="00FE508A" w:rsidRPr="00812E54" w:rsidRDefault="002D7B07" w:rsidP="00852037">
            <w:pPr>
              <w:tabs>
                <w:tab w:val="left" w:pos="3402"/>
              </w:tabs>
              <w:suppressAutoHyphens/>
              <w:spacing w:after="0" w:line="240" w:lineRule="auto"/>
              <w:outlineLvl w:val="0"/>
              <w:rPr>
                <w:sz w:val="20"/>
              </w:rPr>
            </w:pPr>
            <w:r w:rsidRPr="00812E54">
              <w:rPr>
                <w:sz w:val="20"/>
              </w:rPr>
              <w:br/>
              <w:t>213-208</w:t>
            </w:r>
            <w:r w:rsidRPr="00812E54">
              <w:rPr>
                <w:sz w:val="20"/>
              </w:rPr>
              <w:br/>
              <w:t>219-214</w:t>
            </w:r>
            <w:r w:rsidRPr="00812E54">
              <w:rPr>
                <w:sz w:val="20"/>
              </w:rPr>
              <w:br/>
              <w:t>223-218</w:t>
            </w:r>
            <w:r w:rsidRPr="00812E54">
              <w:rPr>
                <w:sz w:val="20"/>
              </w:rPr>
              <w:br/>
              <w:t>217-212</w:t>
            </w:r>
          </w:p>
        </w:tc>
      </w:tr>
      <w:tr w:rsidR="00FE508A" w:rsidRPr="00812E54" w14:paraId="72D692A7" w14:textId="77777777" w:rsidTr="00DE7D5D">
        <w:tc>
          <w:tcPr>
            <w:tcW w:w="2410" w:type="dxa"/>
            <w:tcBorders>
              <w:left w:val="nil"/>
            </w:tcBorders>
          </w:tcPr>
          <w:p w14:paraId="7DC4BFCC" w14:textId="77777777" w:rsidR="00FE508A" w:rsidRPr="00812E54" w:rsidRDefault="00FE508A" w:rsidP="00852037">
            <w:pPr>
              <w:tabs>
                <w:tab w:val="left" w:pos="3402"/>
              </w:tabs>
              <w:suppressAutoHyphens/>
              <w:spacing w:after="0" w:line="240" w:lineRule="auto"/>
              <w:ind w:right="-193"/>
              <w:contextualSpacing/>
              <w:outlineLvl w:val="0"/>
              <w:rPr>
                <w:sz w:val="20"/>
              </w:rPr>
            </w:pPr>
            <w:r w:rsidRPr="00812E54">
              <w:rPr>
                <w:sz w:val="20"/>
              </w:rPr>
              <w:t xml:space="preserve">Acceleration 0-100 km/h (s) </w:t>
            </w:r>
            <w:r w:rsidRPr="00812E54">
              <w:rPr>
                <w:sz w:val="20"/>
              </w:rPr>
              <w:br/>
              <w:t>Saloon</w:t>
            </w:r>
            <w:r w:rsidRPr="00812E54">
              <w:rPr>
                <w:sz w:val="20"/>
              </w:rPr>
              <w:br/>
              <w:t>Estate</w:t>
            </w:r>
            <w:r w:rsidRPr="00812E54">
              <w:rPr>
                <w:sz w:val="20"/>
              </w:rPr>
              <w:br/>
              <w:t>Cabriolet</w:t>
            </w:r>
            <w:r w:rsidRPr="00812E54">
              <w:rPr>
                <w:sz w:val="20"/>
              </w:rPr>
              <w:br/>
              <w:t>Coupé</w:t>
            </w:r>
          </w:p>
        </w:tc>
        <w:tc>
          <w:tcPr>
            <w:tcW w:w="2552" w:type="dxa"/>
            <w:tcBorders>
              <w:right w:val="nil"/>
            </w:tcBorders>
          </w:tcPr>
          <w:p w14:paraId="7FFEF3A9" w14:textId="77777777" w:rsidR="00FE508A" w:rsidRPr="00812E54" w:rsidRDefault="002D7B07" w:rsidP="00852037">
            <w:pPr>
              <w:tabs>
                <w:tab w:val="left" w:pos="3402"/>
              </w:tabs>
              <w:suppressAutoHyphens/>
              <w:spacing w:after="0" w:line="240" w:lineRule="auto"/>
              <w:outlineLvl w:val="0"/>
              <w:rPr>
                <w:sz w:val="20"/>
              </w:rPr>
            </w:pPr>
            <w:r w:rsidRPr="00812E54">
              <w:rPr>
                <w:sz w:val="20"/>
              </w:rPr>
              <w:br/>
              <w:t>4,7</w:t>
            </w:r>
            <w:r w:rsidRPr="00812E54">
              <w:rPr>
                <w:sz w:val="20"/>
              </w:rPr>
              <w:br/>
              <w:t>4,8</w:t>
            </w:r>
            <w:r w:rsidRPr="00812E54">
              <w:rPr>
                <w:sz w:val="20"/>
              </w:rPr>
              <w:br/>
              <w:t>4,8</w:t>
            </w:r>
            <w:r w:rsidRPr="00812E54">
              <w:rPr>
                <w:sz w:val="20"/>
              </w:rPr>
              <w:br/>
              <w:t>4,7</w:t>
            </w:r>
          </w:p>
        </w:tc>
      </w:tr>
      <w:tr w:rsidR="00FE508A" w:rsidRPr="00812E54" w14:paraId="65F0DCDB" w14:textId="77777777" w:rsidTr="00DE7D5D">
        <w:tc>
          <w:tcPr>
            <w:tcW w:w="2410" w:type="dxa"/>
            <w:tcBorders>
              <w:left w:val="nil"/>
            </w:tcBorders>
          </w:tcPr>
          <w:p w14:paraId="2CC4FF0A" w14:textId="77777777" w:rsidR="00FE508A" w:rsidRPr="00812E54" w:rsidRDefault="00FE508A" w:rsidP="00852037">
            <w:pPr>
              <w:tabs>
                <w:tab w:val="left" w:pos="3402"/>
              </w:tabs>
              <w:suppressAutoHyphens/>
              <w:spacing w:after="0" w:line="240" w:lineRule="auto"/>
              <w:outlineLvl w:val="0"/>
              <w:rPr>
                <w:sz w:val="20"/>
              </w:rPr>
            </w:pPr>
            <w:r w:rsidRPr="00812E54">
              <w:rPr>
                <w:sz w:val="20"/>
              </w:rPr>
              <w:t xml:space="preserve">Top speed (km/h) </w:t>
            </w:r>
            <w:r w:rsidRPr="00812E54">
              <w:rPr>
                <w:sz w:val="20"/>
              </w:rPr>
              <w:br/>
              <w:t>Saloon</w:t>
            </w:r>
            <w:r w:rsidRPr="00812E54">
              <w:rPr>
                <w:sz w:val="20"/>
              </w:rPr>
              <w:br/>
              <w:t>Estate</w:t>
            </w:r>
            <w:r w:rsidRPr="00812E54">
              <w:rPr>
                <w:sz w:val="20"/>
              </w:rPr>
              <w:br/>
              <w:t>Cabriolet</w:t>
            </w:r>
            <w:r w:rsidRPr="00812E54">
              <w:rPr>
                <w:sz w:val="20"/>
              </w:rPr>
              <w:br/>
              <w:t>Coupé</w:t>
            </w:r>
          </w:p>
        </w:tc>
        <w:tc>
          <w:tcPr>
            <w:tcW w:w="2552" w:type="dxa"/>
            <w:tcBorders>
              <w:right w:val="nil"/>
            </w:tcBorders>
          </w:tcPr>
          <w:p w14:paraId="1C78EB8A" w14:textId="77777777" w:rsidR="00FE508A" w:rsidRPr="00812E54" w:rsidRDefault="00FE508A" w:rsidP="00852037">
            <w:pPr>
              <w:tabs>
                <w:tab w:val="left" w:pos="3402"/>
              </w:tabs>
              <w:suppressAutoHyphens/>
              <w:spacing w:after="0" w:line="240" w:lineRule="auto"/>
              <w:outlineLvl w:val="0"/>
              <w:rPr>
                <w:sz w:val="20"/>
              </w:rPr>
            </w:pPr>
            <w:r w:rsidRPr="00812E54">
              <w:rPr>
                <w:sz w:val="20"/>
              </w:rPr>
              <w:br/>
              <w:t>250*</w:t>
            </w:r>
            <w:r w:rsidRPr="00812E54">
              <w:rPr>
                <w:sz w:val="20"/>
              </w:rPr>
              <w:br/>
              <w:t>250*</w:t>
            </w:r>
            <w:r w:rsidRPr="00812E54">
              <w:rPr>
                <w:sz w:val="20"/>
              </w:rPr>
              <w:br/>
              <w:t>250*</w:t>
            </w:r>
            <w:r w:rsidRPr="00812E54">
              <w:rPr>
                <w:sz w:val="20"/>
              </w:rPr>
              <w:br/>
              <w:t>250*</w:t>
            </w:r>
          </w:p>
        </w:tc>
      </w:tr>
    </w:tbl>
    <w:p w14:paraId="6455A196" w14:textId="33CFC0C1" w:rsidR="00852037" w:rsidRPr="00812E54" w:rsidRDefault="006152DC" w:rsidP="00463B50">
      <w:pPr>
        <w:suppressAutoHyphens/>
        <w:spacing w:after="340" w:line="340" w:lineRule="exact"/>
        <w:rPr>
          <w:sz w:val="18"/>
          <w:szCs w:val="18"/>
        </w:rPr>
      </w:pPr>
      <w:r w:rsidRPr="00812E54">
        <w:rPr>
          <w:sz w:val="18"/>
        </w:rPr>
        <w:t>*Electronically limited</w:t>
      </w:r>
    </w:p>
    <w:p w14:paraId="6B14D799" w14:textId="77777777" w:rsidR="00C03404" w:rsidRPr="00812E54" w:rsidRDefault="00C03404" w:rsidP="00463B50">
      <w:pPr>
        <w:suppressAutoHyphens/>
        <w:spacing w:after="340" w:line="340" w:lineRule="exact"/>
        <w:rPr>
          <w:sz w:val="22"/>
          <w:szCs w:val="22"/>
        </w:rPr>
      </w:pPr>
    </w:p>
    <w:p w14:paraId="19A00B7C" w14:textId="77777777" w:rsidR="00C03404" w:rsidRPr="00812E54" w:rsidRDefault="00C03404" w:rsidP="00463B50">
      <w:pPr>
        <w:suppressAutoHyphens/>
        <w:spacing w:after="340" w:line="340" w:lineRule="exact"/>
        <w:rPr>
          <w:sz w:val="22"/>
          <w:szCs w:val="22"/>
        </w:rPr>
      </w:pPr>
    </w:p>
    <w:p w14:paraId="2BE5541D" w14:textId="77777777" w:rsidR="00C03404" w:rsidRPr="00812E54" w:rsidRDefault="00C03404" w:rsidP="00463B50">
      <w:pPr>
        <w:suppressAutoHyphens/>
        <w:spacing w:after="340" w:line="340" w:lineRule="exact"/>
        <w:rPr>
          <w:sz w:val="22"/>
          <w:szCs w:val="22"/>
        </w:rPr>
      </w:pPr>
    </w:p>
    <w:p w14:paraId="17D89BA1" w14:textId="77777777" w:rsidR="00C03404" w:rsidRPr="00812E54" w:rsidRDefault="00C03404" w:rsidP="00463B50">
      <w:pPr>
        <w:suppressAutoHyphens/>
        <w:spacing w:after="340" w:line="340" w:lineRule="exact"/>
        <w:rPr>
          <w:sz w:val="22"/>
          <w:szCs w:val="22"/>
        </w:rPr>
      </w:pPr>
    </w:p>
    <w:p w14:paraId="6BD720B7" w14:textId="77777777" w:rsidR="00C03404" w:rsidRPr="00812E54" w:rsidRDefault="00C03404" w:rsidP="00463B50">
      <w:pPr>
        <w:suppressAutoHyphens/>
        <w:spacing w:after="340" w:line="340" w:lineRule="exact"/>
        <w:rPr>
          <w:sz w:val="22"/>
          <w:szCs w:val="22"/>
        </w:rPr>
      </w:pPr>
    </w:p>
    <w:p w14:paraId="758FFE47" w14:textId="12229DBC" w:rsidR="00C03404" w:rsidRPr="00812E54" w:rsidRDefault="00C03404" w:rsidP="00C03404">
      <w:pPr>
        <w:pStyle w:val="Funotentext"/>
      </w:pPr>
      <w:r w:rsidRPr="00812E54">
        <w:rPr>
          <w:vertAlign w:val="superscript"/>
        </w:rPr>
        <w:t>3</w:t>
      </w:r>
      <w:r w:rsidRPr="00812E54">
        <w:t xml:space="preserve"> </w:t>
      </w:r>
      <w:r w:rsidRPr="00812E54">
        <w:rPr>
          <w:sz w:val="18"/>
        </w:rPr>
        <w:t>All stated figures were determined in accordance with the prescribed measuring method. These are the "NEDC CO</w:t>
      </w:r>
      <w:r w:rsidRPr="00812E54">
        <w:rPr>
          <w:sz w:val="18"/>
          <w:vertAlign w:val="subscript"/>
        </w:rPr>
        <w:t>2</w:t>
      </w:r>
      <w:r w:rsidRPr="00812E54">
        <w:rPr>
          <w:sz w:val="18"/>
        </w:rPr>
        <w:t xml:space="preserve"> values according to Art. 2 No. 1 Implementing Regulation (EU) 2017/1153. The fuel consumption figures were calculated based on these figures.</w:t>
      </w:r>
    </w:p>
    <w:p w14:paraId="370EF348" w14:textId="77777777" w:rsidR="00C03404" w:rsidRPr="00812E54" w:rsidRDefault="00C03404" w:rsidP="00463B50">
      <w:pPr>
        <w:suppressAutoHyphens/>
        <w:spacing w:after="340" w:line="340" w:lineRule="exact"/>
        <w:rPr>
          <w:sz w:val="22"/>
          <w:szCs w:val="22"/>
        </w:rPr>
      </w:pPr>
    </w:p>
    <w:p w14:paraId="4424E423" w14:textId="2AE5DF06" w:rsidR="00463B50" w:rsidRPr="00812E54" w:rsidRDefault="00463B50" w:rsidP="00463B50">
      <w:pPr>
        <w:pageBreakBefore/>
        <w:spacing w:line="340" w:lineRule="exact"/>
        <w:rPr>
          <w:sz w:val="22"/>
          <w:szCs w:val="22"/>
          <w:u w:val="single"/>
        </w:rPr>
      </w:pPr>
      <w:r w:rsidRPr="00812E54">
        <w:rPr>
          <w:sz w:val="22"/>
          <w:u w:val="single"/>
        </w:rPr>
        <w:lastRenderedPageBreak/>
        <w:t>The new Mercedes-Benz C-Class: Driving assistance systems</w:t>
      </w:r>
    </w:p>
    <w:p w14:paraId="5650FB17" w14:textId="77777777" w:rsidR="00463B50" w:rsidRPr="00812E54" w:rsidRDefault="00463B50" w:rsidP="00463B50">
      <w:pPr>
        <w:spacing w:line="480" w:lineRule="atLeast"/>
        <w:rPr>
          <w:rFonts w:ascii="CorpoADem" w:hAnsi="CorpoADem"/>
          <w:sz w:val="22"/>
        </w:rPr>
      </w:pPr>
      <w:r w:rsidRPr="00812E54">
        <w:rPr>
          <w:rFonts w:ascii="CorpoADem" w:hAnsi="CorpoADem"/>
        </w:rPr>
        <w:t xml:space="preserve">State-of-the-art active safety </w:t>
      </w:r>
    </w:p>
    <w:p w14:paraId="7BBD7C2A" w14:textId="36D5B6B8" w:rsidR="00B423A5" w:rsidRPr="00812E54" w:rsidRDefault="00463B50" w:rsidP="00B423A5">
      <w:pPr>
        <w:spacing w:after="340" w:line="340" w:lineRule="exact"/>
        <w:rPr>
          <w:sz w:val="22"/>
        </w:rPr>
      </w:pPr>
      <w:r w:rsidRPr="00812E54">
        <w:rPr>
          <w:rFonts w:ascii="CorpoADem" w:hAnsi="CorpoADem"/>
          <w:sz w:val="22"/>
        </w:rPr>
        <w:t>The new C-Class features the latest Mercedes-Benz driving assistance systems offering the driver cooperative support, and therefore provides a higher level of active safety than its predecessor. The C-Class is able to drive semi-autonomously in even more situations. To do this it keeps a close eye on the traffic situation: improved camera and radar systems allow it to see up to 500 m ahead, of which 90 m are in 3D.</w:t>
      </w:r>
    </w:p>
    <w:p w14:paraId="2F515D28" w14:textId="3FCF6FDC" w:rsidR="00463B50" w:rsidRPr="00812E54" w:rsidRDefault="00463B50" w:rsidP="00463B50">
      <w:pPr>
        <w:spacing w:after="340" w:line="340" w:lineRule="exact"/>
        <w:rPr>
          <w:sz w:val="22"/>
          <w:szCs w:val="22"/>
        </w:rPr>
      </w:pPr>
      <w:r w:rsidRPr="00812E54">
        <w:rPr>
          <w:sz w:val="22"/>
        </w:rPr>
        <w:t xml:space="preserve">The C-Class also uses map and navigation data for assistance functions. For example, </w:t>
      </w:r>
      <w:r w:rsidRPr="00812E54">
        <w:rPr>
          <w:b/>
          <w:sz w:val="22"/>
        </w:rPr>
        <w:t xml:space="preserve">Active Distance Assist DISTRONIC </w:t>
      </w:r>
      <w:r w:rsidRPr="00812E54">
        <w:rPr>
          <w:sz w:val="22"/>
        </w:rPr>
        <w:t xml:space="preserve">as part of the Driving Assistance package is able to support the driver in numerous route-specific situations, and predictively and conveniently adjust the speed e.g. when approaching bends, junctions or roundabouts. Other new developments include intuitively understandable </w:t>
      </w:r>
      <w:r w:rsidRPr="00812E54">
        <w:rPr>
          <w:b/>
          <w:sz w:val="22"/>
        </w:rPr>
        <w:t>Active Lane Change Assist</w:t>
      </w:r>
      <w:r w:rsidRPr="00812E54">
        <w:rPr>
          <w:sz w:val="22"/>
        </w:rPr>
        <w:t xml:space="preserve"> and </w:t>
      </w:r>
      <w:r w:rsidRPr="00812E54">
        <w:rPr>
          <w:b/>
          <w:sz w:val="22"/>
        </w:rPr>
        <w:t>Active Emergency Stop Assist</w:t>
      </w:r>
      <w:r w:rsidRPr="00812E54">
        <w:rPr>
          <w:sz w:val="22"/>
        </w:rPr>
        <w:t xml:space="preserve"> as new functions of </w:t>
      </w:r>
      <w:r w:rsidRPr="00812E54">
        <w:rPr>
          <w:b/>
          <w:sz w:val="22"/>
        </w:rPr>
        <w:t>Active Steering Assist</w:t>
      </w:r>
      <w:r w:rsidRPr="00812E54">
        <w:rPr>
          <w:sz w:val="22"/>
        </w:rPr>
        <w:t xml:space="preserve">. </w:t>
      </w:r>
    </w:p>
    <w:p w14:paraId="5F6F91C9" w14:textId="77777777" w:rsidR="00463B50" w:rsidRPr="00812E54" w:rsidRDefault="00463B50" w:rsidP="00463B50">
      <w:pPr>
        <w:spacing w:after="340" w:line="340" w:lineRule="exact"/>
        <w:rPr>
          <w:sz w:val="22"/>
        </w:rPr>
      </w:pPr>
      <w:r w:rsidRPr="00812E54">
        <w:rPr>
          <w:sz w:val="22"/>
        </w:rPr>
        <w:t xml:space="preserve">The new C-Class comes with extended </w:t>
      </w:r>
      <w:r w:rsidRPr="00812E54">
        <w:rPr>
          <w:b/>
          <w:sz w:val="22"/>
        </w:rPr>
        <w:t>Active Brake Assist</w:t>
      </w:r>
      <w:r w:rsidRPr="00812E54">
        <w:rPr>
          <w:sz w:val="22"/>
        </w:rPr>
        <w:t xml:space="preserve"> as standard. Depending on the situation, this can help to mitigate the consequences of rear-end collisions with slow-moving, stopping or stationary vehicles ahead, and even with crossing pedestrians and cyclists, or prevent them altogether.</w:t>
      </w:r>
    </w:p>
    <w:p w14:paraId="5638A615" w14:textId="77777777" w:rsidR="00586A0E" w:rsidRPr="00812E54" w:rsidRDefault="00586A0E" w:rsidP="00586A0E">
      <w:pPr>
        <w:spacing w:after="340" w:line="340" w:lineRule="exact"/>
        <w:rPr>
          <w:sz w:val="22"/>
        </w:rPr>
      </w:pPr>
      <w:r w:rsidRPr="00812E54">
        <w:rPr>
          <w:sz w:val="22"/>
        </w:rPr>
        <w:t xml:space="preserve">If the distance drops significantly below the safety threshold, the system issues a visual warning to the driver. If it detects a serious risk of collision, the driver receives an additional, audible warning. It also computes the brake pressure required to prevent a collision, if this is still possible. If, having been warned, the driver then steps on the brake pedal, the system is capable of boosting insufficient braking pressure in line with the needs of the situation. In so doing, it makes the best possible use of the remaining distance in order to leave the vehicles behind room to brake. If the driver fails to respond, Active Brake Assist can go one step further and brake autonomously if the danger of collision persists, so as to mitigate the severity of the accident or in the best case even prevent it. </w:t>
      </w:r>
    </w:p>
    <w:p w14:paraId="56485A34" w14:textId="77777777" w:rsidR="00586A0E" w:rsidRPr="00812E54" w:rsidRDefault="00586A0E" w:rsidP="00586A0E">
      <w:pPr>
        <w:spacing w:after="340" w:line="340" w:lineRule="exact"/>
        <w:rPr>
          <w:sz w:val="22"/>
        </w:rPr>
      </w:pPr>
      <w:r w:rsidRPr="00812E54">
        <w:rPr>
          <w:b/>
          <w:sz w:val="22"/>
        </w:rPr>
        <w:t>ATTENTION ASSIST</w:t>
      </w:r>
      <w:r w:rsidRPr="00812E54">
        <w:rPr>
          <w:sz w:val="22"/>
        </w:rPr>
        <w:t xml:space="preserve"> with adjustable sensitivity, which can warn the driver of inattentiveness and drowsiness, is also included as standard.</w:t>
      </w:r>
    </w:p>
    <w:p w14:paraId="30B97048" w14:textId="77777777" w:rsidR="00463B50" w:rsidRPr="00812E54" w:rsidRDefault="00463B50" w:rsidP="00463B50">
      <w:pPr>
        <w:keepNext/>
        <w:suppressAutoHyphens/>
        <w:spacing w:after="340" w:line="340" w:lineRule="exact"/>
        <w:rPr>
          <w:b/>
          <w:sz w:val="22"/>
        </w:rPr>
      </w:pPr>
      <w:r w:rsidRPr="00812E54">
        <w:rPr>
          <w:b/>
          <w:sz w:val="22"/>
        </w:rPr>
        <w:lastRenderedPageBreak/>
        <w:t>Modular range of driving assistance systems</w:t>
      </w:r>
    </w:p>
    <w:p w14:paraId="55154981" w14:textId="3B7A55C5" w:rsidR="00463B50" w:rsidRPr="00812E54" w:rsidRDefault="00463B50" w:rsidP="00463B50">
      <w:pPr>
        <w:suppressAutoHyphens/>
        <w:spacing w:after="340" w:line="340" w:lineRule="exact"/>
        <w:rPr>
          <w:sz w:val="22"/>
        </w:rPr>
      </w:pPr>
      <w:r w:rsidRPr="00812E54">
        <w:rPr>
          <w:sz w:val="22"/>
        </w:rPr>
        <w:t xml:space="preserve">The C-Class offers a modular range of driving assistance systems. In addition to the standard equipment, numerous optional extras make it possible to individually configure the vehicle with respect to driving assistance. </w:t>
      </w:r>
    </w:p>
    <w:p w14:paraId="2CB1C16A" w14:textId="77777777" w:rsidR="00463B50" w:rsidRPr="00812E54" w:rsidRDefault="00463B50" w:rsidP="00463B50">
      <w:pPr>
        <w:suppressAutoHyphens/>
        <w:spacing w:after="340" w:line="340" w:lineRule="exact"/>
        <w:rPr>
          <w:sz w:val="22"/>
        </w:rPr>
      </w:pPr>
      <w:r w:rsidRPr="00812E54">
        <w:rPr>
          <w:b/>
          <w:sz w:val="22"/>
        </w:rPr>
        <w:t>Traffic Sign Assis</w:t>
      </w:r>
      <w:r w:rsidRPr="00812E54">
        <w:rPr>
          <w:sz w:val="22"/>
        </w:rPr>
        <w:t>t: Thanks to image recognition and information from the digital road map in COMAND Online, the permitted maximum speed and any restrictions on overtaking for the current route section are shown in the instrument cluster. Additional restrictions such as speed limits in wet conditions (warning when the windscreen wipers are switched on) or speed limits for trucks only are also taken into account or ignored as appropriate in the individual case concerned. The vehicle speed is compared with the speed limit. If set to do so by the driver, a visual/visual-audible warning is given if the speed limit is exceeded. No-entry signs are also recognised and the driver is prompted to check the vehicle's direction of travel. A warning additionally appears in the instrument cluster and on the head-up display if pedestrians are detected in the area of a zebra crossing.</w:t>
      </w:r>
    </w:p>
    <w:p w14:paraId="3A55DA66" w14:textId="77777777" w:rsidR="00463B50" w:rsidRPr="00812E54" w:rsidRDefault="00463B50" w:rsidP="00463B50">
      <w:pPr>
        <w:suppressAutoHyphens/>
        <w:spacing w:after="340" w:line="340" w:lineRule="exact"/>
        <w:rPr>
          <w:sz w:val="22"/>
        </w:rPr>
      </w:pPr>
      <w:r w:rsidRPr="00812E54">
        <w:rPr>
          <w:b/>
          <w:sz w:val="22"/>
        </w:rPr>
        <w:t>Car-to-X communication:</w:t>
      </w:r>
      <w:r w:rsidRPr="00812E54">
        <w:rPr>
          <w:sz w:val="22"/>
        </w:rPr>
        <w:t xml:space="preserve"> Information concerning hazardous situations detected by a vehicle on the road is made available to all other Car-to-X users, thus giving drivers an early warning. As with Live Traffic Information, reports transmitted by Car-to-X are shown on the COMAND Online map display. Depending on the situation, a warning by voice output can be given when approaching a hazard.</w:t>
      </w:r>
    </w:p>
    <w:p w14:paraId="0AA83B32" w14:textId="2D94C87D" w:rsidR="00463B50" w:rsidRPr="00812E54" w:rsidRDefault="00463B50" w:rsidP="00463B50">
      <w:pPr>
        <w:suppressAutoHyphens/>
        <w:spacing w:after="340" w:line="340" w:lineRule="exact"/>
        <w:rPr>
          <w:sz w:val="22"/>
        </w:rPr>
      </w:pPr>
      <w:r w:rsidRPr="00812E54">
        <w:rPr>
          <w:b/>
          <w:sz w:val="22"/>
        </w:rPr>
        <w:t>Active Parking Assist:</w:t>
      </w:r>
      <w:r w:rsidRPr="00812E54">
        <w:rPr>
          <w:sz w:val="22"/>
        </w:rPr>
        <w:t xml:space="preserve"> Active Parking Assist with reversing camera supports the driver in searching for a parking space and when entering or leaving parallel or end-on parking spaces. In the case of end-on parking spaces, it is active in both forward and reverse direction. It manoeuvres the vehicle into the selected parking space and back out again. In vehicles with an automatic transmission, not only acceleration and braking but also gear-changing is automatic. In conjunction with Blind Spot Assist, Rear Cross Traffic Alert can warn the driver of cross traffic when reversing out of end-on parking spaces and can also initiate automatic braking if necessary. In the case of Active Parking Assist with 360° camera, all-round vision is made possible by the reversing camera and three additional</w:t>
      </w:r>
      <w:r w:rsidR="004C3165">
        <w:rPr>
          <w:sz w:val="22"/>
        </w:rPr>
        <w:t xml:space="preserve"> </w:t>
      </w:r>
      <w:r w:rsidRPr="00812E54">
        <w:rPr>
          <w:sz w:val="22"/>
        </w:rPr>
        <w:t xml:space="preserve">cameras. The information is presented clearly in full HD in a choice of different views in the central display of the multimedia system. </w:t>
      </w:r>
    </w:p>
    <w:p w14:paraId="72F3B338" w14:textId="6B2809AC" w:rsidR="00463B50" w:rsidRPr="00812E54" w:rsidRDefault="00463B50" w:rsidP="00463B50">
      <w:pPr>
        <w:keepNext/>
        <w:suppressAutoHyphens/>
        <w:spacing w:after="340" w:line="340" w:lineRule="exact"/>
        <w:rPr>
          <w:b/>
          <w:sz w:val="22"/>
        </w:rPr>
      </w:pPr>
      <w:r w:rsidRPr="00812E54">
        <w:rPr>
          <w:b/>
          <w:sz w:val="22"/>
        </w:rPr>
        <w:lastRenderedPageBreak/>
        <w:t>Driving Assistance package: numerous assistance systems usefully combined</w:t>
      </w:r>
    </w:p>
    <w:p w14:paraId="2D60BD7F" w14:textId="2F0EE039" w:rsidR="005B6A43" w:rsidRPr="00812E54" w:rsidRDefault="005B6A43" w:rsidP="002D67C2">
      <w:pPr>
        <w:suppressAutoHyphens/>
        <w:spacing w:after="340" w:line="340" w:lineRule="exact"/>
        <w:rPr>
          <w:sz w:val="22"/>
        </w:rPr>
      </w:pPr>
      <w:r w:rsidRPr="00812E54">
        <w:rPr>
          <w:sz w:val="22"/>
        </w:rPr>
        <w:t>The Driving Assistance package (Code 23P) combines the following safety and assistance systems: Active Distance Assist DISTRONIC with Active Steering Assist: incl. Active Emergency Stop Assist; Active Lane Changing Assist, Active Lane Keeping Assist, Active Blind Spot Assist, Active Brake Assistant with cross-traffic function: incl. Evasive Steering Assist, PRE-SAFE® Plus (for details see p. 30).</w:t>
      </w:r>
    </w:p>
    <w:p w14:paraId="46B2CD4E" w14:textId="038C5B55" w:rsidR="00463B50" w:rsidRPr="00812E54" w:rsidRDefault="00463B50" w:rsidP="00463B50">
      <w:pPr>
        <w:suppressAutoHyphens/>
        <w:spacing w:after="340" w:line="340" w:lineRule="exact"/>
        <w:rPr>
          <w:sz w:val="22"/>
        </w:rPr>
      </w:pPr>
      <w:r w:rsidRPr="00812E54">
        <w:rPr>
          <w:sz w:val="22"/>
        </w:rPr>
        <w:t>The individual functions in detail:</w:t>
      </w:r>
    </w:p>
    <w:p w14:paraId="6F3C430E" w14:textId="53743A7E" w:rsidR="00BD448F" w:rsidRPr="00812E54" w:rsidRDefault="00463B50" w:rsidP="00463B50">
      <w:pPr>
        <w:suppressAutoHyphens/>
        <w:spacing w:after="340" w:line="340" w:lineRule="exact"/>
      </w:pPr>
      <w:r w:rsidRPr="00812E54">
        <w:rPr>
          <w:b/>
          <w:sz w:val="22"/>
        </w:rPr>
        <w:t>Active Distance Assist DISTRONIC</w:t>
      </w:r>
      <w:r w:rsidRPr="00812E54">
        <w:rPr>
          <w:b/>
          <w:sz w:val="22"/>
          <w:vertAlign w:val="superscript"/>
        </w:rPr>
        <w:t>4</w:t>
      </w:r>
      <w:r w:rsidRPr="00812E54">
        <w:rPr>
          <w:sz w:val="22"/>
        </w:rPr>
        <w:t xml:space="preserve">: the speed </w:t>
      </w:r>
      <w:proofErr w:type="spellStart"/>
      <w:r w:rsidRPr="00812E54">
        <w:rPr>
          <w:sz w:val="22"/>
        </w:rPr>
        <w:t>preset</w:t>
      </w:r>
      <w:proofErr w:type="spellEnd"/>
      <w:r w:rsidRPr="00812E54">
        <w:rPr>
          <w:sz w:val="22"/>
        </w:rPr>
        <w:t xml:space="preserve"> in DISTRONIC is conveniently and predictively reduced according to the route, ahead of bends, junctions, roundabouts or toll booths, then increased again. If the route has been selected using the navigation system, the C-Class also responds accordingly: if the car is in the slow lane, it is decelerated when approaching the desired motorway exit. The same applies to junctions where the navigation route prescribes a turn-off, or ahead of which the driver activates the direction indicators even without route guidance.</w:t>
      </w:r>
      <w:r w:rsidRPr="00812E54">
        <w:t xml:space="preserve"> </w:t>
      </w:r>
    </w:p>
    <w:p w14:paraId="0DF949BD" w14:textId="5A4F2A78" w:rsidR="00463B50" w:rsidRPr="00812E54" w:rsidRDefault="00463B50" w:rsidP="00463B50">
      <w:pPr>
        <w:suppressAutoHyphens/>
        <w:spacing w:after="340" w:line="340" w:lineRule="exact"/>
        <w:rPr>
          <w:sz w:val="22"/>
        </w:rPr>
      </w:pPr>
      <w:r w:rsidRPr="00812E54">
        <w:rPr>
          <w:sz w:val="22"/>
        </w:rPr>
        <w:t xml:space="preserve">The reduction in speed takes place in varying degrees, depending on the selected DYNAMIC SELECT driving mode (e.g. SPORT, COMFORT or ECO). This means that semi-automated driving for longer periods is also a reality on country roads. Active Distance Assist DISTRONIC controls the distance from the vehicle ahead within a speed range from 0 to 210 km/, and keeps the car on track. Coasting characteristics, e.g. on downhill slops, can now also be taken into account. </w:t>
      </w:r>
    </w:p>
    <w:p w14:paraId="67D1CAFC" w14:textId="7E54BB5C" w:rsidR="00492776" w:rsidRPr="00812E54" w:rsidRDefault="008F474D" w:rsidP="00D90FB1">
      <w:pPr>
        <w:suppressAutoHyphens/>
        <w:spacing w:after="340" w:line="340" w:lineRule="exact"/>
        <w:ind w:right="-31"/>
        <w:rPr>
          <w:sz w:val="22"/>
        </w:rPr>
      </w:pPr>
      <w:r w:rsidRPr="00812E54">
        <w:rPr>
          <w:b/>
          <w:sz w:val="22"/>
        </w:rPr>
        <w:t>Active Speed Limit Assist</w:t>
      </w:r>
      <w:r w:rsidRPr="00812E54">
        <w:rPr>
          <w:b/>
          <w:sz w:val="22"/>
          <w:vertAlign w:val="superscript"/>
        </w:rPr>
        <w:t>5</w:t>
      </w:r>
      <w:r w:rsidRPr="00812E54">
        <w:rPr>
          <w:sz w:val="22"/>
          <w:vertAlign w:val="superscript"/>
        </w:rPr>
        <w:t xml:space="preserve">: </w:t>
      </w:r>
      <w:r w:rsidRPr="00812E54">
        <w:rPr>
          <w:sz w:val="22"/>
        </w:rPr>
        <w:t xml:space="preserve">In conjunction with COMAND Online, Active Speed Limit Assist - an </w:t>
      </w:r>
      <w:proofErr w:type="spellStart"/>
      <w:r w:rsidRPr="00812E54">
        <w:rPr>
          <w:sz w:val="22"/>
        </w:rPr>
        <w:t>engageable</w:t>
      </w:r>
      <w:proofErr w:type="spellEnd"/>
      <w:r w:rsidRPr="00812E54">
        <w:rPr>
          <w:sz w:val="22"/>
        </w:rPr>
        <w:t xml:space="preserve"> </w:t>
      </w:r>
      <w:proofErr w:type="spellStart"/>
      <w:r w:rsidRPr="00812E54">
        <w:rPr>
          <w:sz w:val="22"/>
        </w:rPr>
        <w:t>subfunction</w:t>
      </w:r>
      <w:proofErr w:type="spellEnd"/>
      <w:r w:rsidRPr="00812E54">
        <w:rPr>
          <w:sz w:val="22"/>
        </w:rPr>
        <w:t xml:space="preserve"> of Traffic Sign Assist - is able to recognise speed limits via camera, as well as sign gantries and road works signs. Known limits, such as 50 km/h in built-up areas or 100 km/h on country roads, are also adopted from the navigation system. Active Distance Control DISTRONIC adapts the vehicle's speed automatically to the recognised speed limits. The speed when approaching built-up areas can be adapted in anticipation, on the basis of map data. On roads without speed limits, such as stretches on German motorways, the recom</w:t>
      </w:r>
      <w:r w:rsidR="004C3165">
        <w:rPr>
          <w:sz w:val="22"/>
        </w:rPr>
        <w:t>mended speed – in this case 130 </w:t>
      </w:r>
      <w:r w:rsidRPr="00812E54">
        <w:rPr>
          <w:sz w:val="22"/>
        </w:rPr>
        <w:t xml:space="preserve">km/h - is adopted as the set speed. This speed can be adjusted by the driver. The desired maximum speed is always adopted in the course of the </w:t>
      </w:r>
      <w:r w:rsidRPr="00812E54">
        <w:rPr>
          <w:sz w:val="22"/>
        </w:rPr>
        <w:lastRenderedPageBreak/>
        <w:t xml:space="preserve">journey when the speed limit is cancelled. It remains </w:t>
      </w:r>
      <w:proofErr w:type="spellStart"/>
      <w:r w:rsidRPr="00812E54">
        <w:rPr>
          <w:sz w:val="22"/>
        </w:rPr>
        <w:t>preset</w:t>
      </w:r>
      <w:proofErr w:type="spellEnd"/>
      <w:r w:rsidRPr="00812E54">
        <w:rPr>
          <w:sz w:val="22"/>
        </w:rPr>
        <w:t xml:space="preserve"> until the engine is switched off. </w:t>
      </w:r>
    </w:p>
    <w:p w14:paraId="0BE3DF39" w14:textId="591DCCEA" w:rsidR="008F474D" w:rsidRPr="00812E54" w:rsidRDefault="008F474D" w:rsidP="008F474D">
      <w:pPr>
        <w:suppressAutoHyphens/>
        <w:spacing w:after="340" w:line="340" w:lineRule="exact"/>
        <w:rPr>
          <w:sz w:val="22"/>
        </w:rPr>
      </w:pPr>
      <w:r w:rsidRPr="00812E54">
        <w:rPr>
          <w:b/>
          <w:sz w:val="22"/>
        </w:rPr>
        <w:t>Driving in tailbacks</w:t>
      </w:r>
      <w:r w:rsidRPr="00812E54">
        <w:rPr>
          <w:b/>
          <w:sz w:val="22"/>
          <w:vertAlign w:val="superscript"/>
        </w:rPr>
        <w:t>5</w:t>
      </w:r>
      <w:r w:rsidRPr="00812E54">
        <w:rPr>
          <w:sz w:val="22"/>
        </w:rPr>
        <w:t>: in stop-and-go traffic on motorways and similar roads, stops of up to 30 seconds are now possible within which the C-Class automatically moves off and follows the traffic ahead.</w:t>
      </w:r>
    </w:p>
    <w:p w14:paraId="3FF756B0" w14:textId="605270ED" w:rsidR="00463B50" w:rsidRPr="00812E54" w:rsidRDefault="00463B50" w:rsidP="00463B50">
      <w:pPr>
        <w:suppressAutoHyphens/>
        <w:spacing w:after="340" w:line="340" w:lineRule="exact"/>
        <w:rPr>
          <w:sz w:val="22"/>
        </w:rPr>
      </w:pPr>
      <w:r w:rsidRPr="00812E54">
        <w:rPr>
          <w:b/>
          <w:sz w:val="22"/>
        </w:rPr>
        <w:t>Active Lane Changing Assist</w:t>
      </w:r>
      <w:r w:rsidRPr="00812E54">
        <w:rPr>
          <w:b/>
          <w:sz w:val="22"/>
          <w:vertAlign w:val="superscript"/>
        </w:rPr>
        <w:t>5</w:t>
      </w:r>
      <w:r w:rsidRPr="00812E54">
        <w:rPr>
          <w:sz w:val="22"/>
        </w:rPr>
        <w:t xml:space="preserve">: When the driver wishes to change lanes on multi-lane roads (recognised by the navigation system) at speeds from 80 to 180 km/h, it is now sufficient to nudge the indicator stalk. Within the next ten seconds, the sensor system checks together with the driver whether the next lane is clear in front of, alongside and behind the vehicle, also taking into account the speed of any other vehicles. If there is no other vehicle within the relevant safety zone, the lane-change is initiated and the driver is supported. The initiated lane change is indicated in the instrument cluster and in the head-up display. The system is available in certain countries, depending on </w:t>
      </w:r>
      <w:proofErr w:type="spellStart"/>
      <w:r w:rsidRPr="00812E54">
        <w:rPr>
          <w:sz w:val="22"/>
        </w:rPr>
        <w:t>certifiability</w:t>
      </w:r>
      <w:proofErr w:type="spellEnd"/>
      <w:r w:rsidRPr="00812E54">
        <w:rPr>
          <w:sz w:val="22"/>
        </w:rPr>
        <w:t>.</w:t>
      </w:r>
    </w:p>
    <w:p w14:paraId="613923B6" w14:textId="35127BCC" w:rsidR="00463B50" w:rsidRPr="00812E54" w:rsidRDefault="00463B50" w:rsidP="00463B50">
      <w:pPr>
        <w:suppressAutoHyphens/>
        <w:spacing w:after="340" w:line="340" w:lineRule="exact"/>
        <w:rPr>
          <w:sz w:val="22"/>
        </w:rPr>
      </w:pPr>
      <w:r w:rsidRPr="00812E54">
        <w:rPr>
          <w:b/>
          <w:sz w:val="22"/>
        </w:rPr>
        <w:t>Active Emergency Stop Assist</w:t>
      </w:r>
      <w:r w:rsidRPr="00812E54">
        <w:rPr>
          <w:b/>
          <w:sz w:val="22"/>
          <w:vertAlign w:val="superscript"/>
        </w:rPr>
        <w:t>5</w:t>
      </w:r>
      <w:r w:rsidRPr="00812E54">
        <w:rPr>
          <w:sz w:val="22"/>
        </w:rPr>
        <w:t>: Active Emergency Stop Assist brakes the vehicle to a standstill in its lane if it detects that the driver is no longer actively driving the vehicle while it is on the move with Active Steering Assist switched on. If there is no steering wheel movement over a pre-defined period when Active Steering Assist is active, the system gives the driver a visual and audible prompt to place his/her hands on the wheel. If the driver fails to respond after repeated visual and acoustic warnings by moving the steering wheel, accelerating, braking or operating the touch controls on the steering wheel, the car is slowed down in the identified lane until it comes to a standstill. At speeds below approx. 60 km/h the traffic behind is warned by means of hazard warning lights. When the vehicle comes to a standstill, the parking brake is engaged automatically and the Mercedes-Benz emergency call system is activated. The vehicle is also unlocked, to allow first responders access to the interior. The functions are aborted as soon as the driver takes control of the vehicle again.</w:t>
      </w:r>
    </w:p>
    <w:p w14:paraId="681BE1F8" w14:textId="1B3B219F" w:rsidR="00463B50" w:rsidRPr="00812E54" w:rsidRDefault="00463B50" w:rsidP="00463B50">
      <w:pPr>
        <w:suppressAutoHyphens/>
        <w:spacing w:after="340" w:line="340" w:lineRule="exact"/>
        <w:rPr>
          <w:sz w:val="22"/>
        </w:rPr>
      </w:pPr>
      <w:r w:rsidRPr="00812E54">
        <w:rPr>
          <w:b/>
          <w:sz w:val="22"/>
        </w:rPr>
        <w:t>Active Brake Assist with cross-traffic function</w:t>
      </w:r>
      <w:r w:rsidRPr="00812E54">
        <w:rPr>
          <w:b/>
          <w:sz w:val="22"/>
          <w:vertAlign w:val="superscript"/>
        </w:rPr>
        <w:t>5</w:t>
      </w:r>
      <w:r w:rsidRPr="00812E54">
        <w:rPr>
          <w:sz w:val="22"/>
        </w:rPr>
        <w:t>: This assistance system is able to help the driver to avoid impending collisions with vehicles ahead, stationary or crossing vehicles and with pedestrians and cyclists if the driver fails to take any action to defuse the dangerous situation. This assistance takes the form of</w:t>
      </w:r>
    </w:p>
    <w:p w14:paraId="10B8D3AB" w14:textId="77777777" w:rsidR="00463B50" w:rsidRPr="00812E54" w:rsidRDefault="00463B50" w:rsidP="00D60327">
      <w:pPr>
        <w:numPr>
          <w:ilvl w:val="0"/>
          <w:numId w:val="3"/>
        </w:numPr>
        <w:suppressAutoHyphens/>
        <w:spacing w:after="340" w:line="340" w:lineRule="exact"/>
        <w:ind w:left="714" w:hanging="357"/>
        <w:contextualSpacing/>
        <w:rPr>
          <w:sz w:val="22"/>
        </w:rPr>
      </w:pPr>
      <w:r w:rsidRPr="00812E54">
        <w:rPr>
          <w:sz w:val="22"/>
        </w:rPr>
        <w:lastRenderedPageBreak/>
        <w:t>a distance warning from a warning lamp in the instrument cluster, if the distance from a vehicle in front is inadequate,</w:t>
      </w:r>
    </w:p>
    <w:p w14:paraId="1D9D022B" w14:textId="77777777" w:rsidR="00463B50" w:rsidRPr="00812E54" w:rsidRDefault="00463B50" w:rsidP="00D60327">
      <w:pPr>
        <w:numPr>
          <w:ilvl w:val="0"/>
          <w:numId w:val="3"/>
        </w:numPr>
        <w:suppressAutoHyphens/>
        <w:spacing w:after="340" w:line="340" w:lineRule="exact"/>
        <w:ind w:left="714" w:hanging="357"/>
        <w:contextualSpacing/>
        <w:rPr>
          <w:sz w:val="22"/>
        </w:rPr>
      </w:pPr>
      <w:r w:rsidRPr="00812E54">
        <w:rPr>
          <w:sz w:val="22"/>
        </w:rPr>
        <w:t>an additional acoustic warning if the danger of collision is identified,</w:t>
      </w:r>
    </w:p>
    <w:p w14:paraId="2B68E432" w14:textId="77777777" w:rsidR="006A4F03" w:rsidRPr="00812E54" w:rsidRDefault="00650A7F" w:rsidP="00D60327">
      <w:pPr>
        <w:numPr>
          <w:ilvl w:val="0"/>
          <w:numId w:val="3"/>
        </w:numPr>
        <w:suppressAutoHyphens/>
        <w:spacing w:after="340" w:line="340" w:lineRule="exact"/>
        <w:ind w:left="714" w:hanging="357"/>
        <w:contextualSpacing/>
        <w:rPr>
          <w:sz w:val="22"/>
        </w:rPr>
      </w:pPr>
      <w:r w:rsidRPr="00812E54">
        <w:rPr>
          <w:sz w:val="22"/>
        </w:rPr>
        <w:t>braking assistance appropriate to the given situation as soon as the driver applies the brakes,</w:t>
      </w:r>
    </w:p>
    <w:p w14:paraId="72070AF5" w14:textId="00DA57F1" w:rsidR="00463B50" w:rsidRPr="00812E54" w:rsidRDefault="00650A7F" w:rsidP="00D60327">
      <w:pPr>
        <w:numPr>
          <w:ilvl w:val="0"/>
          <w:numId w:val="3"/>
        </w:numPr>
        <w:suppressAutoHyphens/>
        <w:spacing w:after="340" w:line="340" w:lineRule="exact"/>
        <w:ind w:left="714" w:hanging="357"/>
        <w:contextualSpacing/>
        <w:rPr>
          <w:sz w:val="22"/>
        </w:rPr>
      </w:pPr>
      <w:r w:rsidRPr="00812E54">
        <w:rPr>
          <w:sz w:val="22"/>
        </w:rPr>
        <w:t>autonomous emergency braking to avoid a collision with moving, stationary or crossing (in combination with Driving Assistance package) vehicles ahead if the driver fails to respond,</w:t>
      </w:r>
    </w:p>
    <w:p w14:paraId="133C4D12" w14:textId="64873612" w:rsidR="00463B50" w:rsidRPr="00812E54" w:rsidRDefault="00650A7F" w:rsidP="00D60327">
      <w:pPr>
        <w:numPr>
          <w:ilvl w:val="0"/>
          <w:numId w:val="3"/>
        </w:numPr>
        <w:suppressAutoHyphens/>
        <w:spacing w:after="340" w:line="340" w:lineRule="exact"/>
        <w:ind w:left="714" w:hanging="357"/>
        <w:rPr>
          <w:sz w:val="22"/>
        </w:rPr>
      </w:pPr>
      <w:proofErr w:type="gramStart"/>
      <w:r w:rsidRPr="00812E54">
        <w:rPr>
          <w:sz w:val="22"/>
        </w:rPr>
        <w:t>autonomous</w:t>
      </w:r>
      <w:proofErr w:type="gramEnd"/>
      <w:r w:rsidRPr="00812E54">
        <w:rPr>
          <w:sz w:val="22"/>
        </w:rPr>
        <w:t xml:space="preserve"> emergency braking also for stationary or crossing pedestrians and cyclists if the driver fails to react.</w:t>
      </w:r>
    </w:p>
    <w:p w14:paraId="4D119612" w14:textId="13A4B21C" w:rsidR="00463B50" w:rsidRPr="00812E54" w:rsidRDefault="00463B50" w:rsidP="00463B50">
      <w:pPr>
        <w:suppressAutoHyphens/>
        <w:spacing w:after="340" w:line="340" w:lineRule="exact"/>
        <w:rPr>
          <w:sz w:val="22"/>
        </w:rPr>
      </w:pPr>
      <w:r w:rsidRPr="00812E54">
        <w:rPr>
          <w:b/>
          <w:sz w:val="22"/>
        </w:rPr>
        <w:t>Evasive Steering Assist</w:t>
      </w:r>
      <w:r w:rsidRPr="00812E54">
        <w:rPr>
          <w:b/>
          <w:sz w:val="22"/>
          <w:vertAlign w:val="superscript"/>
        </w:rPr>
        <w:t>5</w:t>
      </w:r>
      <w:r w:rsidRPr="00812E54">
        <w:rPr>
          <w:sz w:val="22"/>
        </w:rPr>
        <w:t>: Evasive Steering Assist can support the driver in taking evasive action when pedestrians are detected in the danger zone in front of the vehicle and the driver initiates such action. The system then applies additional steering torque in the direction of the driver's evasive action. This helps the driver to evade the pedestrian in a controlled manner and to stabilise the vehicle on its evasive course.</w:t>
      </w:r>
    </w:p>
    <w:p w14:paraId="36B70AAE" w14:textId="621D7DB9" w:rsidR="00463B50" w:rsidRPr="00812E54" w:rsidRDefault="00463B50" w:rsidP="00463B50">
      <w:pPr>
        <w:suppressAutoHyphens/>
        <w:spacing w:after="340" w:line="340" w:lineRule="exact"/>
        <w:rPr>
          <w:sz w:val="22"/>
        </w:rPr>
      </w:pPr>
      <w:r w:rsidRPr="00812E54">
        <w:rPr>
          <w:b/>
          <w:sz w:val="22"/>
        </w:rPr>
        <w:t>Active Lane Keeping Assist</w:t>
      </w:r>
      <w:r w:rsidRPr="00812E54">
        <w:rPr>
          <w:b/>
          <w:sz w:val="22"/>
          <w:vertAlign w:val="superscript"/>
        </w:rPr>
        <w:t>5</w:t>
      </w:r>
      <w:r w:rsidRPr="00812E54">
        <w:rPr>
          <w:sz w:val="22"/>
        </w:rPr>
        <w:t>: This system is able to warn the driver by means of pulsed vibrations at the steering wheel when the vehicle is unintentionally drifting out of its lane at speeds between 60 and 200 km/h. If the vehicle passes over a continuous line, it can pull the vehicle back into lane by applying the brakes on one side. In the case of a broken line, such intervention also takes place when there is a danger of collision with a vehicle in the next lane (or oncoming traffic).</w:t>
      </w:r>
    </w:p>
    <w:p w14:paraId="27217C65" w14:textId="07A283E9" w:rsidR="00463B50" w:rsidRPr="00812E54" w:rsidRDefault="00463B50" w:rsidP="00463B50">
      <w:pPr>
        <w:suppressAutoHyphens/>
        <w:spacing w:after="340" w:line="340" w:lineRule="exact"/>
        <w:rPr>
          <w:sz w:val="22"/>
        </w:rPr>
      </w:pPr>
      <w:r w:rsidRPr="00812E54">
        <w:rPr>
          <w:b/>
          <w:sz w:val="22"/>
        </w:rPr>
        <w:t>Active Blind Spot Assist</w:t>
      </w:r>
      <w:r w:rsidRPr="00812E54">
        <w:rPr>
          <w:b/>
          <w:sz w:val="22"/>
          <w:vertAlign w:val="superscript"/>
        </w:rPr>
        <w:t>5</w:t>
      </w:r>
      <w:r w:rsidRPr="00812E54">
        <w:rPr>
          <w:sz w:val="22"/>
        </w:rPr>
        <w:t>: In the speed range from approx. 10 to 200 km/h, this system is able to provide the driver with a visual alert, plus an audible alarm when a turn indicator is actuated, to warn of a danger of side collisions with other vehicles, including e.g. bicycles - and also when exiting the stationary vehicle. At speeds above 30 km/h, automatic braking on one side of the vehicle can help avoid a side collision at the last moment.</w:t>
      </w:r>
    </w:p>
    <w:p w14:paraId="455A1F63" w14:textId="77777777" w:rsidR="00492776" w:rsidRPr="00812E54" w:rsidRDefault="00492776" w:rsidP="002A597B">
      <w:pPr>
        <w:suppressAutoHyphens/>
        <w:spacing w:after="340" w:line="340" w:lineRule="exact"/>
        <w:rPr>
          <w:b/>
          <w:sz w:val="22"/>
        </w:rPr>
      </w:pPr>
      <w:r w:rsidRPr="00812E54">
        <w:rPr>
          <w:sz w:val="22"/>
        </w:rPr>
        <w:br w:type="page"/>
      </w:r>
    </w:p>
    <w:p w14:paraId="0F00784F" w14:textId="2B1E83D2" w:rsidR="002A597B" w:rsidRPr="00812E54" w:rsidRDefault="00363165" w:rsidP="002A597B">
      <w:pPr>
        <w:suppressAutoHyphens/>
        <w:spacing w:after="340" w:line="340" w:lineRule="exact"/>
        <w:rPr>
          <w:sz w:val="22"/>
        </w:rPr>
      </w:pPr>
      <w:r w:rsidRPr="00812E54">
        <w:rPr>
          <w:b/>
          <w:sz w:val="22"/>
        </w:rPr>
        <w:lastRenderedPageBreak/>
        <w:t>PRE-SAFE</w:t>
      </w:r>
      <w:r w:rsidRPr="00812E54">
        <w:rPr>
          <w:b/>
          <w:sz w:val="22"/>
          <w:vertAlign w:val="superscript"/>
        </w:rPr>
        <w:t>®</w:t>
      </w:r>
      <w:r w:rsidRPr="00812E54">
        <w:rPr>
          <w:b/>
          <w:sz w:val="22"/>
        </w:rPr>
        <w:t xml:space="preserve"> Plus</w:t>
      </w:r>
      <w:r w:rsidRPr="00812E54">
        <w:rPr>
          <w:b/>
          <w:sz w:val="22"/>
          <w:vertAlign w:val="superscript"/>
        </w:rPr>
        <w:t>5</w:t>
      </w:r>
      <w:r w:rsidRPr="00812E54">
        <w:rPr>
          <w:sz w:val="22"/>
        </w:rPr>
        <w:t>: PRE-SAFE</w:t>
      </w:r>
      <w:r w:rsidRPr="00812E54">
        <w:rPr>
          <w:sz w:val="22"/>
          <w:vertAlign w:val="superscript"/>
        </w:rPr>
        <w:t>®</w:t>
      </w:r>
      <w:r w:rsidRPr="00812E54">
        <w:rPr>
          <w:sz w:val="22"/>
        </w:rPr>
        <w:t xml:space="preserve"> PLUS can intervene when following traffic presents a danger. To this end the radar sensors in the rear bumper monitor following traffic to detect an impending rear-end collision. If a dangerous situation is recognised, the system warns the driver of the vehicle behind by operating the hazard warning flashers at increased frequency (not in USA/Canada). It also pre-emptively initiates PRE</w:t>
      </w:r>
      <w:r w:rsidRPr="00812E54">
        <w:rPr>
          <w:sz w:val="22"/>
        </w:rPr>
        <w:noBreakHyphen/>
        <w:t>SAFE</w:t>
      </w:r>
      <w:r w:rsidRPr="00812E54">
        <w:rPr>
          <w:sz w:val="22"/>
          <w:vertAlign w:val="superscript"/>
        </w:rPr>
        <w:t>®</w:t>
      </w:r>
      <w:r w:rsidRPr="00812E54">
        <w:rPr>
          <w:sz w:val="22"/>
        </w:rPr>
        <w:t xml:space="preserve"> occupant protection measures, especially the reversible belt tensioners. If the vehicle is at a standstill, PRE-SAFE</w:t>
      </w:r>
      <w:r w:rsidRPr="00812E54">
        <w:rPr>
          <w:sz w:val="22"/>
          <w:vertAlign w:val="superscript"/>
        </w:rPr>
        <w:t>®</w:t>
      </w:r>
      <w:r w:rsidRPr="00812E54">
        <w:rPr>
          <w:sz w:val="22"/>
        </w:rPr>
        <w:t xml:space="preserve"> PLUS also applies the brakes firmly. This reduces the risk of a forward jolt, considerably lowering the loads acting on the occupants and the risk of whiplash injuries. Moreover, locking the brakes can prevent secondary collisions e.g. on junctions with crossing pedestrians or a vehicle ahead.</w:t>
      </w:r>
    </w:p>
    <w:p w14:paraId="651EA182" w14:textId="77777777" w:rsidR="007E0B18" w:rsidRPr="00812E54" w:rsidRDefault="007E0B18" w:rsidP="002A597B">
      <w:pPr>
        <w:suppressAutoHyphens/>
        <w:spacing w:after="340" w:line="340" w:lineRule="exact"/>
        <w:rPr>
          <w:sz w:val="22"/>
        </w:rPr>
      </w:pPr>
    </w:p>
    <w:p w14:paraId="6326F61B" w14:textId="77777777" w:rsidR="007E0B18" w:rsidRPr="00812E54" w:rsidRDefault="007E0B18" w:rsidP="002A597B">
      <w:pPr>
        <w:suppressAutoHyphens/>
        <w:spacing w:after="340" w:line="340" w:lineRule="exact"/>
        <w:rPr>
          <w:sz w:val="22"/>
        </w:rPr>
      </w:pPr>
    </w:p>
    <w:p w14:paraId="68BC49A4" w14:textId="77777777" w:rsidR="007E0B18" w:rsidRPr="00812E54" w:rsidRDefault="007E0B18" w:rsidP="002A597B">
      <w:pPr>
        <w:suppressAutoHyphens/>
        <w:spacing w:after="340" w:line="340" w:lineRule="exact"/>
        <w:rPr>
          <w:sz w:val="22"/>
        </w:rPr>
      </w:pPr>
    </w:p>
    <w:p w14:paraId="1A61FEA2" w14:textId="77777777" w:rsidR="007E0B18" w:rsidRDefault="007E0B18" w:rsidP="002A597B">
      <w:pPr>
        <w:suppressAutoHyphens/>
        <w:spacing w:after="340" w:line="340" w:lineRule="exact"/>
        <w:rPr>
          <w:sz w:val="22"/>
        </w:rPr>
      </w:pPr>
    </w:p>
    <w:p w14:paraId="10871CBC" w14:textId="77777777" w:rsidR="00164266" w:rsidRDefault="00164266" w:rsidP="002A597B">
      <w:pPr>
        <w:suppressAutoHyphens/>
        <w:spacing w:after="340" w:line="340" w:lineRule="exact"/>
        <w:rPr>
          <w:sz w:val="22"/>
        </w:rPr>
      </w:pPr>
    </w:p>
    <w:p w14:paraId="2A66058E" w14:textId="77777777" w:rsidR="00164266" w:rsidRDefault="00164266" w:rsidP="002A597B">
      <w:pPr>
        <w:suppressAutoHyphens/>
        <w:spacing w:after="340" w:line="340" w:lineRule="exact"/>
        <w:rPr>
          <w:sz w:val="22"/>
        </w:rPr>
      </w:pPr>
    </w:p>
    <w:p w14:paraId="26EFE756" w14:textId="77777777" w:rsidR="00164266" w:rsidRPr="00812E54" w:rsidRDefault="00164266" w:rsidP="002A597B">
      <w:pPr>
        <w:suppressAutoHyphens/>
        <w:spacing w:after="340" w:line="340" w:lineRule="exact"/>
        <w:rPr>
          <w:sz w:val="22"/>
        </w:rPr>
      </w:pPr>
    </w:p>
    <w:p w14:paraId="3C724F77" w14:textId="77777777" w:rsidR="007E0B18" w:rsidRPr="00812E54" w:rsidRDefault="007E0B18" w:rsidP="002A597B">
      <w:pPr>
        <w:suppressAutoHyphens/>
        <w:spacing w:after="340" w:line="340" w:lineRule="exact"/>
        <w:rPr>
          <w:sz w:val="22"/>
        </w:rPr>
      </w:pPr>
    </w:p>
    <w:p w14:paraId="085F4E11" w14:textId="77777777" w:rsidR="007E0B18" w:rsidRPr="00812E54" w:rsidRDefault="007E0B18" w:rsidP="002A597B">
      <w:pPr>
        <w:suppressAutoHyphens/>
        <w:spacing w:after="340" w:line="340" w:lineRule="exact"/>
        <w:rPr>
          <w:sz w:val="22"/>
        </w:rPr>
      </w:pPr>
    </w:p>
    <w:p w14:paraId="561D6633" w14:textId="77777777" w:rsidR="007E0B18" w:rsidRPr="00812E54" w:rsidRDefault="007E0B18" w:rsidP="002D67C2">
      <w:pPr>
        <w:suppressAutoHyphens/>
        <w:spacing w:after="340" w:line="240" w:lineRule="auto"/>
        <w:rPr>
          <w:sz w:val="18"/>
          <w:szCs w:val="18"/>
        </w:rPr>
      </w:pPr>
      <w:proofErr w:type="gramStart"/>
      <w:r w:rsidRPr="00812E54">
        <w:rPr>
          <w:sz w:val="18"/>
          <w:vertAlign w:val="superscript"/>
        </w:rPr>
        <w:t>4</w:t>
      </w:r>
      <w:r w:rsidRPr="00812E54">
        <w:rPr>
          <w:sz w:val="18"/>
        </w:rPr>
        <w:t xml:space="preserve">  Description</w:t>
      </w:r>
      <w:proofErr w:type="gramEnd"/>
      <w:r w:rsidRPr="00812E54">
        <w:rPr>
          <w:sz w:val="18"/>
        </w:rPr>
        <w:t xml:space="preserve"> when part of the Driving Assistance package 23P, functions vary if specified as an individual optional feature</w:t>
      </w:r>
    </w:p>
    <w:p w14:paraId="4B42A0BE" w14:textId="069C6572" w:rsidR="007E0B18" w:rsidRPr="00812E54" w:rsidRDefault="007E0B18" w:rsidP="002D67C2">
      <w:pPr>
        <w:suppressAutoHyphens/>
        <w:spacing w:after="340" w:line="240" w:lineRule="auto"/>
        <w:rPr>
          <w:sz w:val="22"/>
        </w:rPr>
      </w:pPr>
      <w:proofErr w:type="gramStart"/>
      <w:r w:rsidRPr="00812E54">
        <w:rPr>
          <w:sz w:val="18"/>
          <w:vertAlign w:val="superscript"/>
        </w:rPr>
        <w:t>5</w:t>
      </w:r>
      <w:r w:rsidRPr="00812E54">
        <w:rPr>
          <w:sz w:val="18"/>
        </w:rPr>
        <w:t xml:space="preserve">  Description</w:t>
      </w:r>
      <w:proofErr w:type="gramEnd"/>
      <w:r w:rsidRPr="00812E54">
        <w:rPr>
          <w:sz w:val="18"/>
        </w:rPr>
        <w:t xml:space="preserve"> when part of the Driving Assistance package 23P, not available as an individual optional feature</w:t>
      </w:r>
    </w:p>
    <w:p w14:paraId="20142C5E" w14:textId="77777777" w:rsidR="00463B50" w:rsidRPr="00812E54" w:rsidRDefault="00463B50" w:rsidP="00463B50">
      <w:pPr>
        <w:pageBreakBefore/>
        <w:suppressAutoHyphens/>
        <w:spacing w:line="340" w:lineRule="exact"/>
        <w:rPr>
          <w:sz w:val="22"/>
          <w:u w:val="single"/>
        </w:rPr>
      </w:pPr>
      <w:r w:rsidRPr="00812E54">
        <w:rPr>
          <w:sz w:val="22"/>
          <w:u w:val="single"/>
        </w:rPr>
        <w:lastRenderedPageBreak/>
        <w:t>The new Mercedes-Benz C-Class: DYNAMIC BODY CONTROL</w:t>
      </w:r>
    </w:p>
    <w:p w14:paraId="40F6D86E" w14:textId="77777777" w:rsidR="00463B50" w:rsidRPr="00812E54" w:rsidRDefault="00463B50" w:rsidP="00463B50">
      <w:pPr>
        <w:suppressAutoHyphens/>
        <w:spacing w:line="480" w:lineRule="atLeast"/>
        <w:rPr>
          <w:rFonts w:ascii="CorpoADem" w:hAnsi="CorpoADem"/>
        </w:rPr>
      </w:pPr>
      <w:r w:rsidRPr="00812E54">
        <w:rPr>
          <w:rFonts w:ascii="CorpoADem" w:hAnsi="CorpoADem"/>
        </w:rPr>
        <w:t xml:space="preserve">Individual driving experience </w:t>
      </w:r>
    </w:p>
    <w:p w14:paraId="58D9DC56" w14:textId="77777777" w:rsidR="00463B50" w:rsidRPr="00812E54" w:rsidRDefault="00463B50" w:rsidP="00463B50">
      <w:pPr>
        <w:suppressAutoHyphens/>
        <w:spacing w:after="340" w:line="340" w:lineRule="exact"/>
        <w:rPr>
          <w:rFonts w:ascii="CorpoADem" w:hAnsi="CorpoADem"/>
          <w:sz w:val="22"/>
        </w:rPr>
      </w:pPr>
      <w:r w:rsidRPr="00812E54">
        <w:rPr>
          <w:rFonts w:ascii="CorpoADem" w:hAnsi="CorpoADem"/>
          <w:sz w:val="22"/>
        </w:rPr>
        <w:t>One suspension – three setups: with DYNAMIC BODY CONTROL, the driver has a choice between maximum agility or high damping comfort suited to the route profile and personal driving style. Elsewhere too, the C-Class equipment range has a wide choice of suspensions and settings for the driving experience.</w:t>
      </w:r>
    </w:p>
    <w:p w14:paraId="38E6AA0E" w14:textId="77777777" w:rsidR="00463B50" w:rsidRPr="00812E54" w:rsidRDefault="00463B50" w:rsidP="00463B50">
      <w:pPr>
        <w:suppressAutoHyphens/>
        <w:spacing w:after="340" w:line="340" w:lineRule="exact"/>
        <w:outlineLvl w:val="0"/>
        <w:rPr>
          <w:sz w:val="22"/>
        </w:rPr>
      </w:pPr>
      <w:r w:rsidRPr="00812E54">
        <w:rPr>
          <w:sz w:val="22"/>
        </w:rPr>
        <w:t xml:space="preserve">The optional DYNAMIC BODY CONTROL suspension is equipped with continuous adjustable damping for the front and rear axle. The </w:t>
      </w:r>
      <w:proofErr w:type="spellStart"/>
      <w:r w:rsidRPr="00812E54">
        <w:rPr>
          <w:sz w:val="22"/>
        </w:rPr>
        <w:t>stepless</w:t>
      </w:r>
      <w:proofErr w:type="spellEnd"/>
      <w:r w:rsidRPr="00812E54">
        <w:rPr>
          <w:sz w:val="22"/>
        </w:rPr>
        <w:t xml:space="preserve"> system controls the damping characteristics individually for each wheel as it interacts with the engine, transmission and steering properties – to suit the driving situation, speed and condition of the road surface. </w:t>
      </w:r>
    </w:p>
    <w:p w14:paraId="0416BAA0" w14:textId="77777777" w:rsidR="00463B50" w:rsidRPr="00812E54" w:rsidRDefault="00463B50" w:rsidP="00463B50">
      <w:pPr>
        <w:suppressAutoHyphens/>
        <w:spacing w:after="340" w:line="340" w:lineRule="exact"/>
        <w:outlineLvl w:val="0"/>
        <w:rPr>
          <w:sz w:val="22"/>
        </w:rPr>
      </w:pPr>
      <w:r w:rsidRPr="00812E54">
        <w:rPr>
          <w:sz w:val="22"/>
        </w:rPr>
        <w:t>The individual suspension setup can be determined in three stages via the DYNAMIC SELECT switch: the damping characteristics are tuned more tautly in the two "Sport" and "Sport+" modes. The "Comfort" mode is more comfortably tuned, unevenness is levelled out better and road roar and tyre vibration characteristics are tangibly improved.</w:t>
      </w:r>
    </w:p>
    <w:p w14:paraId="77022FF0" w14:textId="77777777" w:rsidR="00463B50" w:rsidRPr="00812E54" w:rsidRDefault="00463B50" w:rsidP="00463B50">
      <w:pPr>
        <w:suppressAutoHyphens/>
        <w:spacing w:after="340" w:line="340" w:lineRule="exact"/>
        <w:outlineLvl w:val="0"/>
        <w:rPr>
          <w:sz w:val="22"/>
        </w:rPr>
      </w:pPr>
      <w:r w:rsidRPr="00812E54">
        <w:rPr>
          <w:sz w:val="22"/>
        </w:rPr>
        <w:t xml:space="preserve">In conjunction with DYNAMIC BODY CONTROL the vehicle is equipped with a Sports Direct-Steer system. This combines a variable ratio dependent on the steering angle for highly precise, agile reactions, with speed-dependent electromechanical power assistance for pleasantly smooth handling. </w:t>
      </w:r>
    </w:p>
    <w:p w14:paraId="29F603A6" w14:textId="4DD225A3" w:rsidR="00463B50" w:rsidRPr="00812E54" w:rsidRDefault="00463B50" w:rsidP="00463B50">
      <w:pPr>
        <w:suppressAutoHyphens/>
        <w:spacing w:after="340" w:line="340" w:lineRule="exact"/>
        <w:outlineLvl w:val="0"/>
        <w:rPr>
          <w:sz w:val="22"/>
        </w:rPr>
      </w:pPr>
      <w:r w:rsidRPr="00812E54">
        <w:rPr>
          <w:sz w:val="22"/>
        </w:rPr>
        <w:t>All C-Class models have a suspension system with the selective damping system as standard. This combines well-balanced ride comfort with excellent driving stability: The driving characteristics, damping and stabilisation are automatically and continuously adapted to the current road surface. A sport suspension is also optionally availabl</w:t>
      </w:r>
      <w:r w:rsidR="00164266">
        <w:rPr>
          <w:sz w:val="22"/>
        </w:rPr>
        <w:t>e. Together with lowering by 15 </w:t>
      </w:r>
      <w:r w:rsidRPr="00812E54">
        <w:rPr>
          <w:sz w:val="22"/>
        </w:rPr>
        <w:t>millimetres, the tauter setup of the springs and dampers and the sports Direct-Steer system ensure more direct handling and a more dynamic appearance.</w:t>
      </w:r>
    </w:p>
    <w:p w14:paraId="5DF6BBB6" w14:textId="77777777" w:rsidR="00463B50" w:rsidRPr="00812E54" w:rsidRDefault="00463B50" w:rsidP="00463B50">
      <w:pPr>
        <w:suppressAutoHyphens/>
        <w:spacing w:after="340" w:line="340" w:lineRule="exact"/>
        <w:outlineLvl w:val="0"/>
        <w:rPr>
          <w:sz w:val="22"/>
        </w:rPr>
      </w:pPr>
      <w:r w:rsidRPr="00812E54">
        <w:rPr>
          <w:sz w:val="22"/>
        </w:rPr>
        <w:t>The top suspension for the C-Class is the AIR BODY CONTROL air suspension. With its variable damping control at each wheel, this ensures particularly smooth driving characteristics resulting in remarkable comfort. The suspension also adapts itself automatically to different load conditions.</w:t>
      </w:r>
    </w:p>
    <w:p w14:paraId="5D8C2F19" w14:textId="77777777" w:rsidR="00463B50" w:rsidRPr="00812E54" w:rsidRDefault="00463B50" w:rsidP="00463B50">
      <w:pPr>
        <w:keepNext/>
        <w:suppressAutoHyphens/>
        <w:spacing w:after="340" w:line="340" w:lineRule="exact"/>
        <w:rPr>
          <w:b/>
          <w:sz w:val="22"/>
          <w:szCs w:val="22"/>
        </w:rPr>
      </w:pPr>
      <w:r w:rsidRPr="00812E54">
        <w:rPr>
          <w:b/>
          <w:sz w:val="22"/>
        </w:rPr>
        <w:lastRenderedPageBreak/>
        <w:t>DYNAMIC SELECT: Handling characteristics at the touch of a button</w:t>
      </w:r>
    </w:p>
    <w:p w14:paraId="65F7C731" w14:textId="5BE69213" w:rsidR="00463B50" w:rsidRPr="00812E54" w:rsidRDefault="00463B50" w:rsidP="00463B50">
      <w:pPr>
        <w:suppressAutoHyphens/>
        <w:spacing w:after="340" w:line="340" w:lineRule="exact"/>
        <w:rPr>
          <w:sz w:val="22"/>
          <w:szCs w:val="22"/>
        </w:rPr>
      </w:pPr>
      <w:r w:rsidRPr="00812E54">
        <w:rPr>
          <w:sz w:val="22"/>
        </w:rPr>
        <w:t>DYNAMIC SELECT provides different driving modes beyond the suspension itself. It can also change the characteristics of the engine, transmission and steering. There is a choice of two dynamic Sport modes, the relaxed Comfort mode or the particularly economical ECO mode, as well as Individual mo</w:t>
      </w:r>
      <w:r w:rsidR="00164266">
        <w:rPr>
          <w:sz w:val="22"/>
        </w:rPr>
        <w:t>de in which the settings can be</w:t>
      </w:r>
      <w:r w:rsidRPr="00812E54">
        <w:rPr>
          <w:sz w:val="22"/>
        </w:rPr>
        <w:t xml:space="preserve"> combined to suit personal preferences. In the Mercedes-AMG C 43 4MATIC the system is named AMG DYNAMIC SELECT and offers the same choices for a very individual driving experience. </w:t>
      </w:r>
    </w:p>
    <w:p w14:paraId="6DA19F54" w14:textId="6CFBB31F" w:rsidR="0043753D" w:rsidRPr="00812E54" w:rsidRDefault="0043753D" w:rsidP="0043753D">
      <w:pPr>
        <w:pageBreakBefore/>
        <w:spacing w:line="380" w:lineRule="exact"/>
        <w:rPr>
          <w:b/>
          <w:sz w:val="22"/>
          <w:szCs w:val="22"/>
          <w:u w:val="single"/>
        </w:rPr>
      </w:pPr>
      <w:r w:rsidRPr="00812E54">
        <w:rPr>
          <w:sz w:val="22"/>
          <w:u w:val="single"/>
        </w:rPr>
        <w:lastRenderedPageBreak/>
        <w:t xml:space="preserve">The new Mercedes-Benz C-Class up close: </w:t>
      </w:r>
      <w:r w:rsidRPr="00812E54">
        <w:rPr>
          <w:sz w:val="22"/>
          <w:u w:val="single"/>
        </w:rPr>
        <w:br/>
        <w:t>MULTIBEAM LED headlamps</w:t>
      </w:r>
    </w:p>
    <w:p w14:paraId="6C6A555F" w14:textId="77777777" w:rsidR="0043753D" w:rsidRPr="00812E54" w:rsidRDefault="0043753D" w:rsidP="0043753D">
      <w:pPr>
        <w:pStyle w:val="20Headline"/>
        <w:outlineLvl w:val="0"/>
        <w:rPr>
          <w:rFonts w:ascii="CorpoADem" w:hAnsi="CorpoADem"/>
          <w:b w:val="0"/>
          <w:noProof w:val="0"/>
          <w:sz w:val="26"/>
          <w:szCs w:val="26"/>
        </w:rPr>
      </w:pPr>
      <w:r w:rsidRPr="00812E54">
        <w:rPr>
          <w:rFonts w:ascii="CorpoADem" w:hAnsi="CorpoADem"/>
          <w:b w:val="0"/>
          <w:noProof w:val="0"/>
          <w:sz w:val="26"/>
        </w:rPr>
        <w:t>Outstanding light in any situation</w:t>
      </w:r>
    </w:p>
    <w:p w14:paraId="465A0117" w14:textId="77777777" w:rsidR="0043753D" w:rsidRPr="00812E54" w:rsidRDefault="0043753D" w:rsidP="0043753D">
      <w:pPr>
        <w:pStyle w:val="Subhead"/>
        <w:numPr>
          <w:ilvl w:val="0"/>
          <w:numId w:val="0"/>
        </w:numPr>
        <w:spacing w:after="340" w:line="340" w:lineRule="exact"/>
        <w:ind w:right="0"/>
        <w:contextualSpacing w:val="0"/>
        <w:rPr>
          <w:rFonts w:ascii="CorpoADem" w:hAnsi="CorpoADem"/>
          <w:b w:val="0"/>
        </w:rPr>
      </w:pPr>
      <w:r w:rsidRPr="00812E54">
        <w:rPr>
          <w:rStyle w:val="41Continoustext11ptboldZchn"/>
          <w:rFonts w:ascii="CorpoADem" w:eastAsia="Calibri" w:hAnsi="CorpoADem"/>
        </w:rPr>
        <w:t>On</w:t>
      </w:r>
      <w:r w:rsidRPr="00812E54">
        <w:rPr>
          <w:rFonts w:ascii="CorpoADem" w:hAnsi="CorpoADem"/>
          <w:b w:val="0"/>
        </w:rPr>
        <w:t xml:space="preserve"> request, MULTIBEAM LED headlamps with ULTRA RANGE high beam are available for the C-Class for the first time. These allow extremely quick and precise, electronically controlled adjustment of the headlamps to suit the current traffic conditions. The non-dazzling high beams (partial high beam) brightly illuminate the road ahead over a long distance, and can remain permanently switched on. The intelligent technology automatically excludes oncoming road users or traffic ahead from the light beam by partially switching off individual LEDs.</w:t>
      </w:r>
    </w:p>
    <w:p w14:paraId="05E8B8A2" w14:textId="7D2E8C9E" w:rsidR="0043753D" w:rsidRPr="00812E54" w:rsidRDefault="0043753D" w:rsidP="0043753D">
      <w:pPr>
        <w:spacing w:after="340" w:line="340" w:lineRule="exact"/>
        <w:rPr>
          <w:sz w:val="22"/>
          <w:szCs w:val="22"/>
        </w:rPr>
      </w:pPr>
      <w:r w:rsidRPr="00812E54">
        <w:rPr>
          <w:sz w:val="22"/>
        </w:rPr>
        <w:t xml:space="preserve">84 high-performance LED chips are housed in each of the high-resolution precision LED modules. Via individually controllable LEDs, the light is always switched on exactly where it is needed. 100 times per second, a total of four control units calculate the ideal lighting using information from the camera behind the windscreen as well as from the navigation system. </w:t>
      </w:r>
    </w:p>
    <w:p w14:paraId="4BFFDA32" w14:textId="77777777" w:rsidR="0043753D" w:rsidRPr="00812E54" w:rsidRDefault="0043753D" w:rsidP="0043753D">
      <w:pPr>
        <w:spacing w:after="340" w:line="340" w:lineRule="exact"/>
        <w:rPr>
          <w:sz w:val="22"/>
          <w:szCs w:val="22"/>
        </w:rPr>
      </w:pPr>
      <w:r w:rsidRPr="00812E54">
        <w:rPr>
          <w:sz w:val="22"/>
        </w:rPr>
        <w:t xml:space="preserve">In main beam mode, Adaptive </w:t>
      </w:r>
      <w:proofErr w:type="spellStart"/>
      <w:r w:rsidRPr="00812E54">
        <w:rPr>
          <w:sz w:val="22"/>
        </w:rPr>
        <w:t>Highbeam</w:t>
      </w:r>
      <w:proofErr w:type="spellEnd"/>
      <w:r w:rsidRPr="00812E54">
        <w:rPr>
          <w:sz w:val="22"/>
        </w:rPr>
        <w:t xml:space="preserve"> Assist Plus allows permanent long-range road illumination without dazzle. If no other road user is detected, the road ahead is straight and the vehicle speed is above 40 km/h, the supplementary ULTRA RANGE high beams are automatically switched on. This produces the maximum light intensity permitted by law, which results in the brightness of the main beam headlamps only falling below the reference value of one lux after a distance of more than 650 metres. When there are oncoming vehicles or vehicles ahead, the LEDs of the main beam modules are partially switched off, masking out a U-shaped area of the light beam. The other areas of the road continue to be illuminated with the high beam (partial high beam). The ULTRA RANGE high beams are always active only if high beam mode has been manually switched on.</w:t>
      </w:r>
    </w:p>
    <w:p w14:paraId="3162849C" w14:textId="77777777" w:rsidR="0043753D" w:rsidRPr="00812E54" w:rsidRDefault="0043753D" w:rsidP="0043753D">
      <w:pPr>
        <w:keepNext/>
        <w:keepLines/>
        <w:spacing w:after="340" w:line="340" w:lineRule="exact"/>
        <w:rPr>
          <w:sz w:val="22"/>
          <w:szCs w:val="22"/>
        </w:rPr>
      </w:pPr>
      <w:r w:rsidRPr="00812E54">
        <w:rPr>
          <w:sz w:val="22"/>
        </w:rPr>
        <w:t>The other functions of MULTIBEAM LED:</w:t>
      </w:r>
    </w:p>
    <w:p w14:paraId="2B862359" w14:textId="77777777" w:rsidR="0043753D" w:rsidRPr="00812E54" w:rsidRDefault="0043753D" w:rsidP="00D97524">
      <w:pPr>
        <w:pStyle w:val="Listenabsatz"/>
        <w:numPr>
          <w:ilvl w:val="0"/>
          <w:numId w:val="4"/>
        </w:numPr>
        <w:spacing w:after="340" w:line="340" w:lineRule="exact"/>
        <w:ind w:left="714" w:hanging="357"/>
        <w:rPr>
          <w:sz w:val="22"/>
          <w:szCs w:val="22"/>
        </w:rPr>
      </w:pPr>
      <w:r w:rsidRPr="00812E54">
        <w:rPr>
          <w:sz w:val="22"/>
        </w:rPr>
        <w:t>Country mode illuminates the vehicle's side of the road more brightly and widely than conventional low beam headlamps.</w:t>
      </w:r>
    </w:p>
    <w:p w14:paraId="5406DC88" w14:textId="77777777" w:rsidR="0043753D" w:rsidRPr="00812E54" w:rsidRDefault="0043753D" w:rsidP="00D97524">
      <w:pPr>
        <w:pStyle w:val="Listenabsatz"/>
        <w:numPr>
          <w:ilvl w:val="0"/>
          <w:numId w:val="4"/>
        </w:numPr>
        <w:spacing w:after="340" w:line="340" w:lineRule="exact"/>
        <w:ind w:left="714" w:hanging="357"/>
        <w:rPr>
          <w:sz w:val="22"/>
          <w:szCs w:val="22"/>
        </w:rPr>
      </w:pPr>
      <w:r w:rsidRPr="00812E54">
        <w:rPr>
          <w:sz w:val="22"/>
        </w:rPr>
        <w:t xml:space="preserve">When a motorway situation is recognised, motorway mode is activated for a higher lighting output. Motorway high beam reduces the risk of dazzling oncoming drivers, and focusses the attention of the driver on </w:t>
      </w:r>
      <w:r w:rsidRPr="00812E54">
        <w:rPr>
          <w:sz w:val="22"/>
        </w:rPr>
        <w:lastRenderedPageBreak/>
        <w:t>the road ahead. Depending on the traffic situation, motorway partial high beam is activated to avoid dazzling other road users by specifically masking out areas of light.</w:t>
      </w:r>
    </w:p>
    <w:p w14:paraId="26472706" w14:textId="77777777" w:rsidR="0043753D" w:rsidRPr="00812E54" w:rsidRDefault="0043753D" w:rsidP="00D97524">
      <w:pPr>
        <w:pStyle w:val="Listenabsatz"/>
        <w:numPr>
          <w:ilvl w:val="0"/>
          <w:numId w:val="4"/>
        </w:numPr>
        <w:spacing w:after="340" w:line="340" w:lineRule="exact"/>
        <w:ind w:left="714" w:hanging="357"/>
        <w:rPr>
          <w:sz w:val="22"/>
          <w:szCs w:val="22"/>
        </w:rPr>
      </w:pPr>
      <w:r w:rsidRPr="00812E54">
        <w:rPr>
          <w:sz w:val="22"/>
        </w:rPr>
        <w:t>Cornering lights improve road illumination by additional lighting on the inside of the turn.</w:t>
      </w:r>
    </w:p>
    <w:p w14:paraId="12B0CDF3" w14:textId="77777777" w:rsidR="0043753D" w:rsidRPr="00812E54" w:rsidRDefault="0043753D" w:rsidP="00D97524">
      <w:pPr>
        <w:pStyle w:val="Listenabsatz"/>
        <w:numPr>
          <w:ilvl w:val="0"/>
          <w:numId w:val="4"/>
        </w:numPr>
        <w:spacing w:after="340" w:line="340" w:lineRule="exact"/>
        <w:ind w:left="714" w:hanging="357"/>
        <w:rPr>
          <w:sz w:val="22"/>
          <w:szCs w:val="22"/>
        </w:rPr>
      </w:pPr>
      <w:r w:rsidRPr="00812E54">
        <w:rPr>
          <w:sz w:val="22"/>
        </w:rPr>
        <w:t>With the Active Light System, the headlamps are able to swivel the light beams into the bend on the basis of camera data, illuminating the road much more effectively. This means that bends can be lit up even before turning the steering wheel.</w:t>
      </w:r>
    </w:p>
    <w:p w14:paraId="23D9A2AB" w14:textId="77777777" w:rsidR="0043753D" w:rsidRPr="00812E54" w:rsidRDefault="0043753D" w:rsidP="00D97524">
      <w:pPr>
        <w:pStyle w:val="Listenabsatz"/>
        <w:numPr>
          <w:ilvl w:val="0"/>
          <w:numId w:val="4"/>
        </w:numPr>
        <w:spacing w:after="340" w:line="340" w:lineRule="exact"/>
        <w:ind w:left="714" w:hanging="357"/>
        <w:rPr>
          <w:sz w:val="22"/>
          <w:szCs w:val="22"/>
        </w:rPr>
      </w:pPr>
      <w:r w:rsidRPr="00812E54">
        <w:rPr>
          <w:sz w:val="22"/>
        </w:rPr>
        <w:t>When turning off and on tight bends, the cornering lights are activated and deactivated by a gradual dimming process. Moreover, the cornering lights can use data from the navigation system to adapt the light distribution to the surroundings even before reaching roundabouts and junctions.</w:t>
      </w:r>
    </w:p>
    <w:p w14:paraId="6F424738" w14:textId="77777777" w:rsidR="0043753D" w:rsidRPr="00812E54" w:rsidRDefault="0043753D" w:rsidP="00D97524">
      <w:pPr>
        <w:pStyle w:val="Listenabsatz"/>
        <w:numPr>
          <w:ilvl w:val="0"/>
          <w:numId w:val="4"/>
        </w:numPr>
        <w:spacing w:after="340" w:line="340" w:lineRule="exact"/>
        <w:rPr>
          <w:sz w:val="22"/>
          <w:szCs w:val="22"/>
        </w:rPr>
      </w:pPr>
      <w:r w:rsidRPr="00812E54">
        <w:rPr>
          <w:sz w:val="22"/>
        </w:rPr>
        <w:t>With the extended fog light function, the outer half of the carriageway is more brightly illuminated – yet the driver is less affected by back-glare.</w:t>
      </w:r>
    </w:p>
    <w:p w14:paraId="5CB32C06" w14:textId="77777777" w:rsidR="0043753D" w:rsidRPr="00812E54" w:rsidRDefault="0043753D" w:rsidP="00D97524">
      <w:pPr>
        <w:pStyle w:val="Listenabsatz"/>
        <w:numPr>
          <w:ilvl w:val="0"/>
          <w:numId w:val="4"/>
        </w:numPr>
        <w:spacing w:after="340" w:line="340" w:lineRule="exact"/>
        <w:rPr>
          <w:sz w:val="22"/>
          <w:szCs w:val="22"/>
        </w:rPr>
      </w:pPr>
      <w:r w:rsidRPr="00812E54">
        <w:rPr>
          <w:sz w:val="22"/>
        </w:rPr>
        <w:t xml:space="preserve">On locking and unlocking the vehicle, the locator lighting bids farewell or welcomes the driver with its special Mercedes light show. </w:t>
      </w:r>
    </w:p>
    <w:p w14:paraId="60ACC59C" w14:textId="77777777" w:rsidR="0043753D" w:rsidRPr="00812E54" w:rsidRDefault="0043753D" w:rsidP="0043753D">
      <w:pPr>
        <w:spacing w:after="340" w:line="340" w:lineRule="exact"/>
        <w:rPr>
          <w:sz w:val="22"/>
          <w:szCs w:val="22"/>
        </w:rPr>
      </w:pPr>
    </w:p>
    <w:p w14:paraId="5F25CCEF" w14:textId="77777777" w:rsidR="00EF43F6" w:rsidRPr="00812E54" w:rsidRDefault="00EF43F6" w:rsidP="00EF43F6">
      <w:pPr>
        <w:pageBreakBefore/>
        <w:rPr>
          <w:b/>
          <w:sz w:val="22"/>
          <w:szCs w:val="22"/>
          <w:u w:val="single"/>
        </w:rPr>
      </w:pPr>
      <w:r w:rsidRPr="00812E54">
        <w:rPr>
          <w:sz w:val="22"/>
          <w:u w:val="single"/>
        </w:rPr>
        <w:lastRenderedPageBreak/>
        <w:t>The new Mercedes-Benz C-Class: The display concept</w:t>
      </w:r>
    </w:p>
    <w:p w14:paraId="4833CFCE" w14:textId="14DC2E09" w:rsidR="00EF43F6" w:rsidRPr="00812E54" w:rsidRDefault="00164266" w:rsidP="00EF43F6">
      <w:pPr>
        <w:pStyle w:val="20Headline"/>
        <w:outlineLvl w:val="0"/>
        <w:rPr>
          <w:rFonts w:ascii="CorpoADem" w:hAnsi="CorpoADem"/>
          <w:b w:val="0"/>
          <w:noProof w:val="0"/>
          <w:sz w:val="26"/>
          <w:szCs w:val="26"/>
        </w:rPr>
      </w:pPr>
      <w:r>
        <w:rPr>
          <w:rFonts w:ascii="CorpoADem" w:hAnsi="CorpoADem"/>
          <w:b w:val="0"/>
          <w:noProof w:val="0"/>
          <w:sz w:val="26"/>
        </w:rPr>
        <w:t>F</w:t>
      </w:r>
      <w:r w:rsidR="00EF43F6" w:rsidRPr="00812E54">
        <w:rPr>
          <w:rFonts w:ascii="CorpoADem" w:hAnsi="CorpoADem"/>
          <w:b w:val="0"/>
          <w:noProof w:val="0"/>
          <w:sz w:val="26"/>
        </w:rPr>
        <w:t>ully digital instrument display available as an option</w:t>
      </w:r>
    </w:p>
    <w:p w14:paraId="06B7E9A8" w14:textId="77777777" w:rsidR="00EF43F6" w:rsidRPr="00812E54" w:rsidRDefault="00EF43F6" w:rsidP="00EF43F6">
      <w:pPr>
        <w:pStyle w:val="40Continoustext11pt"/>
        <w:spacing w:after="340" w:line="340" w:lineRule="exact"/>
        <w:rPr>
          <w:rStyle w:val="40Continoustext11ptZchn"/>
          <w:rFonts w:ascii="CorpoADem" w:hAnsi="CorpoADem"/>
        </w:rPr>
      </w:pPr>
      <w:r w:rsidRPr="00812E54">
        <w:rPr>
          <w:rStyle w:val="40Continoustext11ptZchn"/>
          <w:rFonts w:ascii="CorpoADem" w:hAnsi="CorpoADem"/>
        </w:rPr>
        <w:t xml:space="preserve">The C-Class has a new display concept which includes an optional, fully-digital instrument cluster with the three visually distinguishable styles "Classic", "Sport" and "Progressive". </w:t>
      </w:r>
    </w:p>
    <w:p w14:paraId="588B8103" w14:textId="77777777" w:rsidR="00EF43F6" w:rsidRPr="00812E54" w:rsidRDefault="00EF43F6" w:rsidP="00EF43F6">
      <w:pPr>
        <w:suppressAutoHyphens/>
        <w:spacing w:after="340" w:line="340" w:lineRule="exact"/>
        <w:rPr>
          <w:sz w:val="22"/>
        </w:rPr>
      </w:pPr>
      <w:r w:rsidRPr="00812E54">
        <w:rPr>
          <w:sz w:val="22"/>
        </w:rPr>
        <w:t>The screen options at a glance:</w:t>
      </w:r>
    </w:p>
    <w:tbl>
      <w:tblPr>
        <w:tblStyle w:val="Tabellenraster1"/>
        <w:tblW w:w="7792" w:type="dxa"/>
        <w:tblBorders>
          <w:left w:val="none" w:sz="0" w:space="0" w:color="auto"/>
          <w:right w:val="none" w:sz="0" w:space="0" w:color="auto"/>
        </w:tblBorders>
        <w:tblLook w:val="04A0" w:firstRow="1" w:lastRow="0" w:firstColumn="1" w:lastColumn="0" w:noHBand="0" w:noVBand="1"/>
      </w:tblPr>
      <w:tblGrid>
        <w:gridCol w:w="3964"/>
        <w:gridCol w:w="3828"/>
      </w:tblGrid>
      <w:tr w:rsidR="00EF43F6" w:rsidRPr="00812E54" w14:paraId="6D779B0C" w14:textId="77777777" w:rsidTr="000C68A6">
        <w:trPr>
          <w:trHeight w:val="440"/>
        </w:trPr>
        <w:tc>
          <w:tcPr>
            <w:tcW w:w="3964" w:type="dxa"/>
          </w:tcPr>
          <w:p w14:paraId="7AE125A8" w14:textId="77777777" w:rsidR="00EF43F6" w:rsidRPr="00812E54" w:rsidRDefault="001B2A85" w:rsidP="000C68A6">
            <w:pPr>
              <w:spacing w:after="240" w:line="340" w:lineRule="exact"/>
              <w:rPr>
                <w:b/>
                <w:sz w:val="22"/>
              </w:rPr>
            </w:pPr>
            <w:r w:rsidRPr="00812E54">
              <w:rPr>
                <w:b/>
                <w:sz w:val="22"/>
              </w:rPr>
              <w:t>Standard equipment</w:t>
            </w:r>
          </w:p>
        </w:tc>
        <w:tc>
          <w:tcPr>
            <w:tcW w:w="3828" w:type="dxa"/>
          </w:tcPr>
          <w:p w14:paraId="2A6E8882" w14:textId="77777777" w:rsidR="00EF43F6" w:rsidRPr="00812E54" w:rsidRDefault="00EF43F6" w:rsidP="000C68A6">
            <w:pPr>
              <w:spacing w:after="240" w:line="340" w:lineRule="exact"/>
              <w:rPr>
                <w:b/>
                <w:sz w:val="22"/>
              </w:rPr>
            </w:pPr>
            <w:r w:rsidRPr="00812E54">
              <w:rPr>
                <w:b/>
                <w:sz w:val="22"/>
              </w:rPr>
              <w:t>Optional</w:t>
            </w:r>
          </w:p>
        </w:tc>
      </w:tr>
      <w:tr w:rsidR="00EF43F6" w:rsidRPr="00812E54" w14:paraId="033CC1DD" w14:textId="77777777" w:rsidTr="008728C4">
        <w:tc>
          <w:tcPr>
            <w:tcW w:w="7792" w:type="dxa"/>
            <w:gridSpan w:val="2"/>
          </w:tcPr>
          <w:p w14:paraId="20840190" w14:textId="77777777" w:rsidR="00EF43F6" w:rsidRPr="00812E54" w:rsidRDefault="00EF43F6" w:rsidP="00B35E56">
            <w:pPr>
              <w:spacing w:after="0" w:line="240" w:lineRule="auto"/>
              <w:rPr>
                <w:sz w:val="22"/>
              </w:rPr>
            </w:pPr>
            <w:r w:rsidRPr="00812E54">
              <w:rPr>
                <w:sz w:val="22"/>
              </w:rPr>
              <w:t>Instrument cluster</w:t>
            </w:r>
          </w:p>
        </w:tc>
      </w:tr>
      <w:tr w:rsidR="00EF43F6" w:rsidRPr="00812E54" w14:paraId="289D0115" w14:textId="77777777" w:rsidTr="008728C4">
        <w:tc>
          <w:tcPr>
            <w:tcW w:w="3964" w:type="dxa"/>
          </w:tcPr>
          <w:p w14:paraId="4CE5F8E0" w14:textId="77777777" w:rsidR="00EF43F6" w:rsidRPr="00812E54" w:rsidRDefault="00EF43F6" w:rsidP="0016693E">
            <w:pPr>
              <w:spacing w:after="0" w:line="240" w:lineRule="exact"/>
              <w:rPr>
                <w:sz w:val="20"/>
              </w:rPr>
            </w:pPr>
            <w:r w:rsidRPr="00812E54">
              <w:rPr>
                <w:sz w:val="20"/>
              </w:rPr>
              <w:t xml:space="preserve">Classic two-tube instrument cluster. </w:t>
            </w:r>
          </w:p>
          <w:p w14:paraId="2D898F0E" w14:textId="77777777" w:rsidR="00EF43F6" w:rsidRPr="00812E54" w:rsidRDefault="00EF43F6" w:rsidP="0016693E">
            <w:pPr>
              <w:spacing w:after="0" w:line="240" w:lineRule="exact"/>
              <w:rPr>
                <w:sz w:val="20"/>
              </w:rPr>
            </w:pPr>
            <w:r w:rsidRPr="00812E54">
              <w:rPr>
                <w:sz w:val="20"/>
              </w:rPr>
              <w:t xml:space="preserve">Between the tubes there is a </w:t>
            </w:r>
            <w:r w:rsidRPr="00812E54">
              <w:rPr>
                <w:sz w:val="20"/>
              </w:rPr>
              <w:br/>
              <w:t xml:space="preserve">5.5-inch colour display (resolution: </w:t>
            </w:r>
            <w:r w:rsidRPr="00812E54">
              <w:rPr>
                <w:sz w:val="20"/>
              </w:rPr>
              <w:br/>
              <w:t>383 x 600 pixels). The display style here is "Classic".</w:t>
            </w:r>
          </w:p>
        </w:tc>
        <w:tc>
          <w:tcPr>
            <w:tcW w:w="3828" w:type="dxa"/>
          </w:tcPr>
          <w:p w14:paraId="1141E93A" w14:textId="77777777" w:rsidR="00EF43F6" w:rsidRPr="00812E54" w:rsidRDefault="00EF43F6" w:rsidP="0016693E">
            <w:pPr>
              <w:spacing w:after="0" w:line="240" w:lineRule="exact"/>
              <w:rPr>
                <w:sz w:val="20"/>
              </w:rPr>
            </w:pPr>
            <w:r w:rsidRPr="00812E54">
              <w:rPr>
                <w:sz w:val="20"/>
              </w:rPr>
              <w:t xml:space="preserve">Fully digital instrument display. </w:t>
            </w:r>
            <w:r w:rsidRPr="00812E54">
              <w:rPr>
                <w:sz w:val="20"/>
              </w:rPr>
              <w:br/>
              <w:t xml:space="preserve">The screen has a 12.3-inch diagonal and offers high resolution of 1920 x 720 pixels. The cutting-edge screen design offers the three very different display styles "Classic", "Sport" and "Progressive". </w:t>
            </w:r>
          </w:p>
        </w:tc>
      </w:tr>
      <w:tr w:rsidR="00EF43F6" w:rsidRPr="00812E54" w14:paraId="578CAA26" w14:textId="77777777" w:rsidTr="008728C4">
        <w:tc>
          <w:tcPr>
            <w:tcW w:w="7792" w:type="dxa"/>
            <w:gridSpan w:val="2"/>
          </w:tcPr>
          <w:p w14:paraId="2A3F4026" w14:textId="26337BAC" w:rsidR="00EF43F6" w:rsidRPr="00812E54" w:rsidRDefault="003371B3" w:rsidP="003371B3">
            <w:pPr>
              <w:spacing w:after="0" w:line="240" w:lineRule="auto"/>
              <w:rPr>
                <w:sz w:val="22"/>
                <w:szCs w:val="22"/>
              </w:rPr>
            </w:pPr>
            <w:r w:rsidRPr="00812E54">
              <w:rPr>
                <w:sz w:val="22"/>
              </w:rPr>
              <w:t>Media display</w:t>
            </w:r>
          </w:p>
        </w:tc>
      </w:tr>
      <w:tr w:rsidR="00EF43F6" w:rsidRPr="00812E54" w14:paraId="5DC5132F" w14:textId="77777777" w:rsidTr="008728C4">
        <w:tc>
          <w:tcPr>
            <w:tcW w:w="3964" w:type="dxa"/>
          </w:tcPr>
          <w:p w14:paraId="4A68646C" w14:textId="77777777" w:rsidR="00EF43F6" w:rsidRPr="00812E54" w:rsidRDefault="00EF43F6" w:rsidP="0016693E">
            <w:pPr>
              <w:spacing w:after="0" w:line="240" w:lineRule="exact"/>
              <w:rPr>
                <w:sz w:val="20"/>
              </w:rPr>
            </w:pPr>
            <w:r w:rsidRPr="00812E54">
              <w:rPr>
                <w:sz w:val="20"/>
              </w:rPr>
              <w:t>The multimedia screen above the centre console, in combination with Audio 20, has a 7-inch screen diagonal and a resolution of 960 x 540 pixels. The display style here, meanwhile, is "Classic".</w:t>
            </w:r>
          </w:p>
        </w:tc>
        <w:tc>
          <w:tcPr>
            <w:tcW w:w="3828" w:type="dxa"/>
          </w:tcPr>
          <w:p w14:paraId="21E15D4D" w14:textId="2717D892" w:rsidR="00EF43F6" w:rsidRPr="00812E54" w:rsidRDefault="00EF43F6">
            <w:pPr>
              <w:spacing w:after="0" w:line="240" w:lineRule="exact"/>
              <w:rPr>
                <w:sz w:val="20"/>
              </w:rPr>
            </w:pPr>
            <w:r w:rsidRPr="00812E54">
              <w:rPr>
                <w:sz w:val="20"/>
              </w:rPr>
              <w:t xml:space="preserve">In combination with Audio 20, a high-resolution media display with a 10.25-inch screen diagonal and a resolution of 1920 x 720 is available for the first time (standard in conjunction with the optional COMAND and optional with Audio 20). As with the instrument cluster, a choice of three display styles is also available here. </w:t>
            </w:r>
          </w:p>
        </w:tc>
      </w:tr>
    </w:tbl>
    <w:p w14:paraId="6C7DE576" w14:textId="77777777" w:rsidR="00EF43F6" w:rsidRPr="00812E54" w:rsidRDefault="00EF43F6" w:rsidP="00EF43F6">
      <w:pPr>
        <w:suppressAutoHyphens/>
        <w:spacing w:before="340" w:after="340" w:line="340" w:lineRule="exact"/>
        <w:rPr>
          <w:sz w:val="22"/>
        </w:rPr>
      </w:pPr>
      <w:r w:rsidRPr="00812E54">
        <w:rPr>
          <w:sz w:val="22"/>
        </w:rPr>
        <w:t>The C-Class has touch-sensitive controls in the steering wheel. They respond to swiping motions like the screen of a smartphone. They enable the driver to control the functions of the instrument cluster and of the entire infotainment system without having to take their hands off the steering wheel. The operation of DISTRONIC and cruise control with controls directly on the steering wheel is another new feature.</w:t>
      </w:r>
    </w:p>
    <w:p w14:paraId="34D8D595" w14:textId="77777777" w:rsidR="00EF43F6" w:rsidRPr="00812E54" w:rsidRDefault="00EF43F6" w:rsidP="00EF43F6">
      <w:pPr>
        <w:spacing w:after="340" w:line="340" w:lineRule="exact"/>
        <w:rPr>
          <w:sz w:val="22"/>
        </w:rPr>
      </w:pPr>
      <w:r w:rsidRPr="00812E54">
        <w:rPr>
          <w:sz w:val="22"/>
        </w:rPr>
        <w:t>The infotainment system can additionally be operated via the touchpad with controller (new: haptic feedback) in the centre console or by means of LINGUATRONIC voice control. Vehicle functions such as the seat heating can now also be voice controlled. The optional head-up display is now adjustable over an even wider range.</w:t>
      </w:r>
    </w:p>
    <w:p w14:paraId="7D867663" w14:textId="77777777" w:rsidR="00BE3E0D" w:rsidRPr="00812E54" w:rsidRDefault="00BE3E0D" w:rsidP="00BE3E0D">
      <w:pPr>
        <w:pageBreakBefore/>
        <w:rPr>
          <w:b/>
          <w:sz w:val="22"/>
          <w:szCs w:val="22"/>
          <w:u w:val="single"/>
        </w:rPr>
      </w:pPr>
      <w:r w:rsidRPr="00812E54">
        <w:rPr>
          <w:sz w:val="22"/>
          <w:u w:val="single"/>
        </w:rPr>
        <w:lastRenderedPageBreak/>
        <w:t>The new Mercedes-Benz C-Class: ENERGIZING comfort control</w:t>
      </w:r>
    </w:p>
    <w:p w14:paraId="2A78BC30" w14:textId="77777777" w:rsidR="00BE3E0D" w:rsidRPr="00812E54" w:rsidRDefault="00BE3E0D" w:rsidP="00BE3E0D">
      <w:pPr>
        <w:pStyle w:val="20Headline"/>
        <w:outlineLvl w:val="0"/>
        <w:rPr>
          <w:rFonts w:ascii="CorpoADem" w:hAnsi="CorpoADem"/>
          <w:b w:val="0"/>
          <w:noProof w:val="0"/>
          <w:sz w:val="26"/>
          <w:szCs w:val="26"/>
        </w:rPr>
      </w:pPr>
      <w:r w:rsidRPr="00812E54">
        <w:rPr>
          <w:rFonts w:ascii="CorpoADem" w:hAnsi="CorpoADem"/>
          <w:b w:val="0"/>
          <w:noProof w:val="0"/>
          <w:sz w:val="26"/>
        </w:rPr>
        <w:t>Wellness while driving</w:t>
      </w:r>
    </w:p>
    <w:p w14:paraId="74D8399A" w14:textId="2C22FB82" w:rsidR="00BE3E0D" w:rsidRPr="00812E54" w:rsidRDefault="00BE3E0D" w:rsidP="00BE3E0D">
      <w:pPr>
        <w:pStyle w:val="Subhead"/>
        <w:numPr>
          <w:ilvl w:val="0"/>
          <w:numId w:val="0"/>
        </w:numPr>
        <w:spacing w:after="340" w:line="340" w:lineRule="exact"/>
        <w:ind w:right="0"/>
        <w:contextualSpacing w:val="0"/>
        <w:rPr>
          <w:rFonts w:ascii="CorpoADem" w:hAnsi="CorpoADem"/>
          <w:b w:val="0"/>
        </w:rPr>
      </w:pPr>
      <w:r w:rsidRPr="00812E54">
        <w:rPr>
          <w:rFonts w:ascii="CorpoADem" w:hAnsi="CorpoADem"/>
          <w:b w:val="0"/>
        </w:rPr>
        <w:t xml:space="preserve">ENERGIZING comfort control (optional) links various comfort systems in the vehicle. It systematically uses the functions of the air conditioning system (including </w:t>
      </w:r>
      <w:proofErr w:type="spellStart"/>
      <w:r w:rsidRPr="00812E54">
        <w:rPr>
          <w:rFonts w:ascii="CorpoADem" w:hAnsi="CorpoADem"/>
          <w:b w:val="0"/>
        </w:rPr>
        <w:t>fragrancing</w:t>
      </w:r>
      <w:proofErr w:type="spellEnd"/>
      <w:r w:rsidRPr="00812E54">
        <w:rPr>
          <w:rFonts w:ascii="CorpoADem" w:hAnsi="CorpoADem"/>
          <w:b w:val="0"/>
        </w:rPr>
        <w:t xml:space="preserve">) and the seats (heater, ventilation, and in the Saloon and Estate also massage) as well as musical moods, and allows a specific wellness set-up tailored to the mood and need of the customer. </w:t>
      </w:r>
    </w:p>
    <w:p w14:paraId="2626C3AE" w14:textId="77777777" w:rsidR="00BE3E0D" w:rsidRPr="00812E54" w:rsidRDefault="00BE3E0D" w:rsidP="00BE3E0D">
      <w:pPr>
        <w:pStyle w:val="40Continoustext11pt"/>
        <w:spacing w:after="340" w:line="340" w:lineRule="exact"/>
      </w:pPr>
      <w:r w:rsidRPr="00812E54">
        <w:t>Rather than just sporadically using a few (favourite) systems, customers with ENERGIZING comfort control are able to benefit even more from the multi-faceted comfort features in the C-Class.</w:t>
      </w:r>
    </w:p>
    <w:p w14:paraId="382DB211" w14:textId="77777777" w:rsidR="00BE3E0D" w:rsidRPr="00812E54" w:rsidRDefault="00BE3E0D" w:rsidP="00BE3E0D">
      <w:pPr>
        <w:pStyle w:val="40Continoustext11pt"/>
        <w:keepNext/>
        <w:rPr>
          <w:rStyle w:val="40Continoustext11ptZchn"/>
        </w:rPr>
      </w:pPr>
      <w:r w:rsidRPr="00812E54">
        <w:rPr>
          <w:rStyle w:val="40Continoustext11ptZchn"/>
        </w:rPr>
        <w:t xml:space="preserve">Depending on the equipment level, up to six programs are available: </w:t>
      </w:r>
    </w:p>
    <w:tbl>
      <w:tblPr>
        <w:tblStyle w:val="Tabellenraster"/>
        <w:tblW w:w="7479" w:type="dxa"/>
        <w:tblLook w:val="04A0" w:firstRow="1" w:lastRow="0" w:firstColumn="1" w:lastColumn="0" w:noHBand="0" w:noVBand="1"/>
      </w:tblPr>
      <w:tblGrid>
        <w:gridCol w:w="1391"/>
        <w:gridCol w:w="2023"/>
        <w:gridCol w:w="2023"/>
        <w:gridCol w:w="2042"/>
      </w:tblGrid>
      <w:tr w:rsidR="00BE3E0D" w:rsidRPr="00812E54" w14:paraId="29AB477F" w14:textId="77777777" w:rsidTr="00B35E56">
        <w:trPr>
          <w:cantSplit/>
          <w:trHeight w:val="20"/>
        </w:trPr>
        <w:tc>
          <w:tcPr>
            <w:tcW w:w="0" w:type="auto"/>
            <w:tcBorders>
              <w:left w:val="nil"/>
            </w:tcBorders>
          </w:tcPr>
          <w:p w14:paraId="4C15176F" w14:textId="77777777" w:rsidR="00BE3E0D" w:rsidRPr="00812E54" w:rsidRDefault="00BE3E0D" w:rsidP="00101A9E">
            <w:pPr>
              <w:autoSpaceDE w:val="0"/>
              <w:autoSpaceDN w:val="0"/>
              <w:adjustRightInd w:val="0"/>
              <w:spacing w:after="0" w:line="240" w:lineRule="auto"/>
              <w:rPr>
                <w:rFonts w:cs="Helv"/>
                <w:b/>
                <w:color w:val="000000"/>
                <w:sz w:val="18"/>
                <w:szCs w:val="18"/>
              </w:rPr>
            </w:pPr>
            <w:r w:rsidRPr="00812E54">
              <w:rPr>
                <w:rFonts w:cs="Helv"/>
                <w:b/>
                <w:color w:val="000000"/>
                <w:sz w:val="18"/>
              </w:rPr>
              <w:t>Programme</w:t>
            </w:r>
          </w:p>
        </w:tc>
        <w:tc>
          <w:tcPr>
            <w:tcW w:w="2023" w:type="dxa"/>
          </w:tcPr>
          <w:p w14:paraId="6030CE52" w14:textId="77777777" w:rsidR="00BE3E0D" w:rsidRPr="00812E54" w:rsidRDefault="00BE3E0D" w:rsidP="00101A9E">
            <w:pPr>
              <w:autoSpaceDE w:val="0"/>
              <w:autoSpaceDN w:val="0"/>
              <w:adjustRightInd w:val="0"/>
              <w:spacing w:after="0" w:line="240" w:lineRule="auto"/>
              <w:rPr>
                <w:rFonts w:cs="Helv"/>
                <w:b/>
                <w:color w:val="000000"/>
                <w:sz w:val="18"/>
                <w:szCs w:val="18"/>
              </w:rPr>
            </w:pPr>
            <w:r w:rsidRPr="00812E54">
              <w:rPr>
                <w:rFonts w:cs="Helv"/>
                <w:b/>
                <w:color w:val="000000"/>
                <w:sz w:val="18"/>
              </w:rPr>
              <w:t>Freshness</w:t>
            </w:r>
          </w:p>
        </w:tc>
        <w:tc>
          <w:tcPr>
            <w:tcW w:w="2023" w:type="dxa"/>
          </w:tcPr>
          <w:p w14:paraId="4B680731" w14:textId="77777777" w:rsidR="00BE3E0D" w:rsidRPr="00812E54" w:rsidRDefault="00BE3E0D" w:rsidP="00101A9E">
            <w:pPr>
              <w:autoSpaceDE w:val="0"/>
              <w:autoSpaceDN w:val="0"/>
              <w:adjustRightInd w:val="0"/>
              <w:spacing w:after="0" w:line="240" w:lineRule="auto"/>
              <w:rPr>
                <w:rFonts w:cs="Helv"/>
                <w:b/>
                <w:color w:val="000000"/>
                <w:sz w:val="18"/>
                <w:szCs w:val="18"/>
              </w:rPr>
            </w:pPr>
            <w:r w:rsidRPr="00812E54">
              <w:rPr>
                <w:rFonts w:cs="Helv"/>
                <w:b/>
                <w:color w:val="000000"/>
                <w:sz w:val="18"/>
              </w:rPr>
              <w:t>Vitality</w:t>
            </w:r>
          </w:p>
        </w:tc>
        <w:tc>
          <w:tcPr>
            <w:tcW w:w="2042" w:type="dxa"/>
            <w:tcBorders>
              <w:right w:val="nil"/>
            </w:tcBorders>
          </w:tcPr>
          <w:p w14:paraId="2631A2A1" w14:textId="77777777" w:rsidR="00BE3E0D" w:rsidRPr="00812E54" w:rsidRDefault="00BE3E0D" w:rsidP="00101A9E">
            <w:pPr>
              <w:autoSpaceDE w:val="0"/>
              <w:autoSpaceDN w:val="0"/>
              <w:adjustRightInd w:val="0"/>
              <w:spacing w:after="0" w:line="240" w:lineRule="auto"/>
              <w:rPr>
                <w:rFonts w:cs="Helv"/>
                <w:b/>
                <w:color w:val="000000"/>
                <w:sz w:val="18"/>
                <w:szCs w:val="18"/>
              </w:rPr>
            </w:pPr>
            <w:r w:rsidRPr="00812E54">
              <w:rPr>
                <w:rFonts w:cs="Helv"/>
                <w:b/>
                <w:color w:val="000000"/>
                <w:sz w:val="18"/>
              </w:rPr>
              <w:t>Warmth</w:t>
            </w:r>
          </w:p>
          <w:p w14:paraId="70E8AFC0" w14:textId="77777777" w:rsidR="000C68A6" w:rsidRPr="00812E54" w:rsidRDefault="000C68A6" w:rsidP="00101A9E">
            <w:pPr>
              <w:autoSpaceDE w:val="0"/>
              <w:autoSpaceDN w:val="0"/>
              <w:adjustRightInd w:val="0"/>
              <w:spacing w:after="0" w:line="240" w:lineRule="auto"/>
              <w:rPr>
                <w:rFonts w:cs="Helv"/>
                <w:b/>
                <w:color w:val="000000"/>
                <w:sz w:val="18"/>
                <w:szCs w:val="18"/>
              </w:rPr>
            </w:pPr>
          </w:p>
        </w:tc>
      </w:tr>
      <w:tr w:rsidR="00BE3E0D" w:rsidRPr="00812E54" w14:paraId="5857486E" w14:textId="77777777" w:rsidTr="00B35E56">
        <w:trPr>
          <w:cantSplit/>
          <w:trHeight w:val="20"/>
        </w:trPr>
        <w:tc>
          <w:tcPr>
            <w:tcW w:w="0" w:type="auto"/>
            <w:tcBorders>
              <w:left w:val="nil"/>
            </w:tcBorders>
          </w:tcPr>
          <w:p w14:paraId="2AE29899" w14:textId="77777777" w:rsidR="00BE3E0D" w:rsidRPr="00812E54" w:rsidRDefault="00BE3E0D" w:rsidP="00101A9E">
            <w:pPr>
              <w:autoSpaceDE w:val="0"/>
              <w:autoSpaceDN w:val="0"/>
              <w:adjustRightInd w:val="0"/>
              <w:spacing w:after="0" w:line="240" w:lineRule="auto"/>
              <w:rPr>
                <w:rFonts w:cs="Helv"/>
                <w:b/>
                <w:color w:val="000000"/>
                <w:sz w:val="18"/>
                <w:szCs w:val="18"/>
              </w:rPr>
            </w:pPr>
            <w:r w:rsidRPr="00812E54">
              <w:rPr>
                <w:rFonts w:cs="Helv"/>
                <w:b/>
                <w:color w:val="000000"/>
                <w:sz w:val="18"/>
              </w:rPr>
              <w:t>Main function</w:t>
            </w:r>
          </w:p>
        </w:tc>
        <w:tc>
          <w:tcPr>
            <w:tcW w:w="2023" w:type="dxa"/>
          </w:tcPr>
          <w:p w14:paraId="5204E7AB" w14:textId="77777777" w:rsidR="00BE3E0D" w:rsidRPr="00812E54" w:rsidRDefault="00BE3E0D" w:rsidP="00101A9E">
            <w:pPr>
              <w:autoSpaceDE w:val="0"/>
              <w:autoSpaceDN w:val="0"/>
              <w:adjustRightInd w:val="0"/>
              <w:spacing w:after="0" w:line="240" w:lineRule="auto"/>
              <w:rPr>
                <w:rFonts w:cs="Helv"/>
                <w:color w:val="000000"/>
                <w:sz w:val="18"/>
                <w:szCs w:val="18"/>
              </w:rPr>
            </w:pPr>
            <w:r w:rsidRPr="00812E54">
              <w:rPr>
                <w:rFonts w:cs="Helv"/>
                <w:color w:val="000000"/>
                <w:sz w:val="18"/>
              </w:rPr>
              <w:t>Air pulsation</w:t>
            </w:r>
          </w:p>
        </w:tc>
        <w:tc>
          <w:tcPr>
            <w:tcW w:w="2023" w:type="dxa"/>
          </w:tcPr>
          <w:p w14:paraId="21386CE8" w14:textId="77777777" w:rsidR="00BE3E0D" w:rsidRPr="00812E54" w:rsidRDefault="00BE3E0D" w:rsidP="00101A9E">
            <w:pPr>
              <w:autoSpaceDE w:val="0"/>
              <w:autoSpaceDN w:val="0"/>
              <w:adjustRightInd w:val="0"/>
              <w:spacing w:after="0" w:line="240" w:lineRule="auto"/>
              <w:rPr>
                <w:rFonts w:cs="Helv"/>
                <w:color w:val="000000"/>
                <w:sz w:val="18"/>
                <w:szCs w:val="18"/>
              </w:rPr>
            </w:pPr>
            <w:r w:rsidRPr="00812E54">
              <w:rPr>
                <w:rFonts w:cs="Helv"/>
                <w:color w:val="000000"/>
                <w:sz w:val="18"/>
              </w:rPr>
              <w:t>Fast beat music</w:t>
            </w:r>
          </w:p>
        </w:tc>
        <w:tc>
          <w:tcPr>
            <w:tcW w:w="2042" w:type="dxa"/>
            <w:tcBorders>
              <w:right w:val="nil"/>
            </w:tcBorders>
          </w:tcPr>
          <w:p w14:paraId="0CB6B555" w14:textId="55177395" w:rsidR="00BE3E0D" w:rsidRPr="00812E54" w:rsidRDefault="00BE3E0D">
            <w:pPr>
              <w:autoSpaceDE w:val="0"/>
              <w:autoSpaceDN w:val="0"/>
              <w:adjustRightInd w:val="0"/>
              <w:spacing w:after="0" w:line="240" w:lineRule="auto"/>
              <w:rPr>
                <w:rFonts w:cs="Helv"/>
                <w:color w:val="000000"/>
                <w:sz w:val="18"/>
                <w:szCs w:val="18"/>
              </w:rPr>
            </w:pPr>
            <w:r w:rsidRPr="00812E54">
              <w:rPr>
                <w:rFonts w:cs="Helv"/>
                <w:color w:val="000000"/>
                <w:sz w:val="18"/>
              </w:rPr>
              <w:t>Heating of seats and steering wheel</w:t>
            </w:r>
          </w:p>
        </w:tc>
      </w:tr>
      <w:tr w:rsidR="00BE3E0D" w:rsidRPr="00812E54" w14:paraId="7035F96F" w14:textId="77777777" w:rsidTr="00B35E56">
        <w:trPr>
          <w:cantSplit/>
          <w:trHeight w:val="20"/>
        </w:trPr>
        <w:tc>
          <w:tcPr>
            <w:tcW w:w="0" w:type="auto"/>
            <w:tcBorders>
              <w:left w:val="nil"/>
            </w:tcBorders>
          </w:tcPr>
          <w:p w14:paraId="278299E6" w14:textId="77777777" w:rsidR="00BE3E0D" w:rsidRPr="00812E54" w:rsidRDefault="00BE3E0D" w:rsidP="00101A9E">
            <w:pPr>
              <w:autoSpaceDE w:val="0"/>
              <w:autoSpaceDN w:val="0"/>
              <w:adjustRightInd w:val="0"/>
              <w:spacing w:after="0" w:line="240" w:lineRule="auto"/>
              <w:rPr>
                <w:rFonts w:cs="Helv"/>
                <w:b/>
                <w:color w:val="000000"/>
                <w:sz w:val="18"/>
                <w:szCs w:val="18"/>
              </w:rPr>
            </w:pPr>
            <w:r w:rsidRPr="00812E54">
              <w:rPr>
                <w:rFonts w:cs="Helv"/>
                <w:b/>
                <w:color w:val="000000"/>
                <w:sz w:val="18"/>
              </w:rPr>
              <w:t>Other</w:t>
            </w:r>
            <w:r w:rsidRPr="00812E54">
              <w:rPr>
                <w:rFonts w:cs="Helv"/>
                <w:b/>
                <w:color w:val="000000"/>
                <w:sz w:val="18"/>
              </w:rPr>
              <w:br/>
              <w:t>functions*</w:t>
            </w:r>
          </w:p>
        </w:tc>
        <w:tc>
          <w:tcPr>
            <w:tcW w:w="2023" w:type="dxa"/>
          </w:tcPr>
          <w:p w14:paraId="5856E2A5" w14:textId="7FB9EE4C" w:rsidR="00BE3E0D" w:rsidRPr="00812E54" w:rsidRDefault="00BE3E0D">
            <w:pPr>
              <w:autoSpaceDE w:val="0"/>
              <w:autoSpaceDN w:val="0"/>
              <w:adjustRightInd w:val="0"/>
              <w:spacing w:after="0" w:line="240" w:lineRule="auto"/>
              <w:rPr>
                <w:rFonts w:cs="Helv"/>
                <w:color w:val="000000"/>
                <w:sz w:val="18"/>
                <w:szCs w:val="18"/>
              </w:rPr>
            </w:pPr>
            <w:proofErr w:type="spellStart"/>
            <w:r w:rsidRPr="00812E54">
              <w:rPr>
                <w:rFonts w:cs="Helv"/>
                <w:color w:val="000000"/>
                <w:sz w:val="18"/>
              </w:rPr>
              <w:t>Fragrancing</w:t>
            </w:r>
            <w:proofErr w:type="spellEnd"/>
            <w:r w:rsidRPr="00812E54">
              <w:rPr>
                <w:rFonts w:cs="Helv"/>
                <w:color w:val="000000"/>
                <w:sz w:val="18"/>
              </w:rPr>
              <w:t>, ionisation</w:t>
            </w:r>
          </w:p>
        </w:tc>
        <w:tc>
          <w:tcPr>
            <w:tcW w:w="2023" w:type="dxa"/>
          </w:tcPr>
          <w:p w14:paraId="1841C8D5" w14:textId="1AF7CB47" w:rsidR="00BE3E0D" w:rsidRPr="00812E54" w:rsidRDefault="00BE3E0D">
            <w:pPr>
              <w:autoSpaceDE w:val="0"/>
              <w:autoSpaceDN w:val="0"/>
              <w:adjustRightInd w:val="0"/>
              <w:spacing w:after="0" w:line="240" w:lineRule="auto"/>
              <w:rPr>
                <w:rFonts w:cs="Helv"/>
                <w:color w:val="000000"/>
                <w:sz w:val="18"/>
                <w:szCs w:val="18"/>
              </w:rPr>
            </w:pPr>
            <w:proofErr w:type="spellStart"/>
            <w:r w:rsidRPr="00812E54">
              <w:rPr>
                <w:rFonts w:cs="Helv"/>
                <w:color w:val="000000"/>
                <w:sz w:val="18"/>
              </w:rPr>
              <w:t>Fragrancing</w:t>
            </w:r>
            <w:proofErr w:type="spellEnd"/>
            <w:r w:rsidRPr="00812E54">
              <w:rPr>
                <w:rFonts w:cs="Helv"/>
                <w:color w:val="000000"/>
                <w:sz w:val="18"/>
              </w:rPr>
              <w:t>, ionisation</w:t>
            </w:r>
          </w:p>
        </w:tc>
        <w:tc>
          <w:tcPr>
            <w:tcW w:w="2042" w:type="dxa"/>
            <w:tcBorders>
              <w:right w:val="nil"/>
            </w:tcBorders>
          </w:tcPr>
          <w:p w14:paraId="2EC254A5" w14:textId="2F3E2B66" w:rsidR="00BE3E0D" w:rsidRPr="00812E54" w:rsidRDefault="00BE3E0D">
            <w:pPr>
              <w:autoSpaceDE w:val="0"/>
              <w:autoSpaceDN w:val="0"/>
              <w:adjustRightInd w:val="0"/>
              <w:spacing w:after="0" w:line="240" w:lineRule="auto"/>
              <w:rPr>
                <w:rFonts w:cs="Helv"/>
                <w:color w:val="000000"/>
                <w:sz w:val="18"/>
                <w:szCs w:val="18"/>
              </w:rPr>
            </w:pPr>
            <w:proofErr w:type="spellStart"/>
            <w:r w:rsidRPr="00812E54">
              <w:rPr>
                <w:rFonts w:cs="Helv"/>
                <w:color w:val="000000"/>
                <w:sz w:val="18"/>
              </w:rPr>
              <w:t>Fragrancing</w:t>
            </w:r>
            <w:proofErr w:type="spellEnd"/>
            <w:r w:rsidRPr="00812E54">
              <w:rPr>
                <w:rFonts w:cs="Helv"/>
                <w:color w:val="000000"/>
                <w:sz w:val="18"/>
              </w:rPr>
              <w:t>, ionisation</w:t>
            </w:r>
          </w:p>
        </w:tc>
      </w:tr>
      <w:tr w:rsidR="00BE3E0D" w:rsidRPr="00812E54" w14:paraId="645B5041" w14:textId="77777777" w:rsidTr="00B35E56">
        <w:trPr>
          <w:cantSplit/>
          <w:trHeight w:val="20"/>
        </w:trPr>
        <w:tc>
          <w:tcPr>
            <w:tcW w:w="0" w:type="auto"/>
            <w:tcBorders>
              <w:left w:val="nil"/>
            </w:tcBorders>
          </w:tcPr>
          <w:p w14:paraId="61AEF9B4" w14:textId="77777777" w:rsidR="00BE3E0D" w:rsidRPr="00812E54" w:rsidRDefault="00BE3E0D" w:rsidP="00101A9E">
            <w:pPr>
              <w:autoSpaceDE w:val="0"/>
              <w:autoSpaceDN w:val="0"/>
              <w:adjustRightInd w:val="0"/>
              <w:spacing w:after="0" w:line="240" w:lineRule="auto"/>
              <w:rPr>
                <w:rFonts w:cs="Helv"/>
                <w:b/>
                <w:color w:val="000000"/>
                <w:sz w:val="18"/>
                <w:szCs w:val="18"/>
              </w:rPr>
            </w:pPr>
            <w:r w:rsidRPr="00812E54">
              <w:rPr>
                <w:rFonts w:cs="Helv"/>
                <w:b/>
                <w:color w:val="000000"/>
                <w:sz w:val="18"/>
              </w:rPr>
              <w:t>Additional</w:t>
            </w:r>
            <w:r w:rsidRPr="00812E54">
              <w:rPr>
                <w:rFonts w:cs="Helv"/>
                <w:b/>
                <w:color w:val="000000"/>
                <w:sz w:val="18"/>
              </w:rPr>
              <w:br/>
              <w:t>extras</w:t>
            </w:r>
          </w:p>
        </w:tc>
        <w:tc>
          <w:tcPr>
            <w:tcW w:w="2023" w:type="dxa"/>
          </w:tcPr>
          <w:p w14:paraId="10AE5B44" w14:textId="77777777" w:rsidR="00BE3E0D" w:rsidRPr="00812E54" w:rsidRDefault="00BE3E0D" w:rsidP="00101A9E">
            <w:pPr>
              <w:autoSpaceDE w:val="0"/>
              <w:autoSpaceDN w:val="0"/>
              <w:adjustRightInd w:val="0"/>
              <w:spacing w:after="0" w:line="240" w:lineRule="auto"/>
              <w:rPr>
                <w:rFonts w:cs="Helv"/>
                <w:color w:val="000000"/>
                <w:sz w:val="18"/>
                <w:szCs w:val="18"/>
              </w:rPr>
            </w:pPr>
            <w:r w:rsidRPr="00812E54">
              <w:rPr>
                <w:rFonts w:cs="Helv"/>
                <w:color w:val="000000"/>
                <w:sz w:val="18"/>
              </w:rPr>
              <w:t>Seat ventilation</w:t>
            </w:r>
          </w:p>
        </w:tc>
        <w:tc>
          <w:tcPr>
            <w:tcW w:w="2023" w:type="dxa"/>
          </w:tcPr>
          <w:p w14:paraId="0BEFF043" w14:textId="77777777" w:rsidR="00BE3E0D" w:rsidRPr="00812E54" w:rsidRDefault="00BE3E0D" w:rsidP="00101A9E">
            <w:pPr>
              <w:autoSpaceDE w:val="0"/>
              <w:autoSpaceDN w:val="0"/>
              <w:adjustRightInd w:val="0"/>
              <w:spacing w:after="0" w:line="240" w:lineRule="auto"/>
              <w:rPr>
                <w:rFonts w:cs="Helv"/>
                <w:color w:val="000000"/>
                <w:sz w:val="18"/>
                <w:szCs w:val="18"/>
              </w:rPr>
            </w:pPr>
            <w:r w:rsidRPr="00812E54">
              <w:rPr>
                <w:rFonts w:cs="Helv"/>
                <w:color w:val="000000"/>
                <w:sz w:val="18"/>
              </w:rPr>
              <w:t>Active workout, seat ventilation</w:t>
            </w:r>
          </w:p>
        </w:tc>
        <w:tc>
          <w:tcPr>
            <w:tcW w:w="2042" w:type="dxa"/>
            <w:tcBorders>
              <w:right w:val="nil"/>
            </w:tcBorders>
          </w:tcPr>
          <w:p w14:paraId="0EE0E26E" w14:textId="77777777" w:rsidR="00BE3E0D" w:rsidRPr="00812E54" w:rsidRDefault="00BE3E0D" w:rsidP="00101A9E">
            <w:pPr>
              <w:autoSpaceDE w:val="0"/>
              <w:autoSpaceDN w:val="0"/>
              <w:adjustRightInd w:val="0"/>
              <w:spacing w:after="0" w:line="240" w:lineRule="auto"/>
              <w:rPr>
                <w:rFonts w:cs="Helv"/>
                <w:color w:val="000000"/>
                <w:sz w:val="18"/>
                <w:szCs w:val="18"/>
              </w:rPr>
            </w:pPr>
            <w:r w:rsidRPr="00812E54">
              <w:rPr>
                <w:rFonts w:cs="Helv"/>
                <w:color w:val="000000"/>
                <w:sz w:val="18"/>
              </w:rPr>
              <w:t>Seat heater, steering wheel heater</w:t>
            </w:r>
          </w:p>
        </w:tc>
      </w:tr>
    </w:tbl>
    <w:p w14:paraId="4BF8823D" w14:textId="77777777" w:rsidR="00BE3E0D" w:rsidRPr="00812E54" w:rsidRDefault="00BE3E0D" w:rsidP="00BE3E0D">
      <w:pPr>
        <w:pStyle w:val="40Continoustext11pt"/>
        <w:rPr>
          <w:rStyle w:val="40Continoustext11ptZchn"/>
        </w:rPr>
      </w:pPr>
    </w:p>
    <w:tbl>
      <w:tblPr>
        <w:tblStyle w:val="Tabellenraster"/>
        <w:tblW w:w="7479" w:type="dxa"/>
        <w:tblBorders>
          <w:left w:val="none" w:sz="0" w:space="0" w:color="auto"/>
          <w:right w:val="none" w:sz="0" w:space="0" w:color="auto"/>
        </w:tblBorders>
        <w:tblLook w:val="04A0" w:firstRow="1" w:lastRow="0" w:firstColumn="1" w:lastColumn="0" w:noHBand="0" w:noVBand="1"/>
      </w:tblPr>
      <w:tblGrid>
        <w:gridCol w:w="1391"/>
        <w:gridCol w:w="2013"/>
        <w:gridCol w:w="2002"/>
        <w:gridCol w:w="2073"/>
      </w:tblGrid>
      <w:tr w:rsidR="00BE3E0D" w:rsidRPr="00812E54" w14:paraId="452B6869" w14:textId="77777777" w:rsidTr="00B35E56">
        <w:trPr>
          <w:cantSplit/>
          <w:trHeight w:val="20"/>
        </w:trPr>
        <w:tc>
          <w:tcPr>
            <w:tcW w:w="0" w:type="auto"/>
          </w:tcPr>
          <w:p w14:paraId="17A93B99" w14:textId="77777777" w:rsidR="00BE3E0D" w:rsidRPr="00812E54" w:rsidRDefault="00BE3E0D" w:rsidP="00101A9E">
            <w:pPr>
              <w:autoSpaceDE w:val="0"/>
              <w:autoSpaceDN w:val="0"/>
              <w:adjustRightInd w:val="0"/>
              <w:spacing w:after="0" w:line="240" w:lineRule="auto"/>
              <w:rPr>
                <w:rFonts w:cs="Helv"/>
                <w:b/>
                <w:color w:val="000000"/>
                <w:sz w:val="18"/>
                <w:szCs w:val="18"/>
              </w:rPr>
            </w:pPr>
            <w:r w:rsidRPr="00812E54">
              <w:rPr>
                <w:rFonts w:cs="Helv"/>
                <w:b/>
                <w:color w:val="000000"/>
                <w:sz w:val="18"/>
              </w:rPr>
              <w:t>Programme</w:t>
            </w:r>
          </w:p>
        </w:tc>
        <w:tc>
          <w:tcPr>
            <w:tcW w:w="2013" w:type="dxa"/>
          </w:tcPr>
          <w:p w14:paraId="52602377" w14:textId="77777777" w:rsidR="00BE3E0D" w:rsidRPr="00812E54" w:rsidRDefault="00BE3E0D" w:rsidP="00101A9E">
            <w:pPr>
              <w:autoSpaceDE w:val="0"/>
              <w:autoSpaceDN w:val="0"/>
              <w:adjustRightInd w:val="0"/>
              <w:spacing w:after="0" w:line="240" w:lineRule="auto"/>
              <w:rPr>
                <w:rFonts w:cs="Helv"/>
                <w:b/>
                <w:color w:val="000000"/>
                <w:sz w:val="18"/>
                <w:szCs w:val="18"/>
              </w:rPr>
            </w:pPr>
            <w:r w:rsidRPr="00812E54">
              <w:rPr>
                <w:rFonts w:cs="Helv"/>
                <w:b/>
                <w:color w:val="000000"/>
                <w:sz w:val="18"/>
              </w:rPr>
              <w:t>Comfort</w:t>
            </w:r>
          </w:p>
        </w:tc>
        <w:tc>
          <w:tcPr>
            <w:tcW w:w="2002" w:type="dxa"/>
          </w:tcPr>
          <w:p w14:paraId="4D3D5FA0" w14:textId="77777777" w:rsidR="00BE3E0D" w:rsidRPr="00812E54" w:rsidRDefault="00BE3E0D" w:rsidP="00101A9E">
            <w:pPr>
              <w:autoSpaceDE w:val="0"/>
              <w:autoSpaceDN w:val="0"/>
              <w:adjustRightInd w:val="0"/>
              <w:spacing w:after="0" w:line="240" w:lineRule="auto"/>
              <w:rPr>
                <w:rFonts w:cs="Helv"/>
                <w:b/>
                <w:color w:val="000000"/>
                <w:sz w:val="18"/>
                <w:szCs w:val="18"/>
              </w:rPr>
            </w:pPr>
            <w:r w:rsidRPr="00812E54">
              <w:rPr>
                <w:rFonts w:cs="Helv"/>
                <w:b/>
                <w:color w:val="000000"/>
                <w:sz w:val="18"/>
              </w:rPr>
              <w:t>Joy</w:t>
            </w:r>
          </w:p>
        </w:tc>
        <w:tc>
          <w:tcPr>
            <w:tcW w:w="2073" w:type="dxa"/>
          </w:tcPr>
          <w:p w14:paraId="5938CAE3" w14:textId="77777777" w:rsidR="00BE3E0D" w:rsidRPr="00812E54" w:rsidRDefault="00BE3E0D" w:rsidP="00101A9E">
            <w:pPr>
              <w:autoSpaceDE w:val="0"/>
              <w:autoSpaceDN w:val="0"/>
              <w:adjustRightInd w:val="0"/>
              <w:spacing w:after="0" w:line="240" w:lineRule="auto"/>
              <w:rPr>
                <w:rFonts w:cs="Helv"/>
                <w:b/>
                <w:color w:val="000000"/>
                <w:sz w:val="18"/>
                <w:szCs w:val="18"/>
              </w:rPr>
            </w:pPr>
            <w:r w:rsidRPr="00812E54">
              <w:rPr>
                <w:rFonts w:cs="Helv"/>
                <w:b/>
                <w:color w:val="000000"/>
                <w:sz w:val="18"/>
              </w:rPr>
              <w:t>Training</w:t>
            </w:r>
          </w:p>
          <w:p w14:paraId="468A5D55" w14:textId="77777777" w:rsidR="000C68A6" w:rsidRPr="00812E54" w:rsidRDefault="000C68A6" w:rsidP="00101A9E">
            <w:pPr>
              <w:autoSpaceDE w:val="0"/>
              <w:autoSpaceDN w:val="0"/>
              <w:adjustRightInd w:val="0"/>
              <w:spacing w:after="0" w:line="240" w:lineRule="auto"/>
              <w:rPr>
                <w:rFonts w:cs="Helv"/>
                <w:b/>
                <w:color w:val="000000"/>
                <w:sz w:val="18"/>
                <w:szCs w:val="18"/>
              </w:rPr>
            </w:pPr>
          </w:p>
        </w:tc>
      </w:tr>
      <w:tr w:rsidR="00BE3E0D" w:rsidRPr="00812E54" w14:paraId="5635037F" w14:textId="77777777" w:rsidTr="00B35E56">
        <w:trPr>
          <w:cantSplit/>
          <w:trHeight w:val="20"/>
        </w:trPr>
        <w:tc>
          <w:tcPr>
            <w:tcW w:w="0" w:type="auto"/>
          </w:tcPr>
          <w:p w14:paraId="2D515884" w14:textId="77777777" w:rsidR="00BE3E0D" w:rsidRPr="00812E54" w:rsidRDefault="00BE3E0D" w:rsidP="00101A9E">
            <w:pPr>
              <w:autoSpaceDE w:val="0"/>
              <w:autoSpaceDN w:val="0"/>
              <w:adjustRightInd w:val="0"/>
              <w:spacing w:after="0" w:line="240" w:lineRule="auto"/>
              <w:rPr>
                <w:rFonts w:cs="Helv"/>
                <w:b/>
                <w:color w:val="000000"/>
                <w:sz w:val="18"/>
                <w:szCs w:val="18"/>
              </w:rPr>
            </w:pPr>
            <w:r w:rsidRPr="00812E54">
              <w:rPr>
                <w:rFonts w:cs="Helv"/>
                <w:b/>
                <w:color w:val="000000"/>
                <w:sz w:val="18"/>
              </w:rPr>
              <w:t>Main function</w:t>
            </w:r>
          </w:p>
        </w:tc>
        <w:tc>
          <w:tcPr>
            <w:tcW w:w="2013" w:type="dxa"/>
          </w:tcPr>
          <w:p w14:paraId="24BD87A9" w14:textId="77777777" w:rsidR="00BE3E0D" w:rsidRPr="00812E54" w:rsidRDefault="00BE3E0D" w:rsidP="00101A9E">
            <w:pPr>
              <w:autoSpaceDE w:val="0"/>
              <w:autoSpaceDN w:val="0"/>
              <w:adjustRightInd w:val="0"/>
              <w:spacing w:after="0" w:line="240" w:lineRule="auto"/>
              <w:rPr>
                <w:rFonts w:cs="Helv"/>
                <w:color w:val="000000"/>
                <w:sz w:val="18"/>
                <w:szCs w:val="18"/>
              </w:rPr>
            </w:pPr>
            <w:proofErr w:type="spellStart"/>
            <w:r w:rsidRPr="00812E54">
              <w:rPr>
                <w:rFonts w:cs="Helv"/>
                <w:color w:val="000000"/>
                <w:sz w:val="18"/>
              </w:rPr>
              <w:t>Multicontour</w:t>
            </w:r>
            <w:proofErr w:type="spellEnd"/>
            <w:r w:rsidRPr="00812E54">
              <w:rPr>
                <w:rFonts w:cs="Helv"/>
                <w:color w:val="000000"/>
                <w:sz w:val="18"/>
              </w:rPr>
              <w:t xml:space="preserve"> seat massage</w:t>
            </w:r>
          </w:p>
        </w:tc>
        <w:tc>
          <w:tcPr>
            <w:tcW w:w="2002" w:type="dxa"/>
          </w:tcPr>
          <w:p w14:paraId="160A31B8" w14:textId="77777777" w:rsidR="00BE3E0D" w:rsidRPr="00812E54" w:rsidRDefault="00BE3E0D" w:rsidP="00101A9E">
            <w:pPr>
              <w:autoSpaceDE w:val="0"/>
              <w:autoSpaceDN w:val="0"/>
              <w:adjustRightInd w:val="0"/>
              <w:spacing w:after="0" w:line="240" w:lineRule="auto"/>
              <w:rPr>
                <w:rFonts w:cs="Helv"/>
                <w:color w:val="000000"/>
                <w:sz w:val="18"/>
                <w:szCs w:val="18"/>
              </w:rPr>
            </w:pPr>
            <w:proofErr w:type="spellStart"/>
            <w:r w:rsidRPr="00812E54">
              <w:rPr>
                <w:rFonts w:cs="Helv"/>
                <w:color w:val="000000"/>
                <w:sz w:val="18"/>
              </w:rPr>
              <w:t>Multicontour</w:t>
            </w:r>
            <w:proofErr w:type="spellEnd"/>
            <w:r w:rsidRPr="00812E54">
              <w:rPr>
                <w:rFonts w:cs="Helv"/>
                <w:color w:val="000000"/>
                <w:sz w:val="18"/>
              </w:rPr>
              <w:t xml:space="preserve"> seat massage</w:t>
            </w:r>
          </w:p>
        </w:tc>
        <w:tc>
          <w:tcPr>
            <w:tcW w:w="2073" w:type="dxa"/>
          </w:tcPr>
          <w:p w14:paraId="202212B9" w14:textId="77777777" w:rsidR="00BE3E0D" w:rsidRPr="00812E54" w:rsidRDefault="00BE3E0D" w:rsidP="00101A9E">
            <w:pPr>
              <w:autoSpaceDE w:val="0"/>
              <w:autoSpaceDN w:val="0"/>
              <w:adjustRightInd w:val="0"/>
              <w:spacing w:after="0" w:line="240" w:lineRule="auto"/>
              <w:rPr>
                <w:rFonts w:cs="Helv"/>
                <w:color w:val="000000"/>
                <w:sz w:val="18"/>
                <w:szCs w:val="18"/>
              </w:rPr>
            </w:pPr>
            <w:r w:rsidRPr="00812E54">
              <w:rPr>
                <w:rFonts w:cs="Helv"/>
                <w:color w:val="000000"/>
                <w:sz w:val="18"/>
              </w:rPr>
              <w:t>Video training</w:t>
            </w:r>
            <w:proofErr w:type="gramStart"/>
            <w:r w:rsidRPr="00812E54">
              <w:rPr>
                <w:rFonts w:cs="Helv"/>
                <w:color w:val="000000"/>
                <w:sz w:val="18"/>
              </w:rPr>
              <w:t>:</w:t>
            </w:r>
            <w:proofErr w:type="gramEnd"/>
            <w:r w:rsidRPr="00812E54">
              <w:rPr>
                <w:rFonts w:cs="Helv"/>
                <w:color w:val="000000"/>
                <w:sz w:val="18"/>
              </w:rPr>
              <w:br/>
              <w:t>1st Muscle stimulation</w:t>
            </w:r>
            <w:r w:rsidRPr="00812E54">
              <w:rPr>
                <w:rFonts w:cs="Helv"/>
                <w:color w:val="000000"/>
                <w:sz w:val="18"/>
              </w:rPr>
              <w:br/>
              <w:t>2. Muscle relaxation</w:t>
            </w:r>
            <w:r w:rsidRPr="00812E54">
              <w:rPr>
                <w:rFonts w:cs="Helv"/>
                <w:color w:val="000000"/>
                <w:sz w:val="18"/>
              </w:rPr>
              <w:br/>
              <w:t>3. Balance</w:t>
            </w:r>
          </w:p>
        </w:tc>
      </w:tr>
      <w:tr w:rsidR="00BE3E0D" w:rsidRPr="00812E54" w14:paraId="07CD8A05" w14:textId="77777777" w:rsidTr="00B35E56">
        <w:trPr>
          <w:cantSplit/>
          <w:trHeight w:val="20"/>
        </w:trPr>
        <w:tc>
          <w:tcPr>
            <w:tcW w:w="0" w:type="auto"/>
          </w:tcPr>
          <w:p w14:paraId="4AD3F322" w14:textId="77777777" w:rsidR="00BE3E0D" w:rsidRPr="00812E54" w:rsidRDefault="00BE3E0D" w:rsidP="00101A9E">
            <w:pPr>
              <w:autoSpaceDE w:val="0"/>
              <w:autoSpaceDN w:val="0"/>
              <w:adjustRightInd w:val="0"/>
              <w:spacing w:after="0" w:line="240" w:lineRule="auto"/>
              <w:rPr>
                <w:rFonts w:cs="Helv"/>
                <w:b/>
                <w:color w:val="000000"/>
                <w:sz w:val="18"/>
                <w:szCs w:val="18"/>
              </w:rPr>
            </w:pPr>
            <w:r w:rsidRPr="00812E54">
              <w:rPr>
                <w:rFonts w:cs="Helv"/>
                <w:b/>
                <w:color w:val="000000"/>
                <w:sz w:val="18"/>
              </w:rPr>
              <w:t xml:space="preserve">Other </w:t>
            </w:r>
            <w:r w:rsidRPr="00812E54">
              <w:rPr>
                <w:rFonts w:cs="Helv"/>
                <w:b/>
                <w:color w:val="000000"/>
                <w:sz w:val="18"/>
              </w:rPr>
              <w:br/>
              <w:t>functions</w:t>
            </w:r>
          </w:p>
        </w:tc>
        <w:tc>
          <w:tcPr>
            <w:tcW w:w="2013" w:type="dxa"/>
          </w:tcPr>
          <w:p w14:paraId="40232A94" w14:textId="7F13C244" w:rsidR="00BE3E0D" w:rsidRPr="00812E54" w:rsidRDefault="00BE3E0D">
            <w:pPr>
              <w:autoSpaceDE w:val="0"/>
              <w:autoSpaceDN w:val="0"/>
              <w:adjustRightInd w:val="0"/>
              <w:spacing w:after="0" w:line="240" w:lineRule="auto"/>
              <w:rPr>
                <w:rFonts w:cs="Helv"/>
                <w:color w:val="000000"/>
                <w:sz w:val="18"/>
                <w:szCs w:val="18"/>
              </w:rPr>
            </w:pPr>
            <w:proofErr w:type="spellStart"/>
            <w:r w:rsidRPr="00812E54">
              <w:rPr>
                <w:rFonts w:cs="Helv"/>
                <w:color w:val="000000"/>
                <w:sz w:val="18"/>
              </w:rPr>
              <w:t>Fragrancing</w:t>
            </w:r>
            <w:proofErr w:type="spellEnd"/>
            <w:r w:rsidRPr="00812E54">
              <w:rPr>
                <w:rFonts w:cs="Helv"/>
                <w:color w:val="000000"/>
                <w:sz w:val="18"/>
              </w:rPr>
              <w:t>, ionisation, slow beat music</w:t>
            </w:r>
          </w:p>
        </w:tc>
        <w:tc>
          <w:tcPr>
            <w:tcW w:w="2002" w:type="dxa"/>
          </w:tcPr>
          <w:p w14:paraId="202557B2" w14:textId="34109F38" w:rsidR="00BE3E0D" w:rsidRPr="00812E54" w:rsidRDefault="00BE3E0D">
            <w:pPr>
              <w:autoSpaceDE w:val="0"/>
              <w:autoSpaceDN w:val="0"/>
              <w:adjustRightInd w:val="0"/>
              <w:spacing w:after="0" w:line="240" w:lineRule="auto"/>
              <w:rPr>
                <w:rFonts w:cs="Helv"/>
                <w:color w:val="000000"/>
                <w:sz w:val="18"/>
                <w:szCs w:val="18"/>
              </w:rPr>
            </w:pPr>
            <w:proofErr w:type="spellStart"/>
            <w:r w:rsidRPr="00812E54">
              <w:rPr>
                <w:rFonts w:cs="Helv"/>
                <w:color w:val="000000"/>
                <w:sz w:val="18"/>
              </w:rPr>
              <w:t>Fragrancing</w:t>
            </w:r>
            <w:proofErr w:type="spellEnd"/>
            <w:r w:rsidRPr="00812E54">
              <w:rPr>
                <w:rFonts w:cs="Helv"/>
                <w:color w:val="000000"/>
                <w:sz w:val="18"/>
              </w:rPr>
              <w:t>, ionisation, mid-tempo music</w:t>
            </w:r>
          </w:p>
        </w:tc>
        <w:tc>
          <w:tcPr>
            <w:tcW w:w="2073" w:type="dxa"/>
          </w:tcPr>
          <w:p w14:paraId="53A1F8AB" w14:textId="7CB8EC33" w:rsidR="00BE3E0D" w:rsidRPr="00812E54" w:rsidRDefault="00BE3E0D">
            <w:pPr>
              <w:autoSpaceDE w:val="0"/>
              <w:autoSpaceDN w:val="0"/>
              <w:adjustRightInd w:val="0"/>
              <w:spacing w:after="0" w:line="240" w:lineRule="auto"/>
              <w:rPr>
                <w:rFonts w:cs="Helv"/>
                <w:color w:val="000000"/>
                <w:sz w:val="18"/>
                <w:szCs w:val="18"/>
              </w:rPr>
            </w:pPr>
            <w:proofErr w:type="spellStart"/>
            <w:r w:rsidRPr="00812E54">
              <w:rPr>
                <w:rFonts w:cs="Helv"/>
                <w:color w:val="000000"/>
                <w:sz w:val="18"/>
              </w:rPr>
              <w:t>Fragrancing</w:t>
            </w:r>
            <w:proofErr w:type="spellEnd"/>
            <w:r w:rsidRPr="00812E54">
              <w:rPr>
                <w:rFonts w:cs="Helv"/>
                <w:color w:val="000000"/>
                <w:sz w:val="18"/>
              </w:rPr>
              <w:t>, ionisation</w:t>
            </w:r>
          </w:p>
        </w:tc>
      </w:tr>
      <w:tr w:rsidR="00BE3E0D" w:rsidRPr="00812E54" w14:paraId="2CFF738E" w14:textId="77777777" w:rsidTr="00374ECD">
        <w:trPr>
          <w:cantSplit/>
          <w:trHeight w:val="420"/>
        </w:trPr>
        <w:tc>
          <w:tcPr>
            <w:tcW w:w="0" w:type="auto"/>
          </w:tcPr>
          <w:p w14:paraId="7334A9BF" w14:textId="77777777" w:rsidR="00BE3E0D" w:rsidRPr="00812E54" w:rsidRDefault="00BE3E0D" w:rsidP="00101A9E">
            <w:pPr>
              <w:autoSpaceDE w:val="0"/>
              <w:autoSpaceDN w:val="0"/>
              <w:adjustRightInd w:val="0"/>
              <w:spacing w:after="0" w:line="240" w:lineRule="auto"/>
              <w:rPr>
                <w:rFonts w:cs="Helv"/>
                <w:b/>
                <w:color w:val="000000"/>
                <w:sz w:val="18"/>
                <w:szCs w:val="18"/>
              </w:rPr>
            </w:pPr>
            <w:r w:rsidRPr="00812E54">
              <w:rPr>
                <w:rFonts w:cs="Helv"/>
                <w:b/>
                <w:color w:val="000000"/>
                <w:sz w:val="18"/>
              </w:rPr>
              <w:t>Additional</w:t>
            </w:r>
            <w:r w:rsidRPr="00812E54">
              <w:rPr>
                <w:rFonts w:cs="Helv"/>
                <w:b/>
                <w:color w:val="000000"/>
                <w:sz w:val="18"/>
              </w:rPr>
              <w:br/>
              <w:t>extras</w:t>
            </w:r>
          </w:p>
        </w:tc>
        <w:tc>
          <w:tcPr>
            <w:tcW w:w="2013" w:type="dxa"/>
          </w:tcPr>
          <w:p w14:paraId="4660EC9D" w14:textId="77777777" w:rsidR="00BE3E0D" w:rsidRPr="00812E54" w:rsidRDefault="00BE3E0D" w:rsidP="00101A9E">
            <w:pPr>
              <w:autoSpaceDE w:val="0"/>
              <w:autoSpaceDN w:val="0"/>
              <w:adjustRightInd w:val="0"/>
              <w:spacing w:after="0" w:line="240" w:lineRule="auto"/>
              <w:rPr>
                <w:rFonts w:cs="Helv"/>
                <w:color w:val="000000"/>
                <w:sz w:val="18"/>
                <w:szCs w:val="18"/>
              </w:rPr>
            </w:pPr>
            <w:r w:rsidRPr="00812E54">
              <w:rPr>
                <w:rFonts w:cs="Helv"/>
                <w:color w:val="000000"/>
                <w:sz w:val="18"/>
              </w:rPr>
              <w:t>Seat heater</w:t>
            </w:r>
          </w:p>
        </w:tc>
        <w:tc>
          <w:tcPr>
            <w:tcW w:w="2002" w:type="dxa"/>
          </w:tcPr>
          <w:p w14:paraId="0F620FFD" w14:textId="77777777" w:rsidR="00BE3E0D" w:rsidRPr="00812E54" w:rsidRDefault="00BE3E0D" w:rsidP="00101A9E">
            <w:pPr>
              <w:autoSpaceDE w:val="0"/>
              <w:autoSpaceDN w:val="0"/>
              <w:adjustRightInd w:val="0"/>
              <w:spacing w:after="0" w:line="240" w:lineRule="auto"/>
              <w:rPr>
                <w:rFonts w:cs="Helv"/>
                <w:color w:val="000000"/>
                <w:sz w:val="18"/>
                <w:szCs w:val="18"/>
              </w:rPr>
            </w:pPr>
          </w:p>
        </w:tc>
        <w:tc>
          <w:tcPr>
            <w:tcW w:w="2073" w:type="dxa"/>
          </w:tcPr>
          <w:p w14:paraId="400C254B" w14:textId="77777777" w:rsidR="00BE3E0D" w:rsidRPr="00812E54" w:rsidRDefault="00BE3E0D" w:rsidP="00101A9E">
            <w:pPr>
              <w:autoSpaceDE w:val="0"/>
              <w:autoSpaceDN w:val="0"/>
              <w:adjustRightInd w:val="0"/>
              <w:spacing w:after="0" w:line="240" w:lineRule="auto"/>
              <w:rPr>
                <w:rFonts w:cs="Helv"/>
                <w:color w:val="000000"/>
                <w:sz w:val="18"/>
                <w:szCs w:val="18"/>
              </w:rPr>
            </w:pPr>
          </w:p>
        </w:tc>
      </w:tr>
    </w:tbl>
    <w:p w14:paraId="2E918813" w14:textId="5D4A5DF5" w:rsidR="00BE3E0D" w:rsidRPr="00812E54" w:rsidRDefault="00BE3E0D" w:rsidP="00810AB5">
      <w:pPr>
        <w:pStyle w:val="40Continoustext11pt"/>
        <w:spacing w:before="340" w:after="340" w:line="340" w:lineRule="exact"/>
        <w:rPr>
          <w:rStyle w:val="40Continoustext11ptZchn"/>
          <w:szCs w:val="22"/>
        </w:rPr>
      </w:pPr>
      <w:r w:rsidRPr="00812E54">
        <w:rPr>
          <w:rStyle w:val="40Continoustext11ptZchn"/>
        </w:rPr>
        <w:t>The programmes all run for ten minutes. They are visualised on the media display with colour graphics, and backed by suitable music. Five songs are already stored in the programme. The key function in the "Vitality" program, for example, is fast music with many beats per minute. If personal music selections are available, e.g. via the Media Interface, the system analyses them in the background and assigns them to a programme based on the beats per minute (bpm). Individual functions of the programmes can be deactivated.</w:t>
      </w:r>
    </w:p>
    <w:p w14:paraId="4DE1FD28" w14:textId="77777777" w:rsidR="00810AB5" w:rsidRPr="00812E54" w:rsidRDefault="00810AB5" w:rsidP="00810AB5">
      <w:pPr>
        <w:pageBreakBefore/>
        <w:rPr>
          <w:sz w:val="22"/>
          <w:szCs w:val="22"/>
          <w:u w:val="single"/>
        </w:rPr>
      </w:pPr>
      <w:r w:rsidRPr="00812E54">
        <w:rPr>
          <w:sz w:val="22"/>
          <w:u w:val="single"/>
        </w:rPr>
        <w:lastRenderedPageBreak/>
        <w:t>The new Mercedes-Benz C-Class: Infotainment system</w:t>
      </w:r>
    </w:p>
    <w:p w14:paraId="71B9BA2D" w14:textId="77777777" w:rsidR="00810AB5" w:rsidRPr="00812E54" w:rsidRDefault="00810AB5" w:rsidP="00810AB5">
      <w:pPr>
        <w:pStyle w:val="20Headline"/>
        <w:outlineLvl w:val="0"/>
        <w:rPr>
          <w:rFonts w:ascii="CorpoADem" w:hAnsi="CorpoADem"/>
          <w:b w:val="0"/>
          <w:noProof w:val="0"/>
          <w:sz w:val="26"/>
          <w:szCs w:val="26"/>
        </w:rPr>
      </w:pPr>
      <w:r w:rsidRPr="00812E54">
        <w:rPr>
          <w:rFonts w:ascii="CorpoADem" w:hAnsi="CorpoADem"/>
          <w:b w:val="0"/>
          <w:noProof w:val="0"/>
          <w:sz w:val="26"/>
        </w:rPr>
        <w:t>Extensive entertainment and information programme</w:t>
      </w:r>
    </w:p>
    <w:p w14:paraId="7D283798" w14:textId="3D4922D4" w:rsidR="00810AB5" w:rsidRPr="00812E54" w:rsidRDefault="00810AB5" w:rsidP="00810AB5">
      <w:pPr>
        <w:pStyle w:val="Subhead"/>
        <w:numPr>
          <w:ilvl w:val="0"/>
          <w:numId w:val="0"/>
        </w:numPr>
        <w:spacing w:after="340" w:line="340" w:lineRule="exact"/>
        <w:ind w:right="0"/>
        <w:contextualSpacing w:val="0"/>
        <w:rPr>
          <w:rFonts w:ascii="CorpoADem" w:hAnsi="CorpoADem"/>
          <w:b w:val="0"/>
        </w:rPr>
      </w:pPr>
      <w:r w:rsidRPr="00812E54">
        <w:rPr>
          <w:rFonts w:ascii="CorpoADem" w:hAnsi="CorpoADem"/>
          <w:b w:val="0"/>
        </w:rPr>
        <w:t>The C-Class comes as standard with the Audio 20 multimedia system featuring two USB ports, an SD card reader, Bluetooth</w:t>
      </w:r>
      <w:r w:rsidRPr="00812E54">
        <w:rPr>
          <w:rFonts w:eastAsia="CorpoA"/>
          <w:vertAlign w:val="superscript"/>
        </w:rPr>
        <w:t xml:space="preserve">® </w:t>
      </w:r>
      <w:r w:rsidRPr="00812E54">
        <w:rPr>
          <w:rFonts w:ascii="CorpoADem" w:hAnsi="CorpoADem"/>
          <w:b w:val="0"/>
        </w:rPr>
        <w:t xml:space="preserve">connection and media interface. There is now an additional sound system as a new optional extra. With nine speakers and an output of 225 W (2 x </w:t>
      </w:r>
      <w:proofErr w:type="spellStart"/>
      <w:r w:rsidRPr="00812E54">
        <w:rPr>
          <w:rFonts w:ascii="CorpoADem" w:hAnsi="CorpoADem"/>
          <w:b w:val="0"/>
        </w:rPr>
        <w:t>Frontbass</w:t>
      </w:r>
      <w:proofErr w:type="spellEnd"/>
      <w:r w:rsidRPr="00812E54">
        <w:rPr>
          <w:rFonts w:ascii="CorpoADem" w:hAnsi="CorpoADem"/>
          <w:b w:val="0"/>
        </w:rPr>
        <w:t xml:space="preserve"> with 50 W, remaining five channels each with 25 W), it is positioned between the standard sound system and the </w:t>
      </w:r>
      <w:proofErr w:type="spellStart"/>
      <w:r w:rsidRPr="00812E54">
        <w:rPr>
          <w:rFonts w:ascii="CorpoADem" w:hAnsi="CorpoADem"/>
          <w:b w:val="0"/>
        </w:rPr>
        <w:t>Burmester</w:t>
      </w:r>
      <w:proofErr w:type="spellEnd"/>
      <w:r w:rsidRPr="00812E54">
        <w:rPr>
          <w:rFonts w:ascii="CorpoADem" w:hAnsi="CorpoADem"/>
          <w:b w:val="0"/>
          <w:vertAlign w:val="superscript"/>
        </w:rPr>
        <w:t>®</w:t>
      </w:r>
      <w:r w:rsidRPr="00812E54">
        <w:rPr>
          <w:rFonts w:ascii="CorpoADem" w:hAnsi="CorpoADem"/>
          <w:b w:val="0"/>
        </w:rPr>
        <w:t xml:space="preserve"> surround sound system.</w:t>
      </w:r>
    </w:p>
    <w:p w14:paraId="0AE9CE1D" w14:textId="77777777" w:rsidR="00810AB5" w:rsidRPr="00812E54" w:rsidRDefault="00810AB5" w:rsidP="00810AB5">
      <w:pPr>
        <w:pStyle w:val="40Continoustext11pt"/>
        <w:spacing w:after="340" w:line="340" w:lineRule="exact"/>
      </w:pPr>
      <w:r w:rsidRPr="00812E54">
        <w:t>The features of Audio 20 include a radio with twin tuner, LINGUATRONIC voice control, a Bluetooth</w:t>
      </w:r>
      <w:r w:rsidRPr="00812E54">
        <w:rPr>
          <w:vertAlign w:val="superscript"/>
        </w:rPr>
        <w:t>®</w:t>
      </w:r>
      <w:r w:rsidRPr="00812E54">
        <w:t xml:space="preserve"> interface with hands-free function for two mobile phones usable in parallel, SMS reading function and audio streaming for music transfer, two USB 2.0 connectors and an SDHC card slot. The last-named connectors are located in the compartment below the armrest in the centre console.</w:t>
      </w:r>
    </w:p>
    <w:p w14:paraId="4694E6CE" w14:textId="77777777" w:rsidR="00810AB5" w:rsidRPr="00812E54" w:rsidRDefault="00810AB5" w:rsidP="00810AB5">
      <w:pPr>
        <w:pStyle w:val="40Continoustext11pt"/>
        <w:spacing w:after="340" w:line="340" w:lineRule="exact"/>
      </w:pPr>
      <w:r w:rsidRPr="00812E54">
        <w:t>Audio 20 is online-capable: internet pages can be accessed while the vehicle is stationary. In addition Mercedes-Benz apps – for example to ascertain the weather conditions – can also be shown on the move.</w:t>
      </w:r>
    </w:p>
    <w:p w14:paraId="5967567C" w14:textId="77777777" w:rsidR="00810AB5" w:rsidRPr="00812E54" w:rsidRDefault="00810AB5" w:rsidP="00810AB5">
      <w:pPr>
        <w:pStyle w:val="40Continoustext11pt"/>
        <w:spacing w:after="340" w:line="340" w:lineRule="exact"/>
      </w:pPr>
      <w:r w:rsidRPr="00812E54">
        <w:t>If required Audio 20 can be extended with SD card navigation, into a fully-fledged navigation system with 3D map display and dynamic route guidance with Live Traffic Information (traffic data in real time). Live Traffic Information allows the reception of precise traffic information which is updated by the system every two minutes while driving. Taking the current vehicle location into account when requesting traffic information also ensures that the enquiring vehicles receive all the traffic information of relevance to them. The traffic information received is based on so-called "Floating Car Data" – the key technology for precise acquisition of traffic data.</w:t>
      </w:r>
    </w:p>
    <w:p w14:paraId="6C6DB13B" w14:textId="77777777" w:rsidR="00810AB5" w:rsidRPr="00812E54" w:rsidRDefault="00810AB5" w:rsidP="00810AB5">
      <w:pPr>
        <w:pStyle w:val="40Continoustext11pt"/>
        <w:spacing w:after="340" w:line="340" w:lineRule="exact"/>
        <w:rPr>
          <w:rStyle w:val="40Continoustext11ptZchn"/>
        </w:rPr>
      </w:pPr>
      <w:r w:rsidRPr="00812E54">
        <w:rPr>
          <w:rStyle w:val="40Continoustext11ptZchn"/>
        </w:rPr>
        <w:t xml:space="preserve">The latest-generation COMAND Online available as optional equipment offers fast 3D hard-disc navigation with topographical map display, photo-realistic 3D buildings and 3D map rotations. Comprehensive information is displayed on the navigation map: in addition to real-time traffic density information it can e.g. include Car-to-X warning messages, the weather, filling stations including current fuel prices and free parking spaces. </w:t>
      </w:r>
    </w:p>
    <w:p w14:paraId="47350AA3" w14:textId="4A33BBA2" w:rsidR="00810AB5" w:rsidRPr="00812E54" w:rsidRDefault="00164266" w:rsidP="00810AB5">
      <w:pPr>
        <w:pStyle w:val="40Continoustext11pt"/>
        <w:keepNext/>
        <w:spacing w:after="340" w:line="340" w:lineRule="exact"/>
        <w:rPr>
          <w:b/>
        </w:rPr>
      </w:pPr>
      <w:r w:rsidRPr="00812E54">
        <w:rPr>
          <w:b/>
        </w:rPr>
        <w:lastRenderedPageBreak/>
        <w:t>LINGUATRONIC</w:t>
      </w:r>
      <w:r w:rsidR="00810AB5" w:rsidRPr="00812E54">
        <w:rPr>
          <w:b/>
        </w:rPr>
        <w:t>: Extended voice control system</w:t>
      </w:r>
    </w:p>
    <w:p w14:paraId="58E5DFC3" w14:textId="77777777" w:rsidR="006A4F03" w:rsidRPr="00812E54" w:rsidRDefault="00810AB5" w:rsidP="001D70C0">
      <w:pPr>
        <w:pStyle w:val="40Continoustext11pt"/>
        <w:spacing w:after="340" w:line="340" w:lineRule="exact"/>
      </w:pPr>
      <w:r w:rsidRPr="00812E54">
        <w:t xml:space="preserve">LINGUATRONIC voice control has been extended to include a number of vehicle functions. Voice commands can now also be used to control the air conditioning and seat heating/ventilation, interior lighting (ambience lighting, reading lights, lighting in the rear), </w:t>
      </w:r>
      <w:proofErr w:type="spellStart"/>
      <w:r w:rsidRPr="00812E54">
        <w:t>fragrancing</w:t>
      </w:r>
      <w:proofErr w:type="spellEnd"/>
      <w:r w:rsidRPr="00812E54">
        <w:t>/ionisation, seat massage function and head-up display. Depending on the language version and equipment level, up to 450 individual voice commands are now possible – among them e.g. commands such as "Ambience lighting violet" or "</w:t>
      </w:r>
      <w:proofErr w:type="spellStart"/>
      <w:r w:rsidRPr="00812E54">
        <w:t>Fragrancing</w:t>
      </w:r>
      <w:proofErr w:type="spellEnd"/>
      <w:r w:rsidRPr="00812E54">
        <w:t xml:space="preserve"> medium level". If the voice command is spoken without the addition of "front passenger", it refers only to the driver's side.</w:t>
      </w:r>
    </w:p>
    <w:p w14:paraId="05C61FCC" w14:textId="77777777" w:rsidR="006A4F03" w:rsidRPr="00812E54" w:rsidRDefault="00810AB5" w:rsidP="001D70C0">
      <w:pPr>
        <w:pStyle w:val="40Continoustext11pt"/>
        <w:spacing w:after="340" w:line="340" w:lineRule="exact"/>
      </w:pPr>
      <w:r w:rsidRPr="00812E54">
        <w:t>Also new with LINGUATRONIC 2.0: The driver is able to request a wealth of information – e.g. the next service date, the current speed limit, the remaining range or the date.</w:t>
      </w:r>
    </w:p>
    <w:p w14:paraId="1CBE946D" w14:textId="77777777" w:rsidR="00810AB5" w:rsidRPr="00812E54" w:rsidRDefault="00810AB5" w:rsidP="00810AB5">
      <w:pPr>
        <w:pStyle w:val="40Continoustext11pt"/>
        <w:spacing w:after="340" w:line="340" w:lineRule="exact"/>
      </w:pPr>
      <w:r w:rsidRPr="00812E54">
        <w:t xml:space="preserve">Another new feature lends a friendly, almost human touch to the voice control system of Mercedes-Benz. Initially only in the German and English versions, LINGUATRONIC uses so-called "Varying Voice Prompts", by virtue of which the system no longer responds to commands with the same acknowledgement each time, but rather with a variation and uses up to four sentences with a similar meaning. </w:t>
      </w:r>
    </w:p>
    <w:p w14:paraId="5650DFBB" w14:textId="77777777" w:rsidR="00810AB5" w:rsidRPr="00812E54" w:rsidRDefault="00810AB5" w:rsidP="00810AB5">
      <w:pPr>
        <w:pStyle w:val="40Continoustext11pt"/>
        <w:keepNext/>
        <w:spacing w:after="340" w:line="340" w:lineRule="exact"/>
        <w:rPr>
          <w:b/>
        </w:rPr>
      </w:pPr>
      <w:r w:rsidRPr="00812E54">
        <w:rPr>
          <w:b/>
        </w:rPr>
        <w:t>Smartphone: Wireless charging and extended messaging</w:t>
      </w:r>
    </w:p>
    <w:p w14:paraId="77A3E35E" w14:textId="77777777" w:rsidR="00810AB5" w:rsidRPr="00812E54" w:rsidRDefault="00810AB5" w:rsidP="00810AB5">
      <w:pPr>
        <w:pStyle w:val="40Continoustext11pt"/>
        <w:spacing w:after="340" w:line="340" w:lineRule="exact"/>
      </w:pPr>
      <w:r w:rsidRPr="00812E54">
        <w:t xml:space="preserve">The features relating to smartphone connectivity have also been expanded: With the Smartphone Integration package, Apple's smartphone-based infotainment system </w:t>
      </w:r>
      <w:proofErr w:type="spellStart"/>
      <w:r w:rsidRPr="00812E54">
        <w:t>CarPlay</w:t>
      </w:r>
      <w:proofErr w:type="spellEnd"/>
      <w:r w:rsidRPr="00812E54">
        <w:t xml:space="preserve">™ and Google's Android Auto can be used. If a corresponding smartphone is connected by USB, the customer can, if desired, switch to the </w:t>
      </w:r>
      <w:proofErr w:type="spellStart"/>
      <w:r w:rsidRPr="00812E54">
        <w:t>CarPlay</w:t>
      </w:r>
      <w:proofErr w:type="spellEnd"/>
      <w:r w:rsidRPr="00812E54">
        <w:t xml:space="preserve">™ or Android Auto interface. </w:t>
      </w:r>
    </w:p>
    <w:p w14:paraId="65569691" w14:textId="51FB3523" w:rsidR="00810AB5" w:rsidRPr="00812E54" w:rsidRDefault="00810AB5" w:rsidP="00810AB5">
      <w:pPr>
        <w:pStyle w:val="40Continoustext11pt"/>
        <w:spacing w:after="340" w:line="340" w:lineRule="exact"/>
      </w:pPr>
      <w:r w:rsidRPr="00812E54">
        <w:t>On request, mobile phones can be charged wirelessly and without a phone cradle. Wireless charging works with all mobile devices that support or can be retrofitted to support the Qi standard. The charging surface in the stowage tray at the front of the centre console is also suitable for large smartphones.</w:t>
      </w:r>
    </w:p>
    <w:p w14:paraId="45DB179C" w14:textId="24D97389" w:rsidR="00810AB5" w:rsidRPr="00812E54" w:rsidRDefault="00810AB5" w:rsidP="00810AB5">
      <w:pPr>
        <w:pStyle w:val="40Continoustext11pt"/>
        <w:spacing w:after="340" w:line="340" w:lineRule="exact"/>
      </w:pPr>
      <w:r w:rsidRPr="00812E54">
        <w:t xml:space="preserve">Front and rear passengers now have more text messaging options. They can now receive, send, forward and use voice-to-text to dictate text messages. Telephone numbers from text messages and embedded URLs can be used for further actions. Notifications appear as pop-up messages in the media display. </w:t>
      </w:r>
    </w:p>
    <w:p w14:paraId="01259AD6" w14:textId="77777777" w:rsidR="00810AB5" w:rsidRPr="00812E54" w:rsidRDefault="00810AB5" w:rsidP="00810AB5">
      <w:pPr>
        <w:pStyle w:val="40Continoustext11pt"/>
        <w:keepNext/>
        <w:spacing w:after="340" w:line="340" w:lineRule="exact"/>
        <w:rPr>
          <w:b/>
        </w:rPr>
      </w:pPr>
      <w:r w:rsidRPr="00812E54">
        <w:rPr>
          <w:b/>
        </w:rPr>
        <w:lastRenderedPageBreak/>
        <w:t>Anti-theft alarm system: Also recognises parking damage and sends a message</w:t>
      </w:r>
    </w:p>
    <w:p w14:paraId="1AB1AB15" w14:textId="2039289B" w:rsidR="00810AB5" w:rsidRPr="00812E54" w:rsidRDefault="00810AB5" w:rsidP="00810AB5">
      <w:pPr>
        <w:pStyle w:val="40Continoustext11pt"/>
        <w:spacing w:after="340" w:line="340" w:lineRule="exact"/>
        <w:rPr>
          <w:rStyle w:val="40Continoustext11ptZchn"/>
        </w:rPr>
      </w:pPr>
      <w:r w:rsidRPr="00812E54">
        <w:t>Another new feature is the automatic notification if the vehicle suffers an impact caused by another vehicle when parked, is towed away or there is a break-in attempt. The highly sensitive sensors of the optional "Anti-theft alarm system (ATA)" can detect such situations and immediately send a "push notification" message to the Mercedes me App. As soon as the customer starts the vehicle again, he/she is also informed by a corresponding message in the COMAND Online media display. In the Mercedes me App and in the COMAND Online display, the customer is also shown when (at what time) and where (e.g. front left) the impact occurred. The optional feature includes the new sensors and the corresponding software.</w:t>
      </w:r>
    </w:p>
    <w:p w14:paraId="2CFD05F8" w14:textId="77777777" w:rsidR="00810AB5" w:rsidRPr="00812E54" w:rsidRDefault="00810AB5" w:rsidP="00810AB5">
      <w:pPr>
        <w:pStyle w:val="40Continoustext11pt"/>
        <w:keepNext/>
        <w:spacing w:after="340" w:line="340" w:lineRule="exact"/>
        <w:rPr>
          <w:b/>
        </w:rPr>
      </w:pPr>
      <w:r w:rsidRPr="00812E54">
        <w:rPr>
          <w:b/>
        </w:rPr>
        <w:t>Concierge service: Personal assistance</w:t>
      </w:r>
    </w:p>
    <w:p w14:paraId="01DAC910" w14:textId="77777777" w:rsidR="00810AB5" w:rsidRPr="00812E54" w:rsidRDefault="00810AB5" w:rsidP="00810AB5">
      <w:pPr>
        <w:pStyle w:val="40Continoustext11pt"/>
        <w:spacing w:after="340" w:line="340" w:lineRule="exact"/>
        <w:rPr>
          <w:rStyle w:val="40Continoustext11ptZchn"/>
        </w:rPr>
      </w:pPr>
      <w:r w:rsidRPr="00812E54">
        <w:rPr>
          <w:rStyle w:val="40Continoustext11ptZchn"/>
        </w:rPr>
        <w:t>With the Concierge service (available as a subscription service), Mercedes me connect customers have a host of individual services at their disposal: from making restaurant reservations and obtaining tips about tourist routes, to gathering information on cultural or sporting events and sending navigation destinations directly to the vehicle.</w:t>
      </w:r>
    </w:p>
    <w:p w14:paraId="41600AFF" w14:textId="77777777" w:rsidR="00810AB5" w:rsidRPr="00812E54" w:rsidRDefault="00810AB5" w:rsidP="00810AB5">
      <w:pPr>
        <w:pStyle w:val="40Continoustext11pt"/>
        <w:keepNext/>
        <w:spacing w:after="340" w:line="340" w:lineRule="exact"/>
        <w:rPr>
          <w:b/>
        </w:rPr>
      </w:pPr>
      <w:r w:rsidRPr="00812E54">
        <w:rPr>
          <w:b/>
        </w:rPr>
        <w:t xml:space="preserve">In-car office: Access to office functions and </w:t>
      </w:r>
      <w:proofErr w:type="gramStart"/>
      <w:r w:rsidRPr="00812E54">
        <w:rPr>
          <w:b/>
        </w:rPr>
        <w:t>Important</w:t>
      </w:r>
      <w:proofErr w:type="gramEnd"/>
      <w:r w:rsidRPr="00812E54">
        <w:rPr>
          <w:b/>
        </w:rPr>
        <w:t xml:space="preserve"> data</w:t>
      </w:r>
    </w:p>
    <w:p w14:paraId="1C929FDC" w14:textId="75B16CB5" w:rsidR="00810AB5" w:rsidRPr="00812E54" w:rsidRDefault="00810AB5" w:rsidP="00810AB5">
      <w:pPr>
        <w:pStyle w:val="40Continoustext11pt"/>
        <w:spacing w:after="340" w:line="340" w:lineRule="exact"/>
      </w:pPr>
      <w:r w:rsidRPr="00812E54">
        <w:t xml:space="preserve">With the Mercedes me connect service "In-Car Office", C-Class drivers can use office functions directly in the vehicle and access important data. For example, the service uses the locations of </w:t>
      </w:r>
      <w:r w:rsidR="00164266" w:rsidRPr="00812E54">
        <w:t>calendar</w:t>
      </w:r>
      <w:r w:rsidRPr="00812E54">
        <w:t xml:space="preserve"> entries and automatically transfers these to the car's navigation system. The user can also dial into a telephone conference on the basis of a calendar entry. The system can also automatically detect the required PIN access code and simultaneously dial it.</w:t>
      </w:r>
    </w:p>
    <w:p w14:paraId="400B8B18" w14:textId="77777777" w:rsidR="00810AB5" w:rsidRPr="00812E54" w:rsidRDefault="00810AB5" w:rsidP="00810AB5">
      <w:pPr>
        <w:keepNext/>
        <w:suppressAutoHyphens/>
        <w:spacing w:after="340" w:line="340" w:lineRule="exact"/>
        <w:rPr>
          <w:b/>
          <w:sz w:val="22"/>
        </w:rPr>
      </w:pPr>
      <w:r w:rsidRPr="00812E54">
        <w:rPr>
          <w:b/>
          <w:sz w:val="22"/>
        </w:rPr>
        <w:t>Mobility with the digital key: NFC technology</w:t>
      </w:r>
    </w:p>
    <w:p w14:paraId="15E3FF33" w14:textId="77777777" w:rsidR="00810AB5" w:rsidRPr="00812E54" w:rsidRDefault="00810AB5" w:rsidP="00810AB5">
      <w:pPr>
        <w:pStyle w:val="NurText"/>
        <w:spacing w:after="340" w:line="340" w:lineRule="exact"/>
        <w:rPr>
          <w:rStyle w:val="40Continoustext11ptZchn"/>
        </w:rPr>
      </w:pPr>
      <w:r w:rsidRPr="00812E54">
        <w:rPr>
          <w:rStyle w:val="40Continoustext11ptZchn"/>
        </w:rPr>
        <w:t>The optional digital vehicle key uses Near Field Communication (NFC) to turn the customer's smartphone into a vehicle key. However, not every smartphone has an NFC interface that complies with Mercedes-Benz security standards. For the new C-Class, and initially in Germany, there is a special digital vehicle key sticker with a built-in microcontroller. Customers can order this sticker from the Mercedes me portal. Delivery is through a Mercedes-Benz sales partner.</w:t>
      </w:r>
    </w:p>
    <w:p w14:paraId="66C1F515" w14:textId="77777777" w:rsidR="00810AB5" w:rsidRPr="00812E54" w:rsidRDefault="00810AB5" w:rsidP="00810AB5">
      <w:pPr>
        <w:pStyle w:val="40Continoustext11pt"/>
        <w:spacing w:after="340" w:line="340" w:lineRule="exact"/>
      </w:pPr>
      <w:r w:rsidRPr="00812E54">
        <w:rPr>
          <w:rStyle w:val="40Continoustext11ptZchn"/>
        </w:rPr>
        <w:lastRenderedPageBreak/>
        <w:t>With the digital vehicle key sticker, the vehicle can be unlocked, locked and started remotely. To start the engine, the driver simply needs to place the smartphone with the sticker in the centre console stowage tray. Mobile devices corresponding to the Qi standard can be charged conveniently while on the move with the optional wireless charging system. NFC also includes the optional multifunction telephony, which additionally pairs the smartphone with the vehicle's exterior aerial. This equips the vehicle for the best possible telephone connections and data transfer.</w:t>
      </w:r>
    </w:p>
    <w:p w14:paraId="39E41141" w14:textId="77777777" w:rsidR="00810AB5" w:rsidRPr="00812E54" w:rsidRDefault="00810AB5" w:rsidP="00810AB5">
      <w:pPr>
        <w:pageBreakBefore/>
        <w:rPr>
          <w:b/>
          <w:sz w:val="22"/>
          <w:szCs w:val="22"/>
          <w:u w:val="single"/>
        </w:rPr>
      </w:pPr>
      <w:r w:rsidRPr="00812E54">
        <w:rPr>
          <w:sz w:val="22"/>
          <w:u w:val="single"/>
        </w:rPr>
        <w:lastRenderedPageBreak/>
        <w:t>The new Mercedes-Benz C-Class: The Saloon and Estate</w:t>
      </w:r>
    </w:p>
    <w:p w14:paraId="7D76B04B" w14:textId="77777777" w:rsidR="00810AB5" w:rsidRPr="00812E54" w:rsidRDefault="00810AB5" w:rsidP="00810AB5">
      <w:pPr>
        <w:pStyle w:val="20Headline"/>
        <w:outlineLvl w:val="0"/>
        <w:rPr>
          <w:rFonts w:ascii="CorpoADem" w:hAnsi="CorpoADem"/>
          <w:b w:val="0"/>
          <w:noProof w:val="0"/>
          <w:sz w:val="26"/>
          <w:szCs w:val="26"/>
        </w:rPr>
      </w:pPr>
      <w:r w:rsidRPr="00812E54">
        <w:rPr>
          <w:rFonts w:ascii="CorpoADem" w:hAnsi="CorpoADem"/>
          <w:b w:val="0"/>
          <w:noProof w:val="0"/>
          <w:sz w:val="26"/>
        </w:rPr>
        <w:t>The classics in this high-volume series</w:t>
      </w:r>
    </w:p>
    <w:p w14:paraId="4D562A9A" w14:textId="23A19EB5" w:rsidR="00810AB5" w:rsidRPr="00812E54" w:rsidRDefault="00810AB5" w:rsidP="00810AB5">
      <w:pPr>
        <w:pStyle w:val="40Continoustext11pt"/>
        <w:spacing w:after="340" w:line="340" w:lineRule="exact"/>
        <w:rPr>
          <w:rFonts w:ascii="CorpoADem" w:hAnsi="CorpoADem"/>
        </w:rPr>
      </w:pPr>
      <w:r w:rsidRPr="00812E54">
        <w:rPr>
          <w:rFonts w:ascii="CorpoADem" w:hAnsi="CorpoADem"/>
        </w:rPr>
        <w:t xml:space="preserve">A long bonnet, a passenger compartment set well back and short overhangs characterise the classic, well-balanced saloon proportions of the C-Class. The </w:t>
      </w:r>
      <w:r w:rsidR="00442BBB">
        <w:rPr>
          <w:rFonts w:ascii="CorpoADem" w:hAnsi="CorpoADem"/>
        </w:rPr>
        <w:t>boot has a total capacity of 455</w:t>
      </w:r>
      <w:r w:rsidRPr="00812E54">
        <w:rPr>
          <w:rFonts w:ascii="CorpoADem" w:hAnsi="CorpoADem"/>
        </w:rPr>
        <w:t xml:space="preserve"> litres and a maximum length of over one metre (1067 millimetres). As a lifestyle estate car with a special aura, the Estate is of course even more generous in its load capacity. Its sporty rear section has</w:t>
      </w:r>
      <w:r w:rsidR="00442BBB">
        <w:rPr>
          <w:rFonts w:ascii="CorpoADem" w:hAnsi="CorpoADem"/>
        </w:rPr>
        <w:t xml:space="preserve"> a maximum load capacity of 1480</w:t>
      </w:r>
      <w:r w:rsidRPr="00812E54">
        <w:rPr>
          <w:rFonts w:ascii="CorpoADem" w:hAnsi="CorpoADem"/>
        </w:rPr>
        <w:t xml:space="preserve"> litres.</w:t>
      </w:r>
    </w:p>
    <w:p w14:paraId="7DAD2B6F" w14:textId="77777777" w:rsidR="00810AB5" w:rsidRPr="00812E54" w:rsidRDefault="00810AB5" w:rsidP="00810AB5">
      <w:pPr>
        <w:pStyle w:val="40Continoustext11pt"/>
        <w:spacing w:after="340" w:line="340" w:lineRule="exact"/>
        <w:rPr>
          <w:rStyle w:val="40Continoustext11ptZchn"/>
        </w:rPr>
      </w:pPr>
      <w:r w:rsidRPr="00812E54">
        <w:rPr>
          <w:rStyle w:val="40Continoustext11ptZchn"/>
        </w:rPr>
        <w:t xml:space="preserve">The new-look C-Class combines emotionality with intelligence. The focus of the facelift is particularly on the front section and the design of the headlamps and tail lights. </w:t>
      </w:r>
    </w:p>
    <w:p w14:paraId="77684B30" w14:textId="77777777" w:rsidR="00810AB5" w:rsidRPr="00812E54" w:rsidRDefault="00810AB5" w:rsidP="00810AB5">
      <w:pPr>
        <w:pStyle w:val="40Continoustext11pt"/>
        <w:spacing w:after="340" w:line="340" w:lineRule="exact"/>
        <w:rPr>
          <w:rStyle w:val="40Continoustext11ptZchn"/>
        </w:rPr>
      </w:pPr>
      <w:r w:rsidRPr="00812E54">
        <w:rPr>
          <w:rStyle w:val="40Continoustext11ptZchn"/>
        </w:rPr>
        <w:t xml:space="preserve">With the model facelift, the AMG line features the diamond radiator grille as standard. The front bumpers have been redesigned for all lines. These new designs render the EXCLUSIVE exterior even more expressive, and lend the AVANTGARDE exterior a yet more dynamic character. The front bumper features either a silver trim strip (standard), a chrome-plated trim strip (in combination with AVANTGARDE exterior) or a three-part chrome trim strip (EXCLUSIVE exterior). </w:t>
      </w:r>
      <w:proofErr w:type="gramStart"/>
      <w:r w:rsidRPr="00812E54">
        <w:rPr>
          <w:rStyle w:val="40Continoustext11ptZchn"/>
        </w:rPr>
        <w:t>in</w:t>
      </w:r>
      <w:proofErr w:type="gramEnd"/>
      <w:r w:rsidRPr="00812E54">
        <w:rPr>
          <w:rStyle w:val="40Continoustext11ptZchn"/>
        </w:rPr>
        <w:t xml:space="preserve"> combination with AMG Line Exterior, the vehicle sports an AMG front apron with a new geometry and at the rear the insert in diffuser-look comes in a new design. The rear bumper of these models has a new lower section; geometry, trim and tailpipe trim vary according to the selected equipment and engine variant.</w:t>
      </w:r>
    </w:p>
    <w:p w14:paraId="77197907" w14:textId="77777777" w:rsidR="00810AB5" w:rsidRPr="00812E54" w:rsidRDefault="00810AB5" w:rsidP="00810AB5">
      <w:pPr>
        <w:pStyle w:val="40Continoustext11pt"/>
        <w:spacing w:after="340" w:line="340" w:lineRule="exact"/>
        <w:rPr>
          <w:rStyle w:val="40Continoustext11ptZchn"/>
        </w:rPr>
      </w:pPr>
      <w:r w:rsidRPr="00812E54">
        <w:rPr>
          <w:rStyle w:val="40Continoustext11ptZchn"/>
        </w:rPr>
        <w:t xml:space="preserve">The design of the front and rear lamps is defined by clear-lined contours. Exquisitely crafted details add highlights and underscore the modern character. The C-Class comes with halogen headlamps incorporating LED daytime running lamps as standard. LED High Performance headlamps featuring a particularly purist interior design are optionally available. For the first time in this model series, MULTIBEAM LED headlamps with ULTRA RANGE high beam are additionally available (see separate chapter for details). </w:t>
      </w:r>
    </w:p>
    <w:p w14:paraId="274506D8" w14:textId="77777777" w:rsidR="00810AB5" w:rsidRPr="00812E54" w:rsidRDefault="00810AB5" w:rsidP="00810AB5">
      <w:pPr>
        <w:pStyle w:val="40Continoustext11pt"/>
        <w:spacing w:after="340" w:line="340" w:lineRule="exact"/>
        <w:rPr>
          <w:rStyle w:val="40Continoustext11ptZchn"/>
        </w:rPr>
      </w:pPr>
      <w:r w:rsidRPr="00812E54">
        <w:rPr>
          <w:rStyle w:val="40Continoustext11ptZchn"/>
        </w:rPr>
        <w:t>The colour spectrum has been broadened with the AMG Line. Mojave silver metallic and emerald green metallic are newly available for the Saloon.</w:t>
      </w:r>
    </w:p>
    <w:p w14:paraId="1E244557" w14:textId="77777777" w:rsidR="00810AB5" w:rsidRPr="00812E54" w:rsidRDefault="00810AB5" w:rsidP="00810AB5">
      <w:pPr>
        <w:pStyle w:val="40Continoustext11pt"/>
        <w:keepNext/>
        <w:spacing w:after="340" w:line="340" w:lineRule="exact"/>
        <w:rPr>
          <w:rStyle w:val="40Continoustext11ptZchn"/>
          <w:b/>
        </w:rPr>
      </w:pPr>
      <w:r w:rsidRPr="00812E54">
        <w:rPr>
          <w:rStyle w:val="40Continoustext11ptZchn"/>
          <w:b/>
        </w:rPr>
        <w:lastRenderedPageBreak/>
        <w:t>Interior design: exquisite fine-tuning</w:t>
      </w:r>
    </w:p>
    <w:p w14:paraId="7084EF46" w14:textId="77777777" w:rsidR="00810AB5" w:rsidRPr="00812E54" w:rsidRDefault="00810AB5" w:rsidP="00810AB5">
      <w:pPr>
        <w:pStyle w:val="40Continoustext11pt"/>
        <w:spacing w:after="340" w:line="340" w:lineRule="exact"/>
        <w:rPr>
          <w:rStyle w:val="40Continoustext11ptZchn"/>
        </w:rPr>
      </w:pPr>
      <w:r w:rsidRPr="00812E54">
        <w:rPr>
          <w:rStyle w:val="40Continoustext11ptZchn"/>
        </w:rPr>
        <w:t>The sporty interior exudes class, featuring flowing forms in a new interpretation of modern luxury.</w:t>
      </w:r>
    </w:p>
    <w:p w14:paraId="36DC3403" w14:textId="77777777" w:rsidR="00810AB5" w:rsidRPr="00812E54" w:rsidRDefault="00810AB5" w:rsidP="00810AB5">
      <w:pPr>
        <w:pStyle w:val="40Continoustext11pt"/>
        <w:spacing w:after="340" w:line="340" w:lineRule="exact"/>
        <w:rPr>
          <w:rStyle w:val="40Continoustext11ptZchn"/>
        </w:rPr>
      </w:pPr>
      <w:r w:rsidRPr="00812E54">
        <w:rPr>
          <w:rStyle w:val="40Continoustext11ptZchn"/>
        </w:rPr>
        <w:t>The centre console is characterised by an elegant flowing trim element - optionally with new materials: open-pore brown walnut or open-pore anthracite oak. The 3D real wood veneer in the centre console combines a hand-crafted character with a modern feel. Newly available interior colours include magma grey/black, plus saddle brown for the AMG Line interior. A change of colour also applies to the option of seat belts in a special colour, which now come in magma grey instead of crystal grey.</w:t>
      </w:r>
    </w:p>
    <w:p w14:paraId="38C41A00" w14:textId="77777777" w:rsidR="00810AB5" w:rsidRPr="00812E54" w:rsidRDefault="00810AB5" w:rsidP="00810AB5">
      <w:pPr>
        <w:pStyle w:val="40Continoustext11pt"/>
        <w:spacing w:after="340" w:line="340" w:lineRule="exact"/>
        <w:rPr>
          <w:rStyle w:val="40Continoustext11ptZchn"/>
        </w:rPr>
      </w:pPr>
      <w:r w:rsidRPr="00812E54">
        <w:rPr>
          <w:rStyle w:val="40Continoustext11ptZchn"/>
        </w:rPr>
        <w:t>The KEYLESS-GO starting function is standard. The start/stop button comes in a new turbine-look design. The vehicle key also features a new design. Customers have a choice between three variants: black with high-gloss chrome surround, white with high-gloss chrome surround or white with matt chrome surround.</w:t>
      </w:r>
    </w:p>
    <w:p w14:paraId="562653B5" w14:textId="77777777" w:rsidR="00810AB5" w:rsidRPr="00812E54" w:rsidRDefault="00810AB5" w:rsidP="00810AB5">
      <w:pPr>
        <w:pStyle w:val="40Continoustext11pt"/>
        <w:spacing w:after="340" w:line="340" w:lineRule="exact"/>
        <w:rPr>
          <w:szCs w:val="22"/>
        </w:rPr>
      </w:pPr>
      <w:r w:rsidRPr="00812E54">
        <w:rPr>
          <w:rStyle w:val="40Continoustext11ptZchn"/>
        </w:rPr>
        <w:t xml:space="preserve">The </w:t>
      </w:r>
      <w:proofErr w:type="spellStart"/>
      <w:r w:rsidRPr="00812E54">
        <w:rPr>
          <w:rStyle w:val="40Continoustext11ptZchn"/>
        </w:rPr>
        <w:t>Multicontour</w:t>
      </w:r>
      <w:proofErr w:type="spellEnd"/>
      <w:r w:rsidRPr="00812E54">
        <w:rPr>
          <w:rStyle w:val="40Continoustext11ptZchn"/>
        </w:rPr>
        <w:t xml:space="preserve"> Seat package for the front seats is new. </w:t>
      </w:r>
      <w:r w:rsidRPr="00812E54">
        <w:t>With this package, the side bolsters and lumbar support can be individually adjusted by means of an electrically driven pneumatic pump. A massage effect in the lumbar area is provided by air chambers which are inflated and deflated in a pulsing or wave-like motion when the function is activated. The seat's pneumatic functions are operated via the multimedia system.</w:t>
      </w:r>
    </w:p>
    <w:p w14:paraId="17661B33" w14:textId="77777777" w:rsidR="00810AB5" w:rsidRPr="00812E54" w:rsidRDefault="00810AB5" w:rsidP="00810AB5">
      <w:pPr>
        <w:pStyle w:val="40Continoustext11pt"/>
        <w:keepNext/>
        <w:spacing w:after="340" w:line="340" w:lineRule="exact"/>
        <w:rPr>
          <w:rFonts w:eastAsia="Calibri"/>
          <w:b/>
          <w:szCs w:val="22"/>
          <w:lang w:eastAsia="en-US"/>
        </w:rPr>
      </w:pPr>
      <w:r w:rsidRPr="00812E54">
        <w:rPr>
          <w:b/>
        </w:rPr>
        <w:t xml:space="preserve">Estate: A </w:t>
      </w:r>
      <w:r w:rsidRPr="00812E54">
        <w:rPr>
          <w:rFonts w:eastAsia="Calibri"/>
          <w:b/>
        </w:rPr>
        <w:t>stylish and sporty model with plenty of space</w:t>
      </w:r>
    </w:p>
    <w:p w14:paraId="432E4234" w14:textId="77777777" w:rsidR="00810AB5" w:rsidRPr="00812E54" w:rsidRDefault="00810AB5" w:rsidP="00810AB5">
      <w:pPr>
        <w:pStyle w:val="40Continoustext11pt"/>
        <w:spacing w:after="340" w:line="340" w:lineRule="exact"/>
        <w:rPr>
          <w:szCs w:val="22"/>
        </w:rPr>
      </w:pPr>
      <w:r w:rsidRPr="00812E54">
        <w:rPr>
          <w:rFonts w:eastAsia="Calibri"/>
        </w:rPr>
        <w:t xml:space="preserve">Practical details ensure that the large load compartment is even more versatile and easier to use, and as a result it can be conveniently tailored to individual transport needs. The rear seat now comes with a 40:20:40 split. The electric unlocking of the rear seat backrests at the push of a button provides a flat, larger load compartment where necessary using the </w:t>
      </w:r>
      <w:proofErr w:type="spellStart"/>
      <w:r w:rsidRPr="00812E54">
        <w:rPr>
          <w:rFonts w:eastAsia="Calibri"/>
        </w:rPr>
        <w:t>Singlefold</w:t>
      </w:r>
      <w:proofErr w:type="spellEnd"/>
      <w:r w:rsidRPr="00812E54">
        <w:rPr>
          <w:rFonts w:eastAsia="Calibri"/>
        </w:rPr>
        <w:t xml:space="preserve"> function for the rear seat backrest. Four load-securing rings in the load compartment floor ensure the cargo is stowed securely. Side recesses between the wheel arch and tail lamp also provide stowage space. To protect the cargo an integrated combined luggage compartment cover and retaining net which is firmly attached to the </w:t>
      </w:r>
      <w:proofErr w:type="spellStart"/>
      <w:r w:rsidRPr="00812E54">
        <w:rPr>
          <w:rFonts w:eastAsia="Calibri"/>
        </w:rPr>
        <w:t>bodyshell</w:t>
      </w:r>
      <w:proofErr w:type="spellEnd"/>
      <w:r w:rsidRPr="00812E54">
        <w:rPr>
          <w:rFonts w:eastAsia="Calibri"/>
        </w:rPr>
        <w:t xml:space="preserve"> can be pulled upwards over the load and the safety net.</w:t>
      </w:r>
    </w:p>
    <w:p w14:paraId="60AE9417" w14:textId="77777777" w:rsidR="00810AB5" w:rsidRPr="00812E54" w:rsidRDefault="00810AB5" w:rsidP="00810AB5">
      <w:pPr>
        <w:keepNext/>
        <w:suppressAutoHyphens/>
        <w:spacing w:after="340" w:line="340" w:lineRule="exact"/>
        <w:rPr>
          <w:sz w:val="22"/>
        </w:rPr>
      </w:pPr>
      <w:r w:rsidRPr="00812E54">
        <w:rPr>
          <w:sz w:val="22"/>
        </w:rPr>
        <w:lastRenderedPageBreak/>
        <w:t>Profile of the C-Class Saloon:</w:t>
      </w:r>
    </w:p>
    <w:p w14:paraId="24740FF9" w14:textId="77777777" w:rsidR="00810AB5" w:rsidRPr="00812E54" w:rsidRDefault="00810AB5" w:rsidP="00D97524">
      <w:pPr>
        <w:numPr>
          <w:ilvl w:val="0"/>
          <w:numId w:val="5"/>
        </w:numPr>
        <w:suppressAutoHyphens/>
        <w:spacing w:after="340" w:line="240" w:lineRule="auto"/>
        <w:ind w:left="714" w:hanging="357"/>
        <w:contextualSpacing/>
        <w:rPr>
          <w:sz w:val="22"/>
        </w:rPr>
      </w:pPr>
      <w:r w:rsidRPr="00812E54">
        <w:rPr>
          <w:sz w:val="22"/>
        </w:rPr>
        <w:t>Equipment lines: standard model, AVANTGARDE Interior, AVANTGARDE Exterior, EXCLUSIVE Interior, EXCLUSIVE Exterior, AMG Line Interior, AMG Line Exterior</w:t>
      </w:r>
    </w:p>
    <w:p w14:paraId="1395803A" w14:textId="658E2194" w:rsidR="00810AB5" w:rsidRPr="00812E54" w:rsidRDefault="00810AB5" w:rsidP="00D97524">
      <w:pPr>
        <w:numPr>
          <w:ilvl w:val="0"/>
          <w:numId w:val="5"/>
        </w:numPr>
        <w:suppressAutoHyphens/>
        <w:spacing w:after="340" w:line="240" w:lineRule="auto"/>
        <w:contextualSpacing/>
        <w:rPr>
          <w:sz w:val="22"/>
        </w:rPr>
      </w:pPr>
      <w:r w:rsidRPr="00812E54">
        <w:rPr>
          <w:sz w:val="22"/>
        </w:rPr>
        <w:t xml:space="preserve">Engine variants on market launch in July: C 160, C 180, C 200, </w:t>
      </w:r>
      <w:r w:rsidRPr="00812E54">
        <w:rPr>
          <w:sz w:val="22"/>
        </w:rPr>
        <w:br/>
        <w:t>C 200 4MATIC, C 300, C 400 4MAT</w:t>
      </w:r>
      <w:r w:rsidR="00164266">
        <w:rPr>
          <w:sz w:val="22"/>
        </w:rPr>
        <w:t>IC, AMG C 43 4MATIC, C 180 d, C </w:t>
      </w:r>
      <w:r w:rsidRPr="00812E54">
        <w:rPr>
          <w:sz w:val="22"/>
        </w:rPr>
        <w:t>200 d, C 220 d, C 220 d 4MATIC</w:t>
      </w:r>
    </w:p>
    <w:p w14:paraId="6964F075" w14:textId="42A22A9B" w:rsidR="00810AB5" w:rsidRPr="00812E54" w:rsidRDefault="00810AB5" w:rsidP="00D97524">
      <w:pPr>
        <w:numPr>
          <w:ilvl w:val="0"/>
          <w:numId w:val="5"/>
        </w:numPr>
        <w:suppressAutoHyphens/>
        <w:spacing w:after="340" w:line="240" w:lineRule="auto"/>
        <w:contextualSpacing/>
        <w:rPr>
          <w:sz w:val="22"/>
        </w:rPr>
      </w:pPr>
      <w:r w:rsidRPr="00812E54">
        <w:rPr>
          <w:sz w:val="22"/>
        </w:rPr>
        <w:t>Price: from € 35,033.60</w:t>
      </w:r>
      <w:r w:rsidRPr="00812E54">
        <w:rPr>
          <w:rStyle w:val="Funotenzeichen"/>
          <w:sz w:val="22"/>
        </w:rPr>
        <w:footnoteReference w:id="2"/>
      </w:r>
      <w:r w:rsidRPr="00812E54">
        <w:rPr>
          <w:sz w:val="22"/>
        </w:rPr>
        <w:t xml:space="preserve"> (C 160)</w:t>
      </w:r>
    </w:p>
    <w:p w14:paraId="6069ABF7" w14:textId="23EFB274" w:rsidR="00810AB5" w:rsidRPr="00812E54" w:rsidRDefault="00810AB5" w:rsidP="00D97524">
      <w:pPr>
        <w:numPr>
          <w:ilvl w:val="0"/>
          <w:numId w:val="5"/>
        </w:numPr>
        <w:suppressAutoHyphens/>
        <w:spacing w:after="340" w:line="240" w:lineRule="auto"/>
        <w:ind w:left="714" w:hanging="357"/>
        <w:contextualSpacing/>
        <w:rPr>
          <w:sz w:val="22"/>
        </w:rPr>
      </w:pPr>
      <w:r w:rsidRPr="00812E54">
        <w:rPr>
          <w:sz w:val="22"/>
        </w:rPr>
        <w:t>Length/width/height: 4686/1810/1442 mm</w:t>
      </w:r>
    </w:p>
    <w:p w14:paraId="50F71F69" w14:textId="77777777" w:rsidR="00810AB5" w:rsidRPr="00812E54" w:rsidRDefault="00810AB5" w:rsidP="00D97524">
      <w:pPr>
        <w:numPr>
          <w:ilvl w:val="0"/>
          <w:numId w:val="5"/>
        </w:numPr>
        <w:suppressAutoHyphens/>
        <w:spacing w:after="340" w:line="240" w:lineRule="auto"/>
        <w:contextualSpacing/>
        <w:rPr>
          <w:sz w:val="22"/>
        </w:rPr>
      </w:pPr>
      <w:r w:rsidRPr="00812E54">
        <w:rPr>
          <w:sz w:val="22"/>
        </w:rPr>
        <w:t>Wheelbase: 2840 mm</w:t>
      </w:r>
    </w:p>
    <w:p w14:paraId="337CE293" w14:textId="5EB50F94" w:rsidR="00810AB5" w:rsidRPr="00812E54" w:rsidRDefault="00810AB5" w:rsidP="00D97524">
      <w:pPr>
        <w:numPr>
          <w:ilvl w:val="0"/>
          <w:numId w:val="5"/>
        </w:numPr>
        <w:suppressAutoHyphens/>
        <w:spacing w:after="340" w:line="240" w:lineRule="auto"/>
        <w:contextualSpacing/>
        <w:rPr>
          <w:sz w:val="22"/>
        </w:rPr>
      </w:pPr>
      <w:r w:rsidRPr="00812E54">
        <w:rPr>
          <w:sz w:val="22"/>
        </w:rPr>
        <w:t>Cd figure: 0.26 (C 200)</w:t>
      </w:r>
    </w:p>
    <w:p w14:paraId="590CFCAA" w14:textId="624953E6" w:rsidR="00810AB5" w:rsidRPr="00812E54" w:rsidRDefault="00810AB5" w:rsidP="00D97524">
      <w:pPr>
        <w:numPr>
          <w:ilvl w:val="0"/>
          <w:numId w:val="5"/>
        </w:numPr>
        <w:suppressAutoHyphens/>
        <w:spacing w:after="340" w:line="240" w:lineRule="auto"/>
        <w:contextualSpacing/>
        <w:rPr>
          <w:sz w:val="22"/>
        </w:rPr>
      </w:pPr>
      <w:r w:rsidRPr="00812E54">
        <w:rPr>
          <w:sz w:val="22"/>
        </w:rPr>
        <w:t>Luggage capacity: 435/455 l (according to VDA)</w:t>
      </w:r>
    </w:p>
    <w:p w14:paraId="6245E8BC" w14:textId="18AB116C" w:rsidR="00810AB5" w:rsidRPr="00812E54" w:rsidRDefault="00810AB5" w:rsidP="00D97524">
      <w:pPr>
        <w:numPr>
          <w:ilvl w:val="0"/>
          <w:numId w:val="5"/>
        </w:numPr>
        <w:suppressAutoHyphens/>
        <w:spacing w:after="340" w:line="240" w:lineRule="auto"/>
        <w:rPr>
          <w:sz w:val="22"/>
        </w:rPr>
      </w:pPr>
      <w:r w:rsidRPr="00812E54">
        <w:rPr>
          <w:sz w:val="22"/>
        </w:rPr>
        <w:t xml:space="preserve">Production: Bremen (Germany), East London (South Africa), </w:t>
      </w:r>
      <w:r w:rsidR="00164266">
        <w:rPr>
          <w:sz w:val="22"/>
        </w:rPr>
        <w:br/>
      </w:r>
      <w:r w:rsidRPr="00812E54">
        <w:rPr>
          <w:sz w:val="22"/>
        </w:rPr>
        <w:t>Peking (China) and Tuscaloosa (USA).</w:t>
      </w:r>
    </w:p>
    <w:p w14:paraId="2EFE727A" w14:textId="77777777" w:rsidR="00810AB5" w:rsidRPr="00812E54" w:rsidRDefault="00810AB5" w:rsidP="00810AB5">
      <w:pPr>
        <w:suppressAutoHyphens/>
        <w:spacing w:after="340" w:line="340" w:lineRule="exact"/>
        <w:rPr>
          <w:sz w:val="22"/>
          <w:szCs w:val="22"/>
        </w:rPr>
      </w:pPr>
      <w:r w:rsidRPr="00812E54">
        <w:rPr>
          <w:sz w:val="22"/>
        </w:rPr>
        <w:t>Profile of the C-Class Estate:</w:t>
      </w:r>
    </w:p>
    <w:p w14:paraId="727A87A9" w14:textId="77777777" w:rsidR="00810AB5" w:rsidRPr="00812E54" w:rsidRDefault="00810AB5" w:rsidP="00D97524">
      <w:pPr>
        <w:numPr>
          <w:ilvl w:val="0"/>
          <w:numId w:val="5"/>
        </w:numPr>
        <w:suppressAutoHyphens/>
        <w:spacing w:after="340" w:line="240" w:lineRule="auto"/>
        <w:ind w:left="714" w:hanging="357"/>
        <w:contextualSpacing/>
        <w:rPr>
          <w:sz w:val="22"/>
        </w:rPr>
      </w:pPr>
      <w:r w:rsidRPr="00812E54">
        <w:rPr>
          <w:sz w:val="22"/>
        </w:rPr>
        <w:t>Equipment lines: standard model, AVANTGARDE Interior, AVANTGARDE Exterior, EXCLUSIVE Interior, EXCLUSIVE Exterior, AMG Line Interior, AMG Line Exterior</w:t>
      </w:r>
    </w:p>
    <w:p w14:paraId="61B35A53" w14:textId="162F54E1" w:rsidR="00810AB5" w:rsidRPr="00812E54" w:rsidRDefault="00810AB5" w:rsidP="00D97524">
      <w:pPr>
        <w:numPr>
          <w:ilvl w:val="0"/>
          <w:numId w:val="5"/>
        </w:numPr>
        <w:suppressAutoHyphens/>
        <w:spacing w:after="340" w:line="240" w:lineRule="auto"/>
        <w:contextualSpacing/>
        <w:rPr>
          <w:sz w:val="22"/>
        </w:rPr>
      </w:pPr>
      <w:r w:rsidRPr="00812E54">
        <w:rPr>
          <w:sz w:val="22"/>
        </w:rPr>
        <w:t xml:space="preserve">Engine variants on market launch in July: C 160, C 180, C 200, </w:t>
      </w:r>
      <w:r w:rsidRPr="00812E54">
        <w:rPr>
          <w:sz w:val="22"/>
        </w:rPr>
        <w:br/>
        <w:t>C 200 4MATIC, C 300, C 400 4MAT</w:t>
      </w:r>
      <w:r w:rsidR="00164266">
        <w:rPr>
          <w:sz w:val="22"/>
        </w:rPr>
        <w:t>IC, AMG C 43 4MATIC, C 180 d, C </w:t>
      </w:r>
      <w:r w:rsidRPr="00812E54">
        <w:rPr>
          <w:sz w:val="22"/>
        </w:rPr>
        <w:t>200 d, C 220 d, C 220 d 4MATIC</w:t>
      </w:r>
    </w:p>
    <w:p w14:paraId="389D0CC7" w14:textId="3E1CD5FE" w:rsidR="00810AB5" w:rsidRPr="00812E54" w:rsidRDefault="00810AB5" w:rsidP="00D97524">
      <w:pPr>
        <w:numPr>
          <w:ilvl w:val="0"/>
          <w:numId w:val="5"/>
        </w:numPr>
        <w:suppressAutoHyphens/>
        <w:spacing w:after="340" w:line="240" w:lineRule="auto"/>
        <w:contextualSpacing/>
        <w:rPr>
          <w:sz w:val="22"/>
        </w:rPr>
      </w:pPr>
      <w:r w:rsidRPr="00812E54">
        <w:rPr>
          <w:sz w:val="22"/>
        </w:rPr>
        <w:t>Price: from € 36,699.60</w:t>
      </w:r>
      <w:r w:rsidRPr="00812E54">
        <w:rPr>
          <w:sz w:val="22"/>
          <w:vertAlign w:val="superscript"/>
        </w:rPr>
        <w:t>6</w:t>
      </w:r>
      <w:r w:rsidRPr="00812E54">
        <w:rPr>
          <w:sz w:val="22"/>
        </w:rPr>
        <w:t xml:space="preserve"> (C 160)</w:t>
      </w:r>
    </w:p>
    <w:p w14:paraId="7BFFF3F9" w14:textId="77777777" w:rsidR="00810AB5" w:rsidRPr="00812E54" w:rsidRDefault="00810AB5" w:rsidP="00D97524">
      <w:pPr>
        <w:numPr>
          <w:ilvl w:val="0"/>
          <w:numId w:val="5"/>
        </w:numPr>
        <w:suppressAutoHyphens/>
        <w:spacing w:after="340" w:line="240" w:lineRule="auto"/>
        <w:ind w:left="714" w:hanging="357"/>
        <w:contextualSpacing/>
        <w:rPr>
          <w:sz w:val="22"/>
        </w:rPr>
      </w:pPr>
      <w:r w:rsidRPr="00812E54">
        <w:rPr>
          <w:sz w:val="22"/>
        </w:rPr>
        <w:t>Length/width/height: 4702/1810/1457 mm</w:t>
      </w:r>
    </w:p>
    <w:p w14:paraId="253F94D0" w14:textId="77777777" w:rsidR="00810AB5" w:rsidRPr="00812E54" w:rsidRDefault="00810AB5" w:rsidP="00D97524">
      <w:pPr>
        <w:numPr>
          <w:ilvl w:val="0"/>
          <w:numId w:val="5"/>
        </w:numPr>
        <w:suppressAutoHyphens/>
        <w:spacing w:after="340" w:line="240" w:lineRule="auto"/>
        <w:contextualSpacing/>
        <w:rPr>
          <w:sz w:val="22"/>
        </w:rPr>
      </w:pPr>
      <w:r w:rsidRPr="00812E54">
        <w:rPr>
          <w:sz w:val="22"/>
        </w:rPr>
        <w:t>Wheelbase: 2840 mm</w:t>
      </w:r>
    </w:p>
    <w:p w14:paraId="133CC50F" w14:textId="2D324F67" w:rsidR="00810AB5" w:rsidRPr="00812E54" w:rsidRDefault="00810AB5" w:rsidP="00D97524">
      <w:pPr>
        <w:numPr>
          <w:ilvl w:val="0"/>
          <w:numId w:val="5"/>
        </w:numPr>
        <w:suppressAutoHyphens/>
        <w:spacing w:after="340" w:line="240" w:lineRule="auto"/>
        <w:contextualSpacing/>
        <w:rPr>
          <w:sz w:val="22"/>
        </w:rPr>
      </w:pPr>
      <w:r w:rsidRPr="00812E54">
        <w:rPr>
          <w:sz w:val="22"/>
        </w:rPr>
        <w:t>Cd figure: 0.28 (C 220 d)</w:t>
      </w:r>
    </w:p>
    <w:p w14:paraId="1D608D98" w14:textId="57FA6021" w:rsidR="00810AB5" w:rsidRPr="00812E54" w:rsidRDefault="00810AB5" w:rsidP="00D97524">
      <w:pPr>
        <w:numPr>
          <w:ilvl w:val="0"/>
          <w:numId w:val="5"/>
        </w:numPr>
        <w:suppressAutoHyphens/>
        <w:spacing w:after="340" w:line="240" w:lineRule="auto"/>
        <w:contextualSpacing/>
        <w:rPr>
          <w:sz w:val="22"/>
        </w:rPr>
      </w:pPr>
      <w:r w:rsidRPr="00812E54">
        <w:rPr>
          <w:sz w:val="22"/>
        </w:rPr>
        <w:t>Luggage capacity: 440/460–1</w:t>
      </w:r>
      <w:r w:rsidR="000C6D5D">
        <w:rPr>
          <w:sz w:val="22"/>
        </w:rPr>
        <w:t>460/1480</w:t>
      </w:r>
      <w:r w:rsidRPr="00812E54">
        <w:rPr>
          <w:sz w:val="22"/>
        </w:rPr>
        <w:t xml:space="preserve"> l (according to VDA)</w:t>
      </w:r>
    </w:p>
    <w:p w14:paraId="1C24BC17" w14:textId="77777777" w:rsidR="00810AB5" w:rsidRPr="00812E54" w:rsidRDefault="00810AB5" w:rsidP="00D97524">
      <w:pPr>
        <w:numPr>
          <w:ilvl w:val="0"/>
          <w:numId w:val="5"/>
        </w:numPr>
        <w:suppressAutoHyphens/>
        <w:spacing w:after="340" w:line="240" w:lineRule="auto"/>
        <w:rPr>
          <w:sz w:val="22"/>
        </w:rPr>
      </w:pPr>
      <w:r w:rsidRPr="00812E54">
        <w:rPr>
          <w:sz w:val="22"/>
        </w:rPr>
        <w:t>Production: Bremen (Germany).</w:t>
      </w:r>
    </w:p>
    <w:p w14:paraId="485076DA" w14:textId="77777777" w:rsidR="00810AB5" w:rsidRPr="00812E54" w:rsidRDefault="00810AB5" w:rsidP="00810AB5">
      <w:pPr>
        <w:suppressAutoHyphens/>
        <w:spacing w:after="340" w:line="340" w:lineRule="exact"/>
        <w:rPr>
          <w:sz w:val="22"/>
          <w:szCs w:val="22"/>
        </w:rPr>
      </w:pPr>
    </w:p>
    <w:p w14:paraId="51EC6163" w14:textId="77777777" w:rsidR="00810AB5" w:rsidRPr="00812E54" w:rsidRDefault="00810AB5" w:rsidP="00810AB5">
      <w:pPr>
        <w:pageBreakBefore/>
        <w:rPr>
          <w:b/>
          <w:sz w:val="22"/>
          <w:szCs w:val="22"/>
          <w:u w:val="single"/>
        </w:rPr>
      </w:pPr>
      <w:r w:rsidRPr="00812E54">
        <w:rPr>
          <w:sz w:val="22"/>
          <w:u w:val="single"/>
        </w:rPr>
        <w:lastRenderedPageBreak/>
        <w:t>The new Mercedes-Benz C-Class: Cabriolet and Coupé</w:t>
      </w:r>
    </w:p>
    <w:p w14:paraId="7460E4C9" w14:textId="77777777" w:rsidR="00810AB5" w:rsidRPr="00812E54" w:rsidRDefault="002F2DC4" w:rsidP="00810AB5">
      <w:pPr>
        <w:pStyle w:val="20Headline"/>
        <w:outlineLvl w:val="0"/>
        <w:rPr>
          <w:rFonts w:ascii="CorpoADem" w:hAnsi="CorpoADem"/>
          <w:b w:val="0"/>
          <w:noProof w:val="0"/>
          <w:sz w:val="26"/>
          <w:szCs w:val="26"/>
        </w:rPr>
      </w:pPr>
      <w:r w:rsidRPr="00812E54">
        <w:rPr>
          <w:rFonts w:ascii="CorpoADem" w:hAnsi="CorpoADem"/>
          <w:b w:val="0"/>
          <w:noProof w:val="0"/>
          <w:sz w:val="26"/>
        </w:rPr>
        <w:t>Two models with character</w:t>
      </w:r>
    </w:p>
    <w:p w14:paraId="4435DA59" w14:textId="77777777" w:rsidR="00810AB5" w:rsidRPr="00812E54" w:rsidRDefault="00810AB5" w:rsidP="00810AB5">
      <w:pPr>
        <w:pStyle w:val="40Continoustext11pt"/>
        <w:spacing w:after="340" w:line="340" w:lineRule="atLeast"/>
        <w:rPr>
          <w:rFonts w:ascii="CorpoADem" w:hAnsi="CorpoADem"/>
        </w:rPr>
      </w:pPr>
      <w:r w:rsidRPr="00812E54">
        <w:rPr>
          <w:rFonts w:ascii="CorpoADem" w:hAnsi="CorpoADem"/>
        </w:rPr>
        <w:t>The C</w:t>
      </w:r>
      <w:r w:rsidRPr="00812E54">
        <w:rPr>
          <w:rFonts w:ascii="CorpoADem" w:hAnsi="CorpoADem" w:cs="Cambria Math"/>
        </w:rPr>
        <w:noBreakHyphen/>
      </w:r>
      <w:r w:rsidRPr="00812E54">
        <w:rPr>
          <w:rFonts w:ascii="CorpoADem" w:hAnsi="CorpoADem"/>
        </w:rPr>
        <w:t xml:space="preserve">Class Cabriolet has been the entry-level model to the world of Mercedes-Benz convertibles since 2016. The four-seater with a classic fabric soft top is the embodiment of the Mercedes-Benz design philosophy: sensual purity as the definition of modern luxury </w:t>
      </w:r>
      <w:r w:rsidRPr="00812E54">
        <w:rPr>
          <w:rFonts w:ascii="CorpoADem" w:hAnsi="CorpoADem" w:cs="Arial"/>
        </w:rPr>
        <w:t>–</w:t>
      </w:r>
      <w:r w:rsidRPr="00812E54">
        <w:rPr>
          <w:rFonts w:ascii="CorpoADem" w:hAnsi="CorpoADem"/>
        </w:rPr>
        <w:t xml:space="preserve"> hot &amp; cool. At the same time the Cabriolet shows indep</w:t>
      </w:r>
      <w:r w:rsidRPr="00812E54">
        <w:rPr>
          <w:rFonts w:ascii="CorpoADem" w:hAnsi="CorpoADem" w:cs="Arial"/>
        </w:rPr>
        <w:t>e</w:t>
      </w:r>
      <w:r w:rsidRPr="00812E54">
        <w:rPr>
          <w:rFonts w:ascii="CorpoADem" w:hAnsi="CorpoADem"/>
        </w:rPr>
        <w:t>ndence of character with a visibly sporty expression and youthfully fresh appeal. The Coupé introduced in 2015 appeals to both the heart and mind.</w:t>
      </w:r>
    </w:p>
    <w:p w14:paraId="61064E63" w14:textId="56FA2A42" w:rsidR="00810AB5" w:rsidRPr="00812E54" w:rsidRDefault="00810AB5" w:rsidP="00810AB5">
      <w:pPr>
        <w:pStyle w:val="40Continoustext11pt"/>
        <w:spacing w:after="340" w:line="340" w:lineRule="atLeast"/>
        <w:rPr>
          <w:rStyle w:val="40Continoustext11ptZchn"/>
        </w:rPr>
      </w:pPr>
      <w:r w:rsidRPr="00812E54">
        <w:rPr>
          <w:rStyle w:val="40Continoustext11ptZchn"/>
        </w:rPr>
        <w:t>The tightly stretched Cabriolet soft top with a glass window transitions harmoniously into the distinctively styled rear end, which has a highly sporty look with its wide shoulders and flat LED tail lights. Depending on the engine variant, the boot capacity is up to 360 litres. For a convertible, the C-Class Cabriolet accommodates an unusually large amount of luggage and therefore provides excellent conditions for high day-to-day suitability.</w:t>
      </w:r>
    </w:p>
    <w:p w14:paraId="49FA25CC" w14:textId="77777777" w:rsidR="00810AB5" w:rsidRPr="00812E54" w:rsidRDefault="00810AB5" w:rsidP="00810AB5">
      <w:pPr>
        <w:pStyle w:val="40Continoustext11pt"/>
        <w:spacing w:after="340" w:line="340" w:lineRule="atLeast"/>
        <w:rPr>
          <w:rStyle w:val="40Continoustext11ptZchn"/>
        </w:rPr>
      </w:pPr>
      <w:r w:rsidRPr="00812E54">
        <w:rPr>
          <w:rStyle w:val="40Continoustext11ptZchn"/>
        </w:rPr>
        <w:t>The Cabriolet is optionally available with the AIRCAP electric draught stop system and AIRSCARF neck-level heating – for exceptional comfort during open-top driving on 365 days of the year. With the roof closed, the Cabriolet excels aerodynamically with a C</w:t>
      </w:r>
      <w:r w:rsidRPr="00812E54">
        <w:rPr>
          <w:rStyle w:val="40Continoustext11ptZchn"/>
          <w:vertAlign w:val="subscript"/>
        </w:rPr>
        <w:t>d</w:t>
      </w:r>
      <w:r w:rsidRPr="00812E54">
        <w:rPr>
          <w:rStyle w:val="40Continoustext11ptZchn"/>
          <w:rFonts w:ascii="Cambria Math" w:hAnsi="Cambria Math" w:cs="Cambria Math"/>
        </w:rPr>
        <w:t xml:space="preserve"> figure</w:t>
      </w:r>
      <w:r w:rsidRPr="00812E54">
        <w:rPr>
          <w:rStyle w:val="40Continoustext11ptZchn"/>
        </w:rPr>
        <w:t xml:space="preserve"> of 0.29 (Coupé: 0.26).</w:t>
      </w:r>
    </w:p>
    <w:p w14:paraId="1C88EA4A" w14:textId="77777777" w:rsidR="00810AB5" w:rsidRPr="00812E54" w:rsidRDefault="00810AB5" w:rsidP="00810AB5">
      <w:pPr>
        <w:pStyle w:val="40Continoustext11pt"/>
        <w:keepNext/>
        <w:spacing w:after="340" w:line="340" w:lineRule="atLeast"/>
        <w:rPr>
          <w:rStyle w:val="40Continoustext11ptZchn"/>
          <w:b/>
        </w:rPr>
      </w:pPr>
      <w:r w:rsidRPr="00812E54">
        <w:rPr>
          <w:rStyle w:val="40Continoustext11ptZchn"/>
          <w:b/>
        </w:rPr>
        <w:t>Coupé: Athletic and sporty</w:t>
      </w:r>
    </w:p>
    <w:p w14:paraId="4B90D0EE" w14:textId="77777777" w:rsidR="00810AB5" w:rsidRPr="00812E54" w:rsidRDefault="00810AB5" w:rsidP="00810AB5">
      <w:pPr>
        <w:pStyle w:val="40Continoustext11pt"/>
        <w:spacing w:after="340" w:line="340" w:lineRule="atLeast"/>
        <w:rPr>
          <w:rStyle w:val="40Continoustext11ptZchn"/>
        </w:rPr>
      </w:pPr>
      <w:r w:rsidRPr="00812E54">
        <w:rPr>
          <w:rStyle w:val="40Continoustext11ptZchn"/>
        </w:rPr>
        <w:t xml:space="preserve">As the sportiest variant of the C-Class, the Coupé displays its driving enjoyment-oriented character in an emotive and at the same time formally distinct design. A sportily striking front section featuring a diamond radiator grille and long bonnet gives way to a low greenhouse whose lines flow into a bold and powerful-looking rear which carries the genes of Mercedes coupés. A high beltline and frameless doors with free-standing exterior mirrors underscore the sporty character. The optional panoramic sliding sunroof with an electric sunblind and anti-pinch protection directly adjoins the windscreen and spans two thirds of the roof area. It therefore gives all passengers the best possible view, and creates a bright, friendly atmosphere in the interior. </w:t>
      </w:r>
    </w:p>
    <w:p w14:paraId="0DAC0F35" w14:textId="2673695F" w:rsidR="00810AB5" w:rsidRPr="00812E54" w:rsidRDefault="00810AB5" w:rsidP="00810AB5">
      <w:pPr>
        <w:pStyle w:val="40Continoustext11pt"/>
        <w:spacing w:after="340" w:line="340" w:lineRule="atLeast"/>
        <w:rPr>
          <w:rStyle w:val="40Continoustext11ptZchn"/>
        </w:rPr>
      </w:pPr>
      <w:r w:rsidRPr="00812E54">
        <w:rPr>
          <w:rStyle w:val="40Continoustext11ptZchn"/>
        </w:rPr>
        <w:t xml:space="preserve">As the suspension is 15 millimetres lower than that of the Saloon, the two-door C-Class models already look sporty with the standard 17-inch wheels, emphasising the sporty overall character. The four-link front axle with wheel </w:t>
      </w:r>
      <w:r w:rsidRPr="00812E54">
        <w:rPr>
          <w:rStyle w:val="40Continoustext11ptZchn"/>
        </w:rPr>
        <w:lastRenderedPageBreak/>
        <w:t>suspension decoupled from the spring strut plays a major part in the agile handling characteristics. This allows sporty axle kinematics for plenty of grip and high lateral stability. As a result, the suspension responds more sensitively to steering movements and allows a sporty, agile driving style. A multi-link independent rear suspension with five links ensures excellent wheel location qualities and supreme straight-line stability. Options such as 4MATIC all-wheel drive or the new DYNAMIC BODY CONTROL suspension including the Sport Direct-Steer system further enhance the driving experience and allow thrilling dynamism.</w:t>
      </w:r>
    </w:p>
    <w:p w14:paraId="1CD02871" w14:textId="349E3043" w:rsidR="00810AB5" w:rsidRPr="00812E54" w:rsidRDefault="00810AB5" w:rsidP="00810AB5">
      <w:pPr>
        <w:pStyle w:val="40Continoustext11pt"/>
        <w:spacing w:after="340" w:line="340" w:lineRule="atLeast"/>
        <w:rPr>
          <w:rStyle w:val="40Continoustext11ptZchn"/>
        </w:rPr>
      </w:pPr>
      <w:r w:rsidRPr="00812E54">
        <w:rPr>
          <w:rStyle w:val="40Continoustext11ptZchn"/>
        </w:rPr>
        <w:t xml:space="preserve">The sharper front end design exudes sportiness and lifestyle at first glance. Powerful styling elements such as the new bumper and the standard diamond radiator grille lend the C-Class Cabriolet and Coupé an individual character. The now standard LED High Performance headlamps in a new design have an especially distinctive, </w:t>
      </w:r>
      <w:proofErr w:type="spellStart"/>
      <w:r w:rsidRPr="00812E54">
        <w:rPr>
          <w:rStyle w:val="40Continoustext11ptZchn"/>
        </w:rPr>
        <w:t>avantgarde</w:t>
      </w:r>
      <w:proofErr w:type="spellEnd"/>
      <w:r w:rsidRPr="00812E54">
        <w:rPr>
          <w:rStyle w:val="40Continoustext11ptZchn"/>
        </w:rPr>
        <w:t xml:space="preserve"> appearance. For the first time in this model series, MULTIBEAM LED headlamps with ULTRA RANGE high beam are additionally available (see separate chapter for details). </w:t>
      </w:r>
    </w:p>
    <w:p w14:paraId="78AC35C3" w14:textId="77777777" w:rsidR="00810AB5" w:rsidRPr="00812E54" w:rsidRDefault="00810AB5" w:rsidP="00810AB5">
      <w:pPr>
        <w:pStyle w:val="40Continoustext11pt"/>
        <w:spacing w:after="340" w:line="340" w:lineRule="atLeast"/>
        <w:rPr>
          <w:rStyle w:val="40Continoustext11ptZchn"/>
        </w:rPr>
      </w:pPr>
      <w:r w:rsidRPr="00812E54">
        <w:rPr>
          <w:rStyle w:val="40Continoustext11ptZchn"/>
        </w:rPr>
        <w:t>Thanks to the autonomous design with the dynamic details and standard-fit two-pipe exhaust system (petrol engines), the rear view appears broad and agile. A particular highlight both day and night are the revised, more accentuated all-LED rear lamps.</w:t>
      </w:r>
    </w:p>
    <w:p w14:paraId="01977B52" w14:textId="77777777" w:rsidR="00810AB5" w:rsidRPr="00812E54" w:rsidRDefault="00810AB5" w:rsidP="00810AB5">
      <w:pPr>
        <w:pStyle w:val="40Continoustext11pt"/>
        <w:spacing w:after="340" w:line="340" w:lineRule="atLeast"/>
        <w:rPr>
          <w:rStyle w:val="40Continoustext11ptZchn"/>
        </w:rPr>
      </w:pPr>
      <w:r w:rsidRPr="00812E54">
        <w:rPr>
          <w:rStyle w:val="40Continoustext11ptZchn"/>
        </w:rPr>
        <w:t>The sporty design features are heightened with the AMG Line. For example, the AMG Line Exterior includes the diamond radiator grille with pins in chrome plus an AMG-specific front apron with new geometry, sporty air intakes and a chromed trim element. The exterior with the Night package, available for the cabriolet for the first time, sports an even more athletic look with its black design features. These include the black trim elements in the AMG front apron and the AMG rear apron plus exterior mirror housings painted in high-gloss black. A particular highlight both day and night are the redesigned, more accentuated all-LED rear lamps.</w:t>
      </w:r>
    </w:p>
    <w:p w14:paraId="2B62A779" w14:textId="77777777" w:rsidR="00810AB5" w:rsidRPr="00812E54" w:rsidRDefault="00810AB5" w:rsidP="00810AB5">
      <w:pPr>
        <w:pStyle w:val="40Continoustext11pt"/>
        <w:spacing w:after="340" w:line="340" w:lineRule="atLeast"/>
        <w:rPr>
          <w:rStyle w:val="40Continoustext11ptZchn"/>
        </w:rPr>
      </w:pPr>
      <w:r w:rsidRPr="00812E54">
        <w:rPr>
          <w:rStyle w:val="40Continoustext11ptZchn"/>
        </w:rPr>
        <w:t xml:space="preserve">The colour spectrum has been broadened with the AMG Line. New colours are </w:t>
      </w:r>
      <w:proofErr w:type="spellStart"/>
      <w:proofErr w:type="gramStart"/>
      <w:r w:rsidRPr="00812E54">
        <w:rPr>
          <w:rStyle w:val="40Continoustext11ptZchn"/>
        </w:rPr>
        <w:t>mojave</w:t>
      </w:r>
      <w:proofErr w:type="spellEnd"/>
      <w:proofErr w:type="gramEnd"/>
      <w:r w:rsidRPr="00812E54">
        <w:rPr>
          <w:rStyle w:val="40Continoustext11ptZchn"/>
        </w:rPr>
        <w:t xml:space="preserve"> silver metallic and – exclusively for the Coupé and Cabriolet – graphite grey metallic.</w:t>
      </w:r>
    </w:p>
    <w:p w14:paraId="02BF86A8" w14:textId="77777777" w:rsidR="00810AB5" w:rsidRPr="00812E54" w:rsidRDefault="00810AB5" w:rsidP="00810AB5">
      <w:pPr>
        <w:pStyle w:val="40Continoustext11pt"/>
        <w:keepNext/>
        <w:spacing w:after="340" w:line="340" w:lineRule="atLeast"/>
        <w:rPr>
          <w:rStyle w:val="40Continoustext11ptZchn"/>
          <w:b/>
        </w:rPr>
      </w:pPr>
      <w:r w:rsidRPr="00812E54">
        <w:rPr>
          <w:rStyle w:val="40Continoustext11ptZchn"/>
          <w:b/>
        </w:rPr>
        <w:lastRenderedPageBreak/>
        <w:t>Digital cockpit and lounge ambience</w:t>
      </w:r>
    </w:p>
    <w:p w14:paraId="089D94C4" w14:textId="77777777" w:rsidR="00810AB5" w:rsidRPr="00812E54" w:rsidRDefault="00810AB5" w:rsidP="00810AB5">
      <w:pPr>
        <w:pStyle w:val="40Continoustext11pt"/>
        <w:spacing w:after="340" w:line="340" w:lineRule="atLeast"/>
        <w:rPr>
          <w:rStyle w:val="40Continoustext11ptZchn"/>
        </w:rPr>
      </w:pPr>
      <w:r w:rsidRPr="00812E54">
        <w:rPr>
          <w:rStyle w:val="40Continoustext11ptZchn"/>
        </w:rPr>
        <w:t>The sporty interior with its autonomous integral-look seats is characterised by further-enhanced perceived quality and flowing shapes and the facelift takes it into the digital era.</w:t>
      </w:r>
    </w:p>
    <w:p w14:paraId="2060E81B" w14:textId="77777777" w:rsidR="00810AB5" w:rsidRPr="00812E54" w:rsidRDefault="00810AB5" w:rsidP="00810AB5">
      <w:pPr>
        <w:pStyle w:val="40Continoustext11pt"/>
        <w:spacing w:after="340" w:line="340" w:lineRule="atLeast"/>
        <w:rPr>
          <w:rStyle w:val="40Continoustext11ptZchn"/>
        </w:rPr>
      </w:pPr>
      <w:r w:rsidRPr="00812E54">
        <w:rPr>
          <w:rStyle w:val="40Continoustext11ptZchn"/>
        </w:rPr>
        <w:t>The centre console is characterised by an elegant flowing trim element - optionally with new materials: open-pore brown walnut or open-pore anthracite oak. The two-tone colour combination magma grey/black is newly available for the interior.</w:t>
      </w:r>
    </w:p>
    <w:p w14:paraId="40B50BCF" w14:textId="77777777" w:rsidR="00810AB5" w:rsidRPr="00812E54" w:rsidRDefault="00810AB5" w:rsidP="00810AB5">
      <w:pPr>
        <w:pStyle w:val="40Continoustext11pt"/>
        <w:spacing w:after="340" w:line="340" w:lineRule="atLeast"/>
        <w:rPr>
          <w:rStyle w:val="40Continoustext11ptZchn"/>
        </w:rPr>
      </w:pPr>
      <w:r w:rsidRPr="00812E54">
        <w:rPr>
          <w:rStyle w:val="40Continoustext11ptZchn"/>
        </w:rPr>
        <w:t>The KEYLESS-GO starting function is standard. The start/stop button comes in a new turbine-look design. The vehicle key also features a new design. Customers have a choice between three variants: black with high-gloss chrome surround, white with high-gloss chrome surround or white with matt chrome surround.</w:t>
      </w:r>
    </w:p>
    <w:p w14:paraId="7C92D964" w14:textId="77777777" w:rsidR="00810AB5" w:rsidRPr="00812E54" w:rsidRDefault="00810AB5" w:rsidP="00810AB5">
      <w:pPr>
        <w:pStyle w:val="40Continoustext11pt"/>
        <w:spacing w:after="340" w:line="340" w:lineRule="atLeast"/>
        <w:rPr>
          <w:rStyle w:val="40Continoustext11ptZchn"/>
        </w:rPr>
      </w:pPr>
      <w:r w:rsidRPr="00812E54">
        <w:rPr>
          <w:rStyle w:val="40Continoustext11ptZchn"/>
        </w:rPr>
        <w:t>The soft top of the Cabriolet can be operated from the outside with the vehicle key and the "Open/Close" buttons.</w:t>
      </w:r>
    </w:p>
    <w:p w14:paraId="28AABF53" w14:textId="77777777" w:rsidR="00810AB5" w:rsidRPr="00812E54" w:rsidRDefault="00810AB5" w:rsidP="000C68A6">
      <w:pPr>
        <w:keepNext/>
        <w:suppressAutoHyphens/>
        <w:spacing w:after="340" w:line="340" w:lineRule="exact"/>
        <w:ind w:right="-314"/>
        <w:rPr>
          <w:sz w:val="22"/>
          <w:szCs w:val="22"/>
        </w:rPr>
      </w:pPr>
      <w:r w:rsidRPr="00812E54">
        <w:rPr>
          <w:sz w:val="22"/>
        </w:rPr>
        <w:t>Profile of the C-Class Cabriolet and Coupé (deviating figures in brackets):</w:t>
      </w:r>
    </w:p>
    <w:p w14:paraId="397A9F81" w14:textId="33AE5082" w:rsidR="00810AB5" w:rsidRPr="00812E54" w:rsidRDefault="00810AB5" w:rsidP="00D97524">
      <w:pPr>
        <w:numPr>
          <w:ilvl w:val="0"/>
          <w:numId w:val="5"/>
        </w:numPr>
        <w:suppressAutoHyphens/>
        <w:spacing w:after="340" w:line="240" w:lineRule="auto"/>
        <w:ind w:left="714" w:hanging="357"/>
        <w:contextualSpacing/>
        <w:rPr>
          <w:sz w:val="22"/>
          <w:szCs w:val="22"/>
        </w:rPr>
      </w:pPr>
      <w:r w:rsidRPr="00812E54">
        <w:rPr>
          <w:sz w:val="22"/>
        </w:rPr>
        <w:t xml:space="preserve">Equipment lines: standard model, AMG Line </w:t>
      </w:r>
    </w:p>
    <w:p w14:paraId="3045F53A" w14:textId="23B9BD81" w:rsidR="00810AB5" w:rsidRPr="00812E54" w:rsidRDefault="00810AB5" w:rsidP="00D97524">
      <w:pPr>
        <w:numPr>
          <w:ilvl w:val="0"/>
          <w:numId w:val="5"/>
        </w:numPr>
        <w:suppressAutoHyphens/>
        <w:spacing w:after="340" w:line="240" w:lineRule="auto"/>
        <w:contextualSpacing/>
        <w:rPr>
          <w:sz w:val="22"/>
          <w:szCs w:val="22"/>
        </w:rPr>
      </w:pPr>
      <w:r w:rsidRPr="00812E54">
        <w:rPr>
          <w:sz w:val="22"/>
        </w:rPr>
        <w:t>Engine variants on market launch in Jul</w:t>
      </w:r>
      <w:r w:rsidR="00164266">
        <w:rPr>
          <w:sz w:val="22"/>
        </w:rPr>
        <w:t>y: C 180 (only Coupé), C 200, C </w:t>
      </w:r>
      <w:r w:rsidRPr="00812E54">
        <w:rPr>
          <w:sz w:val="22"/>
        </w:rPr>
        <w:t xml:space="preserve">200 4MATIC, C 300, C 400 4MATIC, AMG C 43 4MATIC, C 220 d, </w:t>
      </w:r>
    </w:p>
    <w:p w14:paraId="06DD71FD" w14:textId="4AF23422" w:rsidR="00810AB5" w:rsidRPr="00812E54" w:rsidRDefault="00810AB5" w:rsidP="00D97524">
      <w:pPr>
        <w:numPr>
          <w:ilvl w:val="0"/>
          <w:numId w:val="5"/>
        </w:numPr>
        <w:suppressAutoHyphens/>
        <w:spacing w:after="340" w:line="240" w:lineRule="auto"/>
        <w:contextualSpacing/>
        <w:rPr>
          <w:sz w:val="22"/>
          <w:szCs w:val="22"/>
        </w:rPr>
      </w:pPr>
      <w:r w:rsidRPr="00812E54">
        <w:rPr>
          <w:sz w:val="22"/>
        </w:rPr>
        <w:t>Price: from € 40,066.95</w:t>
      </w:r>
      <w:r w:rsidRPr="00812E54">
        <w:rPr>
          <w:rStyle w:val="Funotenzeichen"/>
          <w:sz w:val="22"/>
        </w:rPr>
        <w:footnoteReference w:id="3"/>
      </w:r>
      <w:r w:rsidRPr="00812E54">
        <w:rPr>
          <w:sz w:val="22"/>
        </w:rPr>
        <w:t xml:space="preserve"> (C 180 Coupé), from € 48,070.05 (C 200 Cabriolet) </w:t>
      </w:r>
    </w:p>
    <w:p w14:paraId="786AA80F" w14:textId="77777777" w:rsidR="00810AB5" w:rsidRPr="00812E54" w:rsidRDefault="00810AB5" w:rsidP="00D97524">
      <w:pPr>
        <w:numPr>
          <w:ilvl w:val="0"/>
          <w:numId w:val="5"/>
        </w:numPr>
        <w:suppressAutoHyphens/>
        <w:spacing w:after="340" w:line="240" w:lineRule="auto"/>
        <w:ind w:left="714" w:hanging="357"/>
        <w:contextualSpacing/>
        <w:rPr>
          <w:sz w:val="22"/>
          <w:szCs w:val="22"/>
        </w:rPr>
      </w:pPr>
      <w:r w:rsidRPr="00812E54">
        <w:rPr>
          <w:sz w:val="22"/>
        </w:rPr>
        <w:t>Length/width/height: 4686/1810/1409 (1405) mm</w:t>
      </w:r>
    </w:p>
    <w:p w14:paraId="2EBE4DA6" w14:textId="77777777" w:rsidR="00810AB5" w:rsidRPr="00812E54" w:rsidRDefault="00810AB5" w:rsidP="00D97524">
      <w:pPr>
        <w:numPr>
          <w:ilvl w:val="0"/>
          <w:numId w:val="5"/>
        </w:numPr>
        <w:suppressAutoHyphens/>
        <w:spacing w:after="340" w:line="240" w:lineRule="auto"/>
        <w:contextualSpacing/>
        <w:rPr>
          <w:sz w:val="22"/>
          <w:szCs w:val="22"/>
        </w:rPr>
      </w:pPr>
      <w:r w:rsidRPr="00812E54">
        <w:rPr>
          <w:sz w:val="22"/>
        </w:rPr>
        <w:t>Wheelbase: 2840 mm</w:t>
      </w:r>
    </w:p>
    <w:p w14:paraId="55B59911" w14:textId="77777777" w:rsidR="00810AB5" w:rsidRPr="00812E54" w:rsidRDefault="00810AB5" w:rsidP="00D97524">
      <w:pPr>
        <w:numPr>
          <w:ilvl w:val="0"/>
          <w:numId w:val="5"/>
        </w:numPr>
        <w:suppressAutoHyphens/>
        <w:spacing w:after="340" w:line="240" w:lineRule="auto"/>
        <w:contextualSpacing/>
        <w:rPr>
          <w:sz w:val="22"/>
          <w:szCs w:val="22"/>
        </w:rPr>
      </w:pPr>
      <w:r w:rsidRPr="00812E54">
        <w:rPr>
          <w:sz w:val="22"/>
        </w:rPr>
        <w:t>Cd figure: 0.29 (0.26) (C 200)</w:t>
      </w:r>
    </w:p>
    <w:p w14:paraId="32BE111F" w14:textId="27A7C5CC" w:rsidR="00810AB5" w:rsidRPr="00812E54" w:rsidRDefault="00810AB5" w:rsidP="00D97524">
      <w:pPr>
        <w:numPr>
          <w:ilvl w:val="0"/>
          <w:numId w:val="5"/>
        </w:numPr>
        <w:suppressAutoHyphens/>
        <w:spacing w:after="340" w:line="240" w:lineRule="auto"/>
        <w:contextualSpacing/>
        <w:rPr>
          <w:sz w:val="22"/>
          <w:szCs w:val="22"/>
        </w:rPr>
      </w:pPr>
      <w:r w:rsidRPr="00812E54">
        <w:rPr>
          <w:sz w:val="22"/>
        </w:rPr>
        <w:t xml:space="preserve">Luggage capacity: 360/380 L (Coupé), 260/360 L (Cabriolet; </w:t>
      </w:r>
      <w:r w:rsidR="00164266">
        <w:rPr>
          <w:sz w:val="22"/>
        </w:rPr>
        <w:br/>
      </w:r>
      <w:r w:rsidRPr="00812E54">
        <w:rPr>
          <w:sz w:val="22"/>
        </w:rPr>
        <w:t>each acc. to VDA)</w:t>
      </w:r>
    </w:p>
    <w:p w14:paraId="40A393F9" w14:textId="77777777" w:rsidR="00810AB5" w:rsidRPr="00812E54" w:rsidRDefault="00810AB5" w:rsidP="00D97524">
      <w:pPr>
        <w:numPr>
          <w:ilvl w:val="0"/>
          <w:numId w:val="5"/>
        </w:numPr>
        <w:suppressAutoHyphens/>
        <w:spacing w:after="340" w:line="240" w:lineRule="auto"/>
        <w:rPr>
          <w:sz w:val="22"/>
          <w:szCs w:val="22"/>
        </w:rPr>
      </w:pPr>
      <w:r w:rsidRPr="00812E54">
        <w:rPr>
          <w:sz w:val="22"/>
        </w:rPr>
        <w:t>Production: Bremen (Germany).</w:t>
      </w:r>
    </w:p>
    <w:p w14:paraId="5E709CC2" w14:textId="77777777" w:rsidR="00810AB5" w:rsidRPr="00812E54" w:rsidRDefault="00810AB5" w:rsidP="00810AB5">
      <w:pPr>
        <w:suppressAutoHyphens/>
        <w:spacing w:after="340" w:line="340" w:lineRule="exact"/>
        <w:rPr>
          <w:sz w:val="22"/>
          <w:szCs w:val="22"/>
        </w:rPr>
      </w:pPr>
    </w:p>
    <w:p w14:paraId="213AAE7F" w14:textId="77777777" w:rsidR="003D6F40" w:rsidRPr="00812E54" w:rsidRDefault="003D6F40" w:rsidP="003D6F40">
      <w:pPr>
        <w:pageBreakBefore/>
        <w:suppressAutoHyphens/>
        <w:spacing w:line="340" w:lineRule="exact"/>
        <w:rPr>
          <w:sz w:val="22"/>
          <w:u w:val="single"/>
        </w:rPr>
      </w:pPr>
      <w:r w:rsidRPr="00812E54">
        <w:rPr>
          <w:sz w:val="22"/>
          <w:u w:val="single"/>
        </w:rPr>
        <w:lastRenderedPageBreak/>
        <w:t>The new Mercedes-Benz C-Class up close</w:t>
      </w:r>
    </w:p>
    <w:p w14:paraId="634506D1" w14:textId="77777777" w:rsidR="003D6F40" w:rsidRPr="00812E54" w:rsidRDefault="002F2DC4" w:rsidP="003D6F40">
      <w:pPr>
        <w:suppressAutoHyphens/>
        <w:spacing w:line="480" w:lineRule="atLeast"/>
        <w:rPr>
          <w:rFonts w:ascii="CorpoADem" w:hAnsi="CorpoADem"/>
        </w:rPr>
      </w:pPr>
      <w:r w:rsidRPr="00812E54">
        <w:rPr>
          <w:rFonts w:ascii="CorpoADem" w:hAnsi="CorpoADem"/>
        </w:rPr>
        <w:t>A success story by Mercedes-Benz</w:t>
      </w:r>
    </w:p>
    <w:p w14:paraId="6A23611B" w14:textId="626BF155" w:rsidR="003D6F40" w:rsidRPr="00812E54" w:rsidRDefault="003D6F40" w:rsidP="003D6F40">
      <w:pPr>
        <w:suppressAutoHyphens/>
        <w:spacing w:after="340" w:line="340" w:lineRule="exact"/>
        <w:rPr>
          <w:rFonts w:ascii="CorpoADem" w:hAnsi="CorpoADem"/>
          <w:sz w:val="22"/>
        </w:rPr>
      </w:pPr>
      <w:r w:rsidRPr="00812E54">
        <w:rPr>
          <w:rFonts w:ascii="CorpoADem" w:hAnsi="CorpoADem"/>
          <w:sz w:val="22"/>
        </w:rPr>
        <w:t xml:space="preserve">The C-Class has been the best-selling Mercedes-Benz model series for over ten years. Since the first full sales year of the new C-Class in 2015, over 400,000 units of the Saloon and Estate have been sold each year. Since its market launch in August 2014, over 300,000 units of the long-wheelbase </w:t>
      </w:r>
      <w:r w:rsidR="00164266">
        <w:rPr>
          <w:rFonts w:ascii="CorpoADem" w:hAnsi="CorpoADem"/>
          <w:sz w:val="22"/>
        </w:rPr>
        <w:br/>
      </w:r>
      <w:r w:rsidRPr="00812E54">
        <w:rPr>
          <w:rFonts w:ascii="CorpoADem" w:hAnsi="CorpoADem"/>
          <w:sz w:val="22"/>
        </w:rPr>
        <w:t xml:space="preserve">C-Class Saloon, which is only produced and marketed in China, have been sold. </w:t>
      </w:r>
    </w:p>
    <w:p w14:paraId="6A513933" w14:textId="621631A7" w:rsidR="003D6F40" w:rsidRPr="00812E54" w:rsidRDefault="003D6F40" w:rsidP="003D6F40">
      <w:pPr>
        <w:suppressAutoHyphens/>
        <w:spacing w:after="340" w:line="340" w:lineRule="exact"/>
        <w:rPr>
          <w:sz w:val="22"/>
        </w:rPr>
      </w:pPr>
      <w:r w:rsidRPr="00812E54">
        <w:rPr>
          <w:sz w:val="22"/>
        </w:rPr>
        <w:t xml:space="preserve">The C-Class in its current generation was Mercedes-Benz's top-selling model once again in its fourth year on sale. The brand sold over 415,000 Saloon and Estate models worldwide in around 120 markets in 2017. The secret of the </w:t>
      </w:r>
      <w:r w:rsidR="00164266">
        <w:rPr>
          <w:sz w:val="22"/>
        </w:rPr>
        <w:br/>
      </w:r>
      <w:r w:rsidRPr="00812E54">
        <w:rPr>
          <w:sz w:val="22"/>
        </w:rPr>
        <w:t xml:space="preserve">C-Class's success is partly down to the wide model range, also including two sporty two-door versions: the Coupé launched at the end of 2015 and the Cabriolet available since the summer of 2016 address the heart and mind in equal measure. The design of the vehicles is one of the main reasons for purchasing in Europe. Both models are produced at the Mercedes-Benz plant in Bremen (Germany). </w:t>
      </w:r>
    </w:p>
    <w:p w14:paraId="490C450D" w14:textId="77777777" w:rsidR="003D6F40" w:rsidRPr="00812E54" w:rsidRDefault="003D6F40" w:rsidP="003D6F40">
      <w:pPr>
        <w:suppressAutoHyphens/>
        <w:spacing w:after="340" w:line="340" w:lineRule="exact"/>
        <w:rPr>
          <w:sz w:val="22"/>
        </w:rPr>
      </w:pPr>
      <w:r w:rsidRPr="00812E54">
        <w:rPr>
          <w:sz w:val="22"/>
        </w:rPr>
        <w:t xml:space="preserve">The C-Class is produced in four plants on four continents. These are the lead plant in Bremen plus East London (South Africa), Tuscaloosa (USA) and the BBAC joint venture plant in Beijing (China). The Beijing plant also produces the long version of the C-Class Saloon, which is built and sold exclusively in China. China was not only the largest, but also the fastest growing market for the C-Class in 2017. </w:t>
      </w:r>
    </w:p>
    <w:p w14:paraId="76C1D04C" w14:textId="029DF3EA" w:rsidR="003D6F40" w:rsidRPr="00812E54" w:rsidRDefault="003D6F40" w:rsidP="003D6F40">
      <w:pPr>
        <w:suppressAutoHyphens/>
        <w:spacing w:after="340" w:line="340" w:lineRule="exact"/>
        <w:rPr>
          <w:sz w:val="22"/>
          <w:szCs w:val="22"/>
        </w:rPr>
      </w:pPr>
      <w:r w:rsidRPr="00812E54">
        <w:rPr>
          <w:sz w:val="22"/>
        </w:rPr>
        <w:t xml:space="preserve">Since the market launch in 1982, over 9.5 million units of the Mercedes-Benz C-Class Saloon and Estate have been sold. The C-Class first appeared in 1982, at the time with the model designation Mercedes-Benz compact class (W 201). The "Baby Benz" was followed by the 202 series (1993, first Estate model in 1996), 203 series (2000, Saloon and Sport Coupé with hatchback, 2001, </w:t>
      </w:r>
      <w:r w:rsidR="00164266">
        <w:rPr>
          <w:sz w:val="22"/>
        </w:rPr>
        <w:br/>
      </w:r>
      <w:r w:rsidRPr="00812E54">
        <w:rPr>
          <w:sz w:val="22"/>
        </w:rPr>
        <w:t>C-Class Estate) and the 204 series (2007, the C 204 Coupé had its debut in 2011). The 205 series since 2014 for the fir</w:t>
      </w:r>
      <w:r w:rsidR="00164266">
        <w:rPr>
          <w:sz w:val="22"/>
        </w:rPr>
        <w:t>st time comprises the Saloon (W </w:t>
      </w:r>
      <w:r w:rsidRPr="00812E54">
        <w:rPr>
          <w:sz w:val="22"/>
        </w:rPr>
        <w:t xml:space="preserve">205), the Saloon with long wheelbase (V 205, only in China), Estate (S 205), Coupé (C 205) and Cabriolet (A 205). </w:t>
      </w:r>
    </w:p>
    <w:p w14:paraId="0460E5E1" w14:textId="77777777" w:rsidR="003D6F40" w:rsidRPr="00812E54" w:rsidRDefault="003D6F40" w:rsidP="003D6F40">
      <w:pPr>
        <w:pageBreakBefore/>
        <w:rPr>
          <w:b/>
          <w:sz w:val="22"/>
          <w:szCs w:val="22"/>
          <w:u w:val="single"/>
        </w:rPr>
      </w:pPr>
      <w:r w:rsidRPr="00812E54">
        <w:rPr>
          <w:sz w:val="22"/>
          <w:u w:val="single"/>
        </w:rPr>
        <w:lastRenderedPageBreak/>
        <w:t>The new Mercedes-Benz C-Class up close: Heritage</w:t>
      </w:r>
    </w:p>
    <w:p w14:paraId="145F9C5E" w14:textId="77777777" w:rsidR="003D6F40" w:rsidRPr="00812E54" w:rsidRDefault="003D6F40" w:rsidP="003D6F40">
      <w:pPr>
        <w:pStyle w:val="20Headline"/>
        <w:outlineLvl w:val="0"/>
        <w:rPr>
          <w:rFonts w:ascii="CorpoADem" w:hAnsi="CorpoADem"/>
          <w:b w:val="0"/>
          <w:noProof w:val="0"/>
          <w:sz w:val="26"/>
          <w:szCs w:val="26"/>
        </w:rPr>
      </w:pPr>
      <w:r w:rsidRPr="00812E54">
        <w:rPr>
          <w:rFonts w:ascii="CorpoADem" w:hAnsi="CorpoADem"/>
          <w:b w:val="0"/>
          <w:noProof w:val="0"/>
          <w:sz w:val="26"/>
        </w:rPr>
        <w:t>The third model series</w:t>
      </w:r>
    </w:p>
    <w:p w14:paraId="32FE7B65" w14:textId="0772C2F4" w:rsidR="003D6F40" w:rsidRPr="00812E54" w:rsidRDefault="002D7B07" w:rsidP="003D6F40">
      <w:pPr>
        <w:pStyle w:val="Subhead"/>
        <w:numPr>
          <w:ilvl w:val="0"/>
          <w:numId w:val="0"/>
        </w:numPr>
        <w:spacing w:after="340" w:line="340" w:lineRule="exact"/>
        <w:ind w:right="0"/>
        <w:contextualSpacing w:val="0"/>
        <w:rPr>
          <w:rFonts w:ascii="CorpoADem" w:hAnsi="CorpoADem"/>
          <w:b w:val="0"/>
        </w:rPr>
      </w:pPr>
      <w:r w:rsidRPr="00812E54">
        <w:rPr>
          <w:rFonts w:ascii="CorpoADem" w:hAnsi="CorpoADem"/>
          <w:b w:val="0"/>
        </w:rPr>
        <w:t>The Mercedes-Benz C-Class joined the E-Class and S-Class to add a third model series to the saloon car portfolio. Sin</w:t>
      </w:r>
      <w:r w:rsidR="00164266">
        <w:rPr>
          <w:rFonts w:ascii="CorpoADem" w:hAnsi="CorpoADem"/>
          <w:b w:val="0"/>
        </w:rPr>
        <w:t>ce the debut of the 190 and 190 </w:t>
      </w:r>
      <w:r w:rsidRPr="00812E54">
        <w:rPr>
          <w:rFonts w:ascii="CorpoADem" w:hAnsi="CorpoADem"/>
          <w:b w:val="0"/>
        </w:rPr>
        <w:t xml:space="preserve">E models (W 201 series) in 1982, it has repeatedly set standards with regard to innovative technology, trailblazing design and sportiness in the premium medium class. Since 2014 the 205 model series has taken these strengths further into the future. </w:t>
      </w:r>
    </w:p>
    <w:p w14:paraId="67D0A2D6" w14:textId="1B9CC602" w:rsidR="003D6F40" w:rsidRPr="00812E54" w:rsidRDefault="003D6F40" w:rsidP="003D6F40">
      <w:pPr>
        <w:spacing w:after="340" w:line="340" w:lineRule="exact"/>
        <w:rPr>
          <w:sz w:val="22"/>
          <w:szCs w:val="22"/>
        </w:rPr>
      </w:pPr>
      <w:r w:rsidRPr="00812E54">
        <w:rPr>
          <w:sz w:val="22"/>
        </w:rPr>
        <w:t>As the direct predecessors of today's C-Class</w:t>
      </w:r>
      <w:r w:rsidR="00164266">
        <w:rPr>
          <w:sz w:val="22"/>
        </w:rPr>
        <w:t>, the 190 and 190 E models (201 </w:t>
      </w:r>
      <w:r w:rsidRPr="00812E54">
        <w:rPr>
          <w:sz w:val="22"/>
        </w:rPr>
        <w:t xml:space="preserve">model series) presented in November 1982 unlocked a new market segment for Mercedes-Benz and at the same time marked the start of a major product initiative by the brand. Since then the C-Class has continued its success story, which is replete with innovations, with four further generations. </w:t>
      </w:r>
    </w:p>
    <w:p w14:paraId="4A03E114" w14:textId="77777777" w:rsidR="003D6F40" w:rsidRPr="00812E54" w:rsidRDefault="003D6F40" w:rsidP="003D6F40">
      <w:pPr>
        <w:spacing w:after="340" w:line="340" w:lineRule="exact"/>
        <w:rPr>
          <w:sz w:val="22"/>
          <w:szCs w:val="22"/>
        </w:rPr>
      </w:pPr>
      <w:r w:rsidRPr="00812E54">
        <w:rPr>
          <w:sz w:val="22"/>
        </w:rPr>
        <w:t>Here is an overview of the highlights in the different generations:</w:t>
      </w:r>
    </w:p>
    <w:p w14:paraId="11DEA757" w14:textId="77777777" w:rsidR="003D6F40" w:rsidRPr="00812E54" w:rsidRDefault="003D6F40" w:rsidP="003D6F40">
      <w:pPr>
        <w:keepNext/>
        <w:spacing w:after="340" w:line="340" w:lineRule="exact"/>
        <w:rPr>
          <w:b/>
          <w:sz w:val="22"/>
          <w:szCs w:val="22"/>
        </w:rPr>
      </w:pPr>
      <w:r w:rsidRPr="00812E54">
        <w:rPr>
          <w:b/>
          <w:sz w:val="22"/>
        </w:rPr>
        <w:t>201 series (1982 to 1993)</w:t>
      </w:r>
    </w:p>
    <w:p w14:paraId="25C67DBD" w14:textId="77777777" w:rsidR="003D6F40" w:rsidRPr="00812E54" w:rsidRDefault="003D6F40" w:rsidP="00D97524">
      <w:pPr>
        <w:numPr>
          <w:ilvl w:val="0"/>
          <w:numId w:val="6"/>
        </w:numPr>
        <w:spacing w:after="340" w:line="340" w:lineRule="exact"/>
        <w:ind w:left="714" w:hanging="357"/>
        <w:contextualSpacing/>
        <w:rPr>
          <w:sz w:val="22"/>
          <w:szCs w:val="22"/>
        </w:rPr>
      </w:pPr>
      <w:r w:rsidRPr="00812E54">
        <w:rPr>
          <w:sz w:val="22"/>
        </w:rPr>
        <w:t>Multi-link independent rear suspension with five independent steering links</w:t>
      </w:r>
    </w:p>
    <w:p w14:paraId="4AD279ED" w14:textId="77777777" w:rsidR="003D6F40" w:rsidRPr="00812E54" w:rsidRDefault="003D6F40" w:rsidP="00D97524">
      <w:pPr>
        <w:numPr>
          <w:ilvl w:val="0"/>
          <w:numId w:val="6"/>
        </w:numPr>
        <w:spacing w:after="340" w:line="340" w:lineRule="exact"/>
        <w:ind w:left="714" w:hanging="357"/>
        <w:contextualSpacing/>
        <w:rPr>
          <w:sz w:val="22"/>
          <w:szCs w:val="22"/>
        </w:rPr>
      </w:pPr>
      <w:r w:rsidRPr="00812E54">
        <w:rPr>
          <w:sz w:val="22"/>
        </w:rPr>
        <w:t>Shock absorber strut independent front suspension with anti-dive geometry, located by individual wishbones</w:t>
      </w:r>
    </w:p>
    <w:p w14:paraId="079C50C4" w14:textId="77777777" w:rsidR="003D6F40" w:rsidRPr="00812E54" w:rsidRDefault="003D6F40" w:rsidP="00D97524">
      <w:pPr>
        <w:numPr>
          <w:ilvl w:val="0"/>
          <w:numId w:val="6"/>
        </w:numPr>
        <w:spacing w:after="340" w:line="340" w:lineRule="exact"/>
        <w:ind w:left="714" w:hanging="357"/>
        <w:contextualSpacing/>
        <w:rPr>
          <w:sz w:val="22"/>
          <w:szCs w:val="22"/>
        </w:rPr>
      </w:pPr>
      <w:r w:rsidRPr="00812E54">
        <w:rPr>
          <w:sz w:val="22"/>
        </w:rPr>
        <w:t>Optimised forked-member structure of the front end for a higher level of passive safety, in particular in a frontal collision</w:t>
      </w:r>
    </w:p>
    <w:p w14:paraId="12D3369D" w14:textId="77777777" w:rsidR="003D6F40" w:rsidRPr="00812E54" w:rsidRDefault="003D6F40" w:rsidP="00D97524">
      <w:pPr>
        <w:numPr>
          <w:ilvl w:val="0"/>
          <w:numId w:val="6"/>
        </w:numPr>
        <w:spacing w:after="340" w:line="340" w:lineRule="exact"/>
        <w:ind w:left="714" w:hanging="357"/>
        <w:contextualSpacing/>
        <w:rPr>
          <w:sz w:val="22"/>
          <w:szCs w:val="22"/>
        </w:rPr>
      </w:pPr>
      <w:r w:rsidRPr="00812E54">
        <w:rPr>
          <w:sz w:val="22"/>
        </w:rPr>
        <w:t>Efficiency and aerodynamics (C</w:t>
      </w:r>
      <w:r w:rsidRPr="00812E54">
        <w:rPr>
          <w:sz w:val="22"/>
          <w:vertAlign w:val="subscript"/>
        </w:rPr>
        <w:t>d</w:t>
      </w:r>
      <w:r w:rsidRPr="00812E54">
        <w:rPr>
          <w:sz w:val="22"/>
        </w:rPr>
        <w:t>=0.33)</w:t>
      </w:r>
    </w:p>
    <w:p w14:paraId="4BE2DC7B" w14:textId="77F1E55C" w:rsidR="003D6F40" w:rsidRPr="00812E54" w:rsidRDefault="003D6F40" w:rsidP="00D97524">
      <w:pPr>
        <w:numPr>
          <w:ilvl w:val="0"/>
          <w:numId w:val="6"/>
        </w:numPr>
        <w:spacing w:after="340" w:line="340" w:lineRule="exact"/>
        <w:ind w:left="714" w:hanging="357"/>
        <w:contextualSpacing/>
        <w:rPr>
          <w:sz w:val="22"/>
          <w:szCs w:val="22"/>
        </w:rPr>
      </w:pPr>
      <w:r w:rsidRPr="00812E54">
        <w:rPr>
          <w:sz w:val="22"/>
        </w:rPr>
        <w:t>Anti-lock braking system (ABS) available from market launch, standard initially for the sporty 190 E 2.3-16 model (from late 1984)</w:t>
      </w:r>
    </w:p>
    <w:p w14:paraId="59314468" w14:textId="3A6861B4" w:rsidR="003D6F40" w:rsidRPr="00812E54" w:rsidRDefault="003D6F40" w:rsidP="00973DDD">
      <w:pPr>
        <w:numPr>
          <w:ilvl w:val="0"/>
          <w:numId w:val="6"/>
        </w:numPr>
        <w:spacing w:after="340" w:line="340" w:lineRule="exact"/>
        <w:contextualSpacing/>
        <w:rPr>
          <w:sz w:val="22"/>
          <w:szCs w:val="22"/>
        </w:rPr>
      </w:pPr>
      <w:r w:rsidRPr="00812E54">
        <w:rPr>
          <w:sz w:val="22"/>
        </w:rPr>
        <w:t>Airbag available from market launch, standard from 1992</w:t>
      </w:r>
    </w:p>
    <w:p w14:paraId="521A2EEF" w14:textId="77777777" w:rsidR="003D6F40" w:rsidRPr="00812E54" w:rsidRDefault="003D6F40" w:rsidP="00D97524">
      <w:pPr>
        <w:numPr>
          <w:ilvl w:val="0"/>
          <w:numId w:val="6"/>
        </w:numPr>
        <w:spacing w:after="340" w:line="340" w:lineRule="exact"/>
        <w:ind w:left="714" w:hanging="357"/>
        <w:contextualSpacing/>
        <w:rPr>
          <w:sz w:val="22"/>
          <w:szCs w:val="22"/>
        </w:rPr>
      </w:pPr>
      <w:r w:rsidRPr="00812E54">
        <w:rPr>
          <w:sz w:val="22"/>
        </w:rPr>
        <w:t>Catalytic converter for petrol engines available from 1985, standard from 1986</w:t>
      </w:r>
    </w:p>
    <w:p w14:paraId="518768E8" w14:textId="77777777" w:rsidR="003D6F40" w:rsidRPr="00812E54" w:rsidRDefault="003D6F40" w:rsidP="00D97524">
      <w:pPr>
        <w:numPr>
          <w:ilvl w:val="0"/>
          <w:numId w:val="6"/>
        </w:numPr>
        <w:spacing w:after="340" w:line="340" w:lineRule="exact"/>
        <w:ind w:left="714" w:hanging="357"/>
        <w:contextualSpacing/>
        <w:rPr>
          <w:sz w:val="22"/>
          <w:szCs w:val="22"/>
        </w:rPr>
      </w:pPr>
      <w:r w:rsidRPr="00812E54">
        <w:rPr>
          <w:sz w:val="22"/>
        </w:rPr>
        <w:t>Oxidation catalytic converter for diesel engines available from 1990</w:t>
      </w:r>
    </w:p>
    <w:p w14:paraId="52D05D34" w14:textId="51790E0E" w:rsidR="003D6F40" w:rsidRPr="00812E54" w:rsidRDefault="003D6F40" w:rsidP="00D97524">
      <w:pPr>
        <w:numPr>
          <w:ilvl w:val="0"/>
          <w:numId w:val="6"/>
        </w:numPr>
        <w:spacing w:after="340" w:line="340" w:lineRule="exact"/>
        <w:ind w:left="714" w:hanging="357"/>
        <w:contextualSpacing/>
        <w:rPr>
          <w:sz w:val="22"/>
          <w:szCs w:val="22"/>
        </w:rPr>
      </w:pPr>
      <w:r w:rsidRPr="00812E54">
        <w:rPr>
          <w:sz w:val="22"/>
        </w:rPr>
        <w:t>Four-valve technology in large-scale production (190 E 2.3-16, from 1984)</w:t>
      </w:r>
    </w:p>
    <w:p w14:paraId="1E947453" w14:textId="77777777" w:rsidR="003D6F40" w:rsidRPr="00812E54" w:rsidRDefault="003D6F40" w:rsidP="00D97524">
      <w:pPr>
        <w:numPr>
          <w:ilvl w:val="0"/>
          <w:numId w:val="6"/>
        </w:numPr>
        <w:spacing w:after="340" w:line="340" w:lineRule="exact"/>
        <w:ind w:left="714" w:hanging="357"/>
        <w:contextualSpacing/>
        <w:rPr>
          <w:sz w:val="22"/>
          <w:szCs w:val="22"/>
        </w:rPr>
      </w:pPr>
      <w:r w:rsidRPr="00812E54">
        <w:rPr>
          <w:sz w:val="22"/>
        </w:rPr>
        <w:t>Encapsulated diesel engine with exemplary soundproofing ("whisper diesel"): 190 D, from 1983)</w:t>
      </w:r>
    </w:p>
    <w:p w14:paraId="403F653A" w14:textId="77777777" w:rsidR="003D6F40" w:rsidRPr="00812E54" w:rsidRDefault="003D6F40" w:rsidP="00D97524">
      <w:pPr>
        <w:numPr>
          <w:ilvl w:val="0"/>
          <w:numId w:val="6"/>
        </w:numPr>
        <w:spacing w:after="340" w:line="340" w:lineRule="exact"/>
        <w:ind w:left="714" w:hanging="357"/>
        <w:contextualSpacing/>
        <w:rPr>
          <w:sz w:val="22"/>
          <w:szCs w:val="22"/>
        </w:rPr>
      </w:pPr>
      <w:r w:rsidRPr="00812E54">
        <w:rPr>
          <w:sz w:val="22"/>
        </w:rPr>
        <w:t xml:space="preserve">Records over 50,000 kilometres, 25,000 miles and 25,000 kilometres as well as nine class records in </w:t>
      </w:r>
      <w:proofErr w:type="spellStart"/>
      <w:r w:rsidRPr="00812E54">
        <w:rPr>
          <w:sz w:val="22"/>
        </w:rPr>
        <w:t>Nardò</w:t>
      </w:r>
      <w:proofErr w:type="spellEnd"/>
      <w:r w:rsidRPr="00812E54">
        <w:rPr>
          <w:sz w:val="22"/>
        </w:rPr>
        <w:t xml:space="preserve"> with the 190 E 2.3-16 in 1983</w:t>
      </w:r>
    </w:p>
    <w:p w14:paraId="5B1B2A13" w14:textId="77777777" w:rsidR="004C4EE5" w:rsidRPr="00812E54" w:rsidRDefault="004C4EE5" w:rsidP="004C4EE5">
      <w:pPr>
        <w:numPr>
          <w:ilvl w:val="0"/>
          <w:numId w:val="6"/>
        </w:numPr>
        <w:spacing w:after="340" w:line="340" w:lineRule="exact"/>
        <w:ind w:left="714" w:hanging="357"/>
        <w:contextualSpacing/>
        <w:rPr>
          <w:sz w:val="22"/>
          <w:szCs w:val="22"/>
        </w:rPr>
      </w:pPr>
      <w:r w:rsidRPr="00812E54">
        <w:rPr>
          <w:sz w:val="22"/>
        </w:rPr>
        <w:lastRenderedPageBreak/>
        <w:t>190 E 2.5-16 Evolution: homologation vehicle for German Touring Car Championship (DTM), 1989</w:t>
      </w:r>
    </w:p>
    <w:p w14:paraId="3C2A0A19" w14:textId="77777777" w:rsidR="004C4EE5" w:rsidRPr="00812E54" w:rsidRDefault="004C4EE5" w:rsidP="004C4EE5">
      <w:pPr>
        <w:numPr>
          <w:ilvl w:val="0"/>
          <w:numId w:val="6"/>
        </w:numPr>
        <w:spacing w:after="340" w:line="340" w:lineRule="exact"/>
        <w:ind w:left="714" w:hanging="357"/>
        <w:rPr>
          <w:sz w:val="22"/>
          <w:szCs w:val="22"/>
        </w:rPr>
      </w:pPr>
      <w:r w:rsidRPr="00812E54">
        <w:rPr>
          <w:sz w:val="22"/>
        </w:rPr>
        <w:t>190 E 2.5 16 Evolution II: winning car in the German Touring Car Championship, 1992 (Klaus Ludwig)</w:t>
      </w:r>
    </w:p>
    <w:p w14:paraId="33D229D7" w14:textId="77777777" w:rsidR="003D6F40" w:rsidRPr="00812E54" w:rsidRDefault="003D6F40" w:rsidP="003D6F40">
      <w:pPr>
        <w:keepNext/>
        <w:spacing w:after="340" w:line="340" w:lineRule="exact"/>
        <w:rPr>
          <w:sz w:val="22"/>
          <w:szCs w:val="22"/>
        </w:rPr>
      </w:pPr>
      <w:r w:rsidRPr="00812E54">
        <w:rPr>
          <w:b/>
          <w:sz w:val="22"/>
        </w:rPr>
        <w:t>202 series (1993 to 2001)</w:t>
      </w:r>
    </w:p>
    <w:p w14:paraId="209BDEE5" w14:textId="77777777" w:rsidR="003D6F40" w:rsidRPr="00812E54" w:rsidRDefault="003D6F40" w:rsidP="00973DDD">
      <w:pPr>
        <w:numPr>
          <w:ilvl w:val="0"/>
          <w:numId w:val="7"/>
        </w:numPr>
        <w:spacing w:after="340" w:line="340" w:lineRule="exact"/>
        <w:contextualSpacing/>
        <w:rPr>
          <w:sz w:val="22"/>
          <w:szCs w:val="22"/>
        </w:rPr>
      </w:pPr>
      <w:r w:rsidRPr="00812E54">
        <w:rPr>
          <w:sz w:val="22"/>
        </w:rPr>
        <w:t>A total of four design and equipment lines: Esprit, Elegance and Sport expand the standard equipment line (known as Classic from 1995) as additional lines</w:t>
      </w:r>
    </w:p>
    <w:p w14:paraId="16C2BD1A" w14:textId="2C1D1CDC" w:rsidR="003D6F40" w:rsidRPr="00812E54" w:rsidRDefault="003D6F40" w:rsidP="00D97524">
      <w:pPr>
        <w:numPr>
          <w:ilvl w:val="0"/>
          <w:numId w:val="7"/>
        </w:numPr>
        <w:spacing w:after="340" w:line="340" w:lineRule="exact"/>
        <w:ind w:left="714" w:hanging="357"/>
        <w:contextualSpacing/>
        <w:rPr>
          <w:sz w:val="22"/>
          <w:szCs w:val="22"/>
        </w:rPr>
      </w:pPr>
      <w:r w:rsidRPr="00812E54">
        <w:rPr>
          <w:sz w:val="22"/>
        </w:rPr>
        <w:t>C 220 CDI, 1997: first diesel-powered passenger car with common-rail direct injection</w:t>
      </w:r>
    </w:p>
    <w:p w14:paraId="47DD53FB" w14:textId="73E8DB5E" w:rsidR="003D6F40" w:rsidRPr="00812E54" w:rsidRDefault="003D6F40" w:rsidP="00973DDD">
      <w:pPr>
        <w:numPr>
          <w:ilvl w:val="0"/>
          <w:numId w:val="7"/>
        </w:numPr>
        <w:spacing w:after="340" w:line="340" w:lineRule="exact"/>
        <w:contextualSpacing/>
        <w:rPr>
          <w:sz w:val="22"/>
          <w:szCs w:val="22"/>
        </w:rPr>
      </w:pPr>
      <w:r w:rsidRPr="00812E54">
        <w:rPr>
          <w:sz w:val="22"/>
        </w:rPr>
        <w:t xml:space="preserve">Petrol engines supercharged by an Eaton compressor (C 230 </w:t>
      </w:r>
      <w:proofErr w:type="spellStart"/>
      <w:r w:rsidRPr="00812E54">
        <w:rPr>
          <w:sz w:val="22"/>
        </w:rPr>
        <w:t>Kompressor</w:t>
      </w:r>
      <w:proofErr w:type="spellEnd"/>
      <w:r w:rsidRPr="00812E54">
        <w:rPr>
          <w:sz w:val="22"/>
        </w:rPr>
        <w:t>, 1995)</w:t>
      </w:r>
    </w:p>
    <w:p w14:paraId="10EB8D3E" w14:textId="77777777" w:rsidR="003D6F40" w:rsidRPr="00812E54" w:rsidRDefault="003D6F40" w:rsidP="00D97524">
      <w:pPr>
        <w:numPr>
          <w:ilvl w:val="0"/>
          <w:numId w:val="7"/>
        </w:numPr>
        <w:spacing w:after="340" w:line="340" w:lineRule="exact"/>
        <w:ind w:left="714" w:hanging="357"/>
        <w:contextualSpacing/>
        <w:rPr>
          <w:sz w:val="22"/>
          <w:szCs w:val="22"/>
        </w:rPr>
      </w:pPr>
      <w:r w:rsidRPr="00812E54">
        <w:rPr>
          <w:sz w:val="22"/>
        </w:rPr>
        <w:t xml:space="preserve">Four-valve technology and oxidation catalytic converter as standard for diesel engines </w:t>
      </w:r>
    </w:p>
    <w:p w14:paraId="37963AD2" w14:textId="77777777" w:rsidR="003D6F40" w:rsidRPr="00812E54" w:rsidRDefault="003D6F40" w:rsidP="00D97524">
      <w:pPr>
        <w:numPr>
          <w:ilvl w:val="0"/>
          <w:numId w:val="7"/>
        </w:numPr>
        <w:spacing w:after="340" w:line="340" w:lineRule="exact"/>
        <w:ind w:left="714" w:hanging="357"/>
        <w:contextualSpacing/>
        <w:rPr>
          <w:sz w:val="22"/>
          <w:szCs w:val="22"/>
        </w:rPr>
      </w:pPr>
      <w:r w:rsidRPr="00812E54">
        <w:rPr>
          <w:sz w:val="22"/>
        </w:rPr>
        <w:t>C 36 AMG: first AMG model of the C-Class, 1993</w:t>
      </w:r>
    </w:p>
    <w:p w14:paraId="195B6614" w14:textId="77777777" w:rsidR="003D6F40" w:rsidRPr="00812E54" w:rsidRDefault="003D6F40" w:rsidP="00D97524">
      <w:pPr>
        <w:numPr>
          <w:ilvl w:val="0"/>
          <w:numId w:val="8"/>
        </w:numPr>
        <w:spacing w:after="340" w:line="340" w:lineRule="exact"/>
        <w:ind w:left="714" w:hanging="357"/>
        <w:contextualSpacing/>
        <w:rPr>
          <w:sz w:val="22"/>
          <w:szCs w:val="22"/>
        </w:rPr>
      </w:pPr>
      <w:r w:rsidRPr="00812E54">
        <w:rPr>
          <w:sz w:val="22"/>
        </w:rPr>
        <w:t>Estate model (S 202) starts body style diversity in the C-Class in 1996</w:t>
      </w:r>
    </w:p>
    <w:p w14:paraId="6267D44C" w14:textId="4659E63D" w:rsidR="003D6F40" w:rsidRPr="00812E54" w:rsidRDefault="003D6F40" w:rsidP="00973DDD">
      <w:pPr>
        <w:numPr>
          <w:ilvl w:val="0"/>
          <w:numId w:val="8"/>
        </w:numPr>
        <w:spacing w:after="340" w:line="340" w:lineRule="exact"/>
        <w:contextualSpacing/>
        <w:rPr>
          <w:sz w:val="22"/>
          <w:szCs w:val="22"/>
        </w:rPr>
      </w:pPr>
      <w:r w:rsidRPr="00812E54">
        <w:rPr>
          <w:sz w:val="22"/>
        </w:rPr>
        <w:t>Electronic Stability Program (ESP</w:t>
      </w:r>
      <w:r w:rsidRPr="00812E54">
        <w:rPr>
          <w:rFonts w:eastAsia="Calibri"/>
          <w:sz w:val="22"/>
          <w:vertAlign w:val="superscript"/>
        </w:rPr>
        <w:t>®</w:t>
      </w:r>
      <w:r w:rsidRPr="00812E54">
        <w:rPr>
          <w:sz w:val="22"/>
        </w:rPr>
        <w:t xml:space="preserve">): optional equipment for V6 models from 1997, standard in the C 43 AMG and standard for all models from 1999 </w:t>
      </w:r>
    </w:p>
    <w:p w14:paraId="444848F1" w14:textId="77777777" w:rsidR="003D6F40" w:rsidRPr="00812E54" w:rsidRDefault="003D6F40" w:rsidP="00D97524">
      <w:pPr>
        <w:numPr>
          <w:ilvl w:val="0"/>
          <w:numId w:val="8"/>
        </w:numPr>
        <w:spacing w:after="340" w:line="340" w:lineRule="exact"/>
        <w:ind w:left="714" w:hanging="357"/>
        <w:contextualSpacing/>
        <w:rPr>
          <w:sz w:val="22"/>
          <w:szCs w:val="22"/>
        </w:rPr>
      </w:pPr>
      <w:r w:rsidRPr="00812E54">
        <w:rPr>
          <w:sz w:val="22"/>
        </w:rPr>
        <w:t>Keyless drive authorisation system ELCODE, standard from 1997</w:t>
      </w:r>
    </w:p>
    <w:p w14:paraId="24231D85" w14:textId="77777777" w:rsidR="003D6F40" w:rsidRPr="00812E54" w:rsidRDefault="003D6F40" w:rsidP="00D97524">
      <w:pPr>
        <w:numPr>
          <w:ilvl w:val="0"/>
          <w:numId w:val="8"/>
        </w:numPr>
        <w:spacing w:after="340" w:line="340" w:lineRule="exact"/>
        <w:ind w:left="714" w:hanging="357"/>
        <w:contextualSpacing/>
        <w:rPr>
          <w:sz w:val="22"/>
          <w:szCs w:val="22"/>
        </w:rPr>
      </w:pPr>
      <w:r w:rsidRPr="00812E54">
        <w:rPr>
          <w:sz w:val="22"/>
        </w:rPr>
        <w:t>Optional car telephone integrated into armrest</w:t>
      </w:r>
    </w:p>
    <w:p w14:paraId="7230343B" w14:textId="77777777" w:rsidR="003D6F40" w:rsidRPr="00812E54" w:rsidRDefault="003D6F40" w:rsidP="00D97524">
      <w:pPr>
        <w:numPr>
          <w:ilvl w:val="0"/>
          <w:numId w:val="8"/>
        </w:numPr>
        <w:spacing w:after="340" w:line="340" w:lineRule="exact"/>
        <w:ind w:left="714" w:hanging="357"/>
        <w:contextualSpacing/>
        <w:rPr>
          <w:sz w:val="22"/>
          <w:szCs w:val="22"/>
        </w:rPr>
      </w:pPr>
      <w:r w:rsidRPr="00812E54">
        <w:rPr>
          <w:sz w:val="22"/>
        </w:rPr>
        <w:t xml:space="preserve">1997: standard specification with safety innovations such as front </w:t>
      </w:r>
      <w:proofErr w:type="spellStart"/>
      <w:r w:rsidRPr="00812E54">
        <w:rPr>
          <w:sz w:val="22"/>
        </w:rPr>
        <w:t>sidebags</w:t>
      </w:r>
      <w:proofErr w:type="spellEnd"/>
      <w:r w:rsidRPr="00812E54">
        <w:rPr>
          <w:sz w:val="22"/>
        </w:rPr>
        <w:t>, front belt tensioners with belt-force limiters, electronic brake assist</w:t>
      </w:r>
    </w:p>
    <w:p w14:paraId="3E50AF20" w14:textId="77777777" w:rsidR="003D6F40" w:rsidRPr="00812E54" w:rsidRDefault="003D6F40" w:rsidP="00D97524">
      <w:pPr>
        <w:numPr>
          <w:ilvl w:val="0"/>
          <w:numId w:val="8"/>
        </w:numPr>
        <w:spacing w:after="340" w:line="340" w:lineRule="exact"/>
        <w:ind w:left="714" w:hanging="357"/>
        <w:contextualSpacing/>
        <w:rPr>
          <w:sz w:val="22"/>
          <w:szCs w:val="22"/>
        </w:rPr>
      </w:pPr>
      <w:r w:rsidRPr="00812E54">
        <w:rPr>
          <w:sz w:val="22"/>
        </w:rPr>
        <w:t>First V8 engine in the C-Class in the C 43 AMG, 1997</w:t>
      </w:r>
    </w:p>
    <w:p w14:paraId="385B237C" w14:textId="77777777" w:rsidR="003D6F40" w:rsidRPr="00812E54" w:rsidRDefault="003D6F40" w:rsidP="00D97524">
      <w:pPr>
        <w:numPr>
          <w:ilvl w:val="0"/>
          <w:numId w:val="8"/>
        </w:numPr>
        <w:spacing w:after="340" w:line="340" w:lineRule="exact"/>
        <w:ind w:left="714" w:hanging="357"/>
        <w:contextualSpacing/>
        <w:rPr>
          <w:sz w:val="22"/>
          <w:szCs w:val="22"/>
        </w:rPr>
      </w:pPr>
      <w:r w:rsidRPr="00812E54">
        <w:rPr>
          <w:sz w:val="22"/>
        </w:rPr>
        <w:t>Active Service System ASSYST (from 1997) enables need-based engine maintenance with average maintenance intervals of 22,500 instead of 15,000 kilometres</w:t>
      </w:r>
    </w:p>
    <w:p w14:paraId="1B6D231E" w14:textId="77777777" w:rsidR="003D6F40" w:rsidRPr="00812E54" w:rsidRDefault="003D6F40" w:rsidP="00D97524">
      <w:pPr>
        <w:numPr>
          <w:ilvl w:val="0"/>
          <w:numId w:val="8"/>
        </w:numPr>
        <w:spacing w:after="340" w:line="340" w:lineRule="exact"/>
        <w:ind w:left="714" w:hanging="357"/>
        <w:contextualSpacing/>
        <w:rPr>
          <w:sz w:val="22"/>
          <w:szCs w:val="22"/>
        </w:rPr>
      </w:pPr>
      <w:r w:rsidRPr="00812E54">
        <w:rPr>
          <w:sz w:val="22"/>
        </w:rPr>
        <w:t>Automatic door locking from 15 km/h (starting in 1997)</w:t>
      </w:r>
    </w:p>
    <w:p w14:paraId="44E8EBEC" w14:textId="77777777" w:rsidR="003D6F40" w:rsidRPr="00812E54" w:rsidRDefault="003D6F40" w:rsidP="00D97524">
      <w:pPr>
        <w:numPr>
          <w:ilvl w:val="0"/>
          <w:numId w:val="8"/>
        </w:numPr>
        <w:spacing w:after="340" w:line="340" w:lineRule="exact"/>
        <w:ind w:left="714" w:hanging="357"/>
        <w:contextualSpacing/>
        <w:rPr>
          <w:sz w:val="22"/>
          <w:szCs w:val="22"/>
        </w:rPr>
      </w:pPr>
      <w:r w:rsidRPr="00812E54">
        <w:rPr>
          <w:sz w:val="22"/>
        </w:rPr>
        <w:t>Winning vehicle in the German Touring Car Championship (DTM) in 1994 (Klaus Ludwig) and 1995 (Bernd Schneider)</w:t>
      </w:r>
    </w:p>
    <w:p w14:paraId="36AF9527" w14:textId="77777777" w:rsidR="003D6F40" w:rsidRPr="00812E54" w:rsidRDefault="003D6F40" w:rsidP="00D97524">
      <w:pPr>
        <w:numPr>
          <w:ilvl w:val="0"/>
          <w:numId w:val="8"/>
        </w:numPr>
        <w:spacing w:after="340" w:line="340" w:lineRule="exact"/>
        <w:ind w:left="714" w:hanging="357"/>
        <w:contextualSpacing/>
        <w:rPr>
          <w:sz w:val="22"/>
          <w:szCs w:val="22"/>
        </w:rPr>
      </w:pPr>
      <w:r w:rsidRPr="00812E54">
        <w:rPr>
          <w:sz w:val="22"/>
        </w:rPr>
        <w:t>Official Formula 1 Safety Car (C 36 AMG, June to October 1996; first official Safety Car by AMG)</w:t>
      </w:r>
    </w:p>
    <w:p w14:paraId="08F9B989" w14:textId="6D69336B" w:rsidR="003D6F40" w:rsidRPr="00812E54" w:rsidRDefault="003D6F40" w:rsidP="00973DDD">
      <w:pPr>
        <w:numPr>
          <w:ilvl w:val="0"/>
          <w:numId w:val="8"/>
        </w:numPr>
        <w:spacing w:after="340" w:line="340" w:lineRule="exact"/>
        <w:rPr>
          <w:sz w:val="22"/>
          <w:szCs w:val="22"/>
        </w:rPr>
      </w:pPr>
      <w:r w:rsidRPr="00812E54">
        <w:rPr>
          <w:sz w:val="22"/>
        </w:rPr>
        <w:t>Official Formula 1 Medical Car of (C 36 AMG Estate from June 1996 to April 1997; first official Medical Car by AMG; C 55 AMG Estate 1998 to 2000)</w:t>
      </w:r>
    </w:p>
    <w:p w14:paraId="6F4F715E" w14:textId="77777777" w:rsidR="003D6F40" w:rsidRPr="00812E54" w:rsidRDefault="003D6F40" w:rsidP="003D6F40">
      <w:pPr>
        <w:keepNext/>
        <w:spacing w:after="340" w:line="340" w:lineRule="exact"/>
        <w:rPr>
          <w:b/>
          <w:sz w:val="22"/>
          <w:szCs w:val="22"/>
        </w:rPr>
      </w:pPr>
      <w:r w:rsidRPr="00812E54">
        <w:rPr>
          <w:b/>
          <w:sz w:val="22"/>
        </w:rPr>
        <w:lastRenderedPageBreak/>
        <w:t>203 series (2000 to 2007)</w:t>
      </w:r>
    </w:p>
    <w:p w14:paraId="55BD109E" w14:textId="77777777" w:rsidR="003D6F40" w:rsidRPr="00812E54" w:rsidRDefault="003D6F40" w:rsidP="00D97524">
      <w:pPr>
        <w:numPr>
          <w:ilvl w:val="0"/>
          <w:numId w:val="9"/>
        </w:numPr>
        <w:spacing w:after="340" w:line="340" w:lineRule="exact"/>
        <w:ind w:left="714" w:hanging="357"/>
        <w:contextualSpacing/>
        <w:rPr>
          <w:sz w:val="22"/>
          <w:szCs w:val="22"/>
        </w:rPr>
      </w:pPr>
      <w:r w:rsidRPr="00812E54">
        <w:rPr>
          <w:sz w:val="22"/>
        </w:rPr>
        <w:t>Front module with crash boxes of high-strength steel for yet further improved passive safety</w:t>
      </w:r>
    </w:p>
    <w:p w14:paraId="513365C6" w14:textId="77777777" w:rsidR="003D6F40" w:rsidRPr="00812E54" w:rsidRDefault="003D6F40" w:rsidP="00D97524">
      <w:pPr>
        <w:numPr>
          <w:ilvl w:val="0"/>
          <w:numId w:val="9"/>
        </w:numPr>
        <w:spacing w:after="340" w:line="340" w:lineRule="exact"/>
        <w:ind w:left="714" w:hanging="357"/>
        <w:contextualSpacing/>
        <w:rPr>
          <w:sz w:val="22"/>
          <w:szCs w:val="22"/>
        </w:rPr>
      </w:pPr>
      <w:r w:rsidRPr="00812E54">
        <w:rPr>
          <w:sz w:val="22"/>
        </w:rPr>
        <w:t>New three-link front axle with McPherson struts</w:t>
      </w:r>
    </w:p>
    <w:p w14:paraId="3BD437BE" w14:textId="77777777" w:rsidR="003D6F40" w:rsidRPr="00812E54" w:rsidRDefault="003D6F40" w:rsidP="00D97524">
      <w:pPr>
        <w:numPr>
          <w:ilvl w:val="0"/>
          <w:numId w:val="9"/>
        </w:numPr>
        <w:spacing w:after="340" w:line="340" w:lineRule="exact"/>
        <w:ind w:left="714" w:hanging="357"/>
        <w:contextualSpacing/>
        <w:rPr>
          <w:sz w:val="22"/>
          <w:szCs w:val="22"/>
        </w:rPr>
      </w:pPr>
      <w:r w:rsidRPr="00812E54">
        <w:rPr>
          <w:sz w:val="22"/>
        </w:rPr>
        <w:t>Optional 7G-TRONIC seven-speed automatic transmission (from 2005)</w:t>
      </w:r>
    </w:p>
    <w:p w14:paraId="576B538E" w14:textId="77777777" w:rsidR="003D6F40" w:rsidRPr="00812E54" w:rsidRDefault="003D6F40" w:rsidP="00D97524">
      <w:pPr>
        <w:numPr>
          <w:ilvl w:val="0"/>
          <w:numId w:val="9"/>
        </w:numPr>
        <w:spacing w:after="340" w:line="340" w:lineRule="exact"/>
        <w:ind w:left="714" w:hanging="357"/>
        <w:contextualSpacing/>
        <w:rPr>
          <w:sz w:val="22"/>
          <w:szCs w:val="22"/>
        </w:rPr>
      </w:pPr>
      <w:r w:rsidRPr="00812E54">
        <w:rPr>
          <w:sz w:val="22"/>
        </w:rPr>
        <w:t>Premiere for COMAND Online in the C-Class</w:t>
      </w:r>
    </w:p>
    <w:p w14:paraId="4B715F21" w14:textId="6864F937" w:rsidR="003D6F40" w:rsidRPr="00812E54" w:rsidRDefault="003D6F40" w:rsidP="00D97524">
      <w:pPr>
        <w:numPr>
          <w:ilvl w:val="0"/>
          <w:numId w:val="9"/>
        </w:numPr>
        <w:spacing w:after="340" w:line="340" w:lineRule="exact"/>
        <w:ind w:left="714" w:hanging="357"/>
        <w:contextualSpacing/>
        <w:rPr>
          <w:sz w:val="22"/>
          <w:szCs w:val="22"/>
        </w:rPr>
      </w:pPr>
      <w:r w:rsidRPr="00812E54">
        <w:rPr>
          <w:sz w:val="22"/>
        </w:rPr>
        <w:t xml:space="preserve">Sport Coupé (CL 203) as the third body variant and entry level to the </w:t>
      </w:r>
      <w:r w:rsidR="00164266">
        <w:rPr>
          <w:sz w:val="22"/>
        </w:rPr>
        <w:br/>
      </w:r>
      <w:r w:rsidRPr="00812E54">
        <w:rPr>
          <w:sz w:val="22"/>
        </w:rPr>
        <w:t>C-Class</w:t>
      </w:r>
    </w:p>
    <w:p w14:paraId="575B4815" w14:textId="602AC5A1" w:rsidR="003D6F40" w:rsidRPr="00812E54" w:rsidRDefault="003D6F40" w:rsidP="00D97524">
      <w:pPr>
        <w:numPr>
          <w:ilvl w:val="0"/>
          <w:numId w:val="9"/>
        </w:numPr>
        <w:spacing w:after="340" w:line="340" w:lineRule="exact"/>
        <w:ind w:left="714" w:hanging="357"/>
        <w:contextualSpacing/>
        <w:rPr>
          <w:sz w:val="22"/>
          <w:szCs w:val="22"/>
        </w:rPr>
      </w:pPr>
      <w:r w:rsidRPr="00812E54">
        <w:rPr>
          <w:sz w:val="22"/>
        </w:rPr>
        <w:t>The technical standard of the model series set benchmarks as the technology leader for the ma</w:t>
      </w:r>
      <w:r w:rsidR="00164266">
        <w:rPr>
          <w:sz w:val="22"/>
        </w:rPr>
        <w:t>rket segment, with more than 20 </w:t>
      </w:r>
      <w:r w:rsidRPr="00812E54">
        <w:rPr>
          <w:sz w:val="22"/>
        </w:rPr>
        <w:t xml:space="preserve">innovations such as </w:t>
      </w:r>
      <w:proofErr w:type="spellStart"/>
      <w:r w:rsidRPr="00812E54">
        <w:rPr>
          <w:sz w:val="22"/>
        </w:rPr>
        <w:t>windowbags</w:t>
      </w:r>
      <w:proofErr w:type="spellEnd"/>
      <w:r w:rsidRPr="00812E54">
        <w:rPr>
          <w:sz w:val="22"/>
        </w:rPr>
        <w:t>, adaptive airbags for driver and front passenger, Headlamp Assist, multifunction steering wheel, media display and fibre optic cables</w:t>
      </w:r>
    </w:p>
    <w:p w14:paraId="63E93853" w14:textId="77777777" w:rsidR="003D6F40" w:rsidRPr="00812E54" w:rsidRDefault="003D6F40" w:rsidP="00D97524">
      <w:pPr>
        <w:numPr>
          <w:ilvl w:val="0"/>
          <w:numId w:val="9"/>
        </w:numPr>
        <w:spacing w:after="340" w:line="340" w:lineRule="exact"/>
        <w:ind w:left="714" w:hanging="357"/>
        <w:contextualSpacing/>
        <w:rPr>
          <w:sz w:val="22"/>
          <w:szCs w:val="22"/>
        </w:rPr>
      </w:pPr>
      <w:r w:rsidRPr="00812E54">
        <w:rPr>
          <w:sz w:val="22"/>
        </w:rPr>
        <w:t>C 32 AMG (2001 to 2004) and C 55 AMG (2004 to 2007) as top-of-the-line models</w:t>
      </w:r>
    </w:p>
    <w:p w14:paraId="0522BB2C" w14:textId="77777777" w:rsidR="003D6F40" w:rsidRPr="00812E54" w:rsidRDefault="003D6F40" w:rsidP="00D97524">
      <w:pPr>
        <w:numPr>
          <w:ilvl w:val="0"/>
          <w:numId w:val="9"/>
        </w:numPr>
        <w:spacing w:after="340" w:line="340" w:lineRule="exact"/>
        <w:ind w:left="714" w:hanging="357"/>
        <w:contextualSpacing/>
        <w:rPr>
          <w:sz w:val="22"/>
          <w:szCs w:val="22"/>
        </w:rPr>
      </w:pPr>
      <w:r w:rsidRPr="00812E54">
        <w:rPr>
          <w:sz w:val="22"/>
        </w:rPr>
        <w:t>4MATIC in the C-Class for the first time (from 2002, available in the V6 models with petrol engine)</w:t>
      </w:r>
    </w:p>
    <w:p w14:paraId="2073337E" w14:textId="77777777" w:rsidR="003D6F40" w:rsidRPr="00812E54" w:rsidRDefault="003D6F40" w:rsidP="00D97524">
      <w:pPr>
        <w:numPr>
          <w:ilvl w:val="0"/>
          <w:numId w:val="9"/>
        </w:numPr>
        <w:spacing w:after="340" w:line="340" w:lineRule="exact"/>
        <w:ind w:left="714" w:hanging="357"/>
        <w:contextualSpacing/>
        <w:rPr>
          <w:sz w:val="22"/>
          <w:szCs w:val="22"/>
        </w:rPr>
      </w:pPr>
      <w:r w:rsidRPr="00812E54">
        <w:rPr>
          <w:sz w:val="22"/>
        </w:rPr>
        <w:t>Sensor-controlled THERMOTRONIC luxury automatic climate control</w:t>
      </w:r>
    </w:p>
    <w:p w14:paraId="7E8B3E90" w14:textId="77777777" w:rsidR="003D6F40" w:rsidRPr="00812E54" w:rsidRDefault="003D6F40" w:rsidP="00D97524">
      <w:pPr>
        <w:numPr>
          <w:ilvl w:val="0"/>
          <w:numId w:val="9"/>
        </w:numPr>
        <w:spacing w:after="340" w:line="340" w:lineRule="exact"/>
        <w:ind w:left="714" w:hanging="357"/>
        <w:contextualSpacing/>
        <w:rPr>
          <w:sz w:val="22"/>
          <w:szCs w:val="22"/>
        </w:rPr>
      </w:pPr>
      <w:r w:rsidRPr="00812E54">
        <w:rPr>
          <w:sz w:val="22"/>
        </w:rPr>
        <w:t>LINGUATRONIC voice-operated control system optionally operates the telephone, navigation system, radio and CD player</w:t>
      </w:r>
    </w:p>
    <w:p w14:paraId="3EEC19B1" w14:textId="63EC906C" w:rsidR="003D6F40" w:rsidRPr="00812E54" w:rsidRDefault="003D6F40" w:rsidP="00D97524">
      <w:pPr>
        <w:numPr>
          <w:ilvl w:val="0"/>
          <w:numId w:val="9"/>
        </w:numPr>
        <w:spacing w:after="340" w:line="340" w:lineRule="exact"/>
        <w:ind w:left="714" w:hanging="357"/>
        <w:contextualSpacing/>
        <w:rPr>
          <w:sz w:val="22"/>
          <w:szCs w:val="22"/>
        </w:rPr>
      </w:pPr>
      <w:r w:rsidRPr="00812E54">
        <w:rPr>
          <w:sz w:val="22"/>
        </w:rPr>
        <w:t xml:space="preserve">Winning vehicle in the German Touring Car Masters (DTM) 2005 </w:t>
      </w:r>
      <w:r w:rsidR="00164266">
        <w:rPr>
          <w:sz w:val="22"/>
        </w:rPr>
        <w:br/>
      </w:r>
      <w:r w:rsidRPr="00812E54">
        <w:rPr>
          <w:sz w:val="22"/>
        </w:rPr>
        <w:t xml:space="preserve">(Gary </w:t>
      </w:r>
      <w:proofErr w:type="spellStart"/>
      <w:r w:rsidRPr="00812E54">
        <w:rPr>
          <w:sz w:val="22"/>
        </w:rPr>
        <w:t>Paffett</w:t>
      </w:r>
      <w:proofErr w:type="spellEnd"/>
      <w:r w:rsidRPr="00812E54">
        <w:rPr>
          <w:sz w:val="22"/>
        </w:rPr>
        <w:t>) and 2006 (Bernd Schneider)</w:t>
      </w:r>
    </w:p>
    <w:p w14:paraId="02A26D0D" w14:textId="159CBAD9" w:rsidR="003D6F40" w:rsidRPr="00812E54" w:rsidRDefault="003D6F40" w:rsidP="00D97524">
      <w:pPr>
        <w:numPr>
          <w:ilvl w:val="0"/>
          <w:numId w:val="9"/>
        </w:numPr>
        <w:spacing w:after="340" w:line="340" w:lineRule="exact"/>
        <w:ind w:left="714" w:hanging="357"/>
        <w:contextualSpacing/>
        <w:rPr>
          <w:sz w:val="22"/>
          <w:szCs w:val="22"/>
        </w:rPr>
      </w:pPr>
      <w:r w:rsidRPr="00812E54">
        <w:rPr>
          <w:sz w:val="22"/>
        </w:rPr>
        <w:t>Official Formula 1 Medical Car (C 32 AMG Estate 2001 to 2003; C 55 AMG Estate 2004 to 2007)</w:t>
      </w:r>
    </w:p>
    <w:p w14:paraId="2C3E45B8" w14:textId="77777777" w:rsidR="003D6F40" w:rsidRPr="00812E54" w:rsidRDefault="003D6F40" w:rsidP="00D97524">
      <w:pPr>
        <w:numPr>
          <w:ilvl w:val="0"/>
          <w:numId w:val="9"/>
        </w:numPr>
        <w:spacing w:after="340" w:line="340" w:lineRule="exact"/>
        <w:ind w:left="714" w:hanging="357"/>
        <w:rPr>
          <w:b/>
          <w:sz w:val="22"/>
          <w:szCs w:val="22"/>
        </w:rPr>
      </w:pPr>
      <w:r w:rsidRPr="00812E54">
        <w:rPr>
          <w:sz w:val="22"/>
        </w:rPr>
        <w:t>C 55 AMG Estate as Safety Car of the DTM (2004 and 2005)</w:t>
      </w:r>
      <w:r w:rsidRPr="00812E54">
        <w:rPr>
          <w:b/>
          <w:sz w:val="22"/>
        </w:rPr>
        <w:t xml:space="preserve"> </w:t>
      </w:r>
    </w:p>
    <w:p w14:paraId="6C056DF3" w14:textId="77777777" w:rsidR="003D6F40" w:rsidRPr="00812E54" w:rsidRDefault="003D6F40" w:rsidP="003D6F40">
      <w:pPr>
        <w:keepNext/>
        <w:spacing w:after="340" w:line="340" w:lineRule="exact"/>
        <w:ind w:left="357"/>
        <w:contextualSpacing/>
        <w:rPr>
          <w:b/>
          <w:sz w:val="22"/>
          <w:szCs w:val="22"/>
        </w:rPr>
      </w:pPr>
      <w:r w:rsidRPr="00812E54">
        <w:rPr>
          <w:b/>
          <w:sz w:val="22"/>
        </w:rPr>
        <w:t>204 series (2007 to 2014)</w:t>
      </w:r>
    </w:p>
    <w:p w14:paraId="15F8F263" w14:textId="77777777" w:rsidR="000C68A6" w:rsidRPr="00812E54" w:rsidRDefault="000C68A6" w:rsidP="003D6F40">
      <w:pPr>
        <w:keepNext/>
        <w:spacing w:after="340" w:line="340" w:lineRule="exact"/>
        <w:ind w:left="357"/>
        <w:contextualSpacing/>
        <w:rPr>
          <w:b/>
          <w:sz w:val="22"/>
          <w:szCs w:val="22"/>
        </w:rPr>
      </w:pPr>
    </w:p>
    <w:p w14:paraId="2757E669" w14:textId="77777777" w:rsidR="003D6F40" w:rsidRPr="00812E54" w:rsidRDefault="003D6F40" w:rsidP="00D97524">
      <w:pPr>
        <w:numPr>
          <w:ilvl w:val="0"/>
          <w:numId w:val="10"/>
        </w:numPr>
        <w:spacing w:after="340" w:line="340" w:lineRule="exact"/>
        <w:ind w:left="714" w:hanging="357"/>
        <w:contextualSpacing/>
        <w:rPr>
          <w:sz w:val="22"/>
          <w:szCs w:val="22"/>
        </w:rPr>
      </w:pPr>
      <w:r w:rsidRPr="00812E54">
        <w:rPr>
          <w:sz w:val="22"/>
        </w:rPr>
        <w:t>Two different fronts for even more diversity, Mercedes star centred in the radiator grille for the sporty AVANTGARDE design and equipment line</w:t>
      </w:r>
    </w:p>
    <w:p w14:paraId="722F099B" w14:textId="77777777" w:rsidR="003D6F40" w:rsidRPr="00812E54" w:rsidRDefault="003D6F40" w:rsidP="00D97524">
      <w:pPr>
        <w:numPr>
          <w:ilvl w:val="0"/>
          <w:numId w:val="10"/>
        </w:numPr>
        <w:spacing w:after="340" w:line="340" w:lineRule="exact"/>
        <w:ind w:left="714" w:hanging="357"/>
        <w:contextualSpacing/>
        <w:rPr>
          <w:sz w:val="22"/>
          <w:szCs w:val="22"/>
        </w:rPr>
      </w:pPr>
      <w:r w:rsidRPr="00812E54">
        <w:rPr>
          <w:sz w:val="22"/>
        </w:rPr>
        <w:t>DISTRONIC PLUS proximity control</w:t>
      </w:r>
    </w:p>
    <w:p w14:paraId="119079BF" w14:textId="77777777" w:rsidR="003D6F40" w:rsidRPr="00812E54" w:rsidRDefault="003D6F40" w:rsidP="00D97524">
      <w:pPr>
        <w:numPr>
          <w:ilvl w:val="0"/>
          <w:numId w:val="10"/>
        </w:numPr>
        <w:spacing w:after="340" w:line="340" w:lineRule="exact"/>
        <w:ind w:left="714" w:hanging="357"/>
        <w:contextualSpacing/>
        <w:rPr>
          <w:sz w:val="22"/>
          <w:szCs w:val="22"/>
        </w:rPr>
      </w:pPr>
      <w:r w:rsidRPr="00812E54">
        <w:rPr>
          <w:sz w:val="22"/>
        </w:rPr>
        <w:t xml:space="preserve">Intelligent Light System with bi-xenon headlamps for five different lighting functions </w:t>
      </w:r>
    </w:p>
    <w:p w14:paraId="6E9B405E" w14:textId="4BD77D71" w:rsidR="003D6F40" w:rsidRPr="00812E54" w:rsidRDefault="003D6F40" w:rsidP="00D97524">
      <w:pPr>
        <w:numPr>
          <w:ilvl w:val="0"/>
          <w:numId w:val="10"/>
        </w:numPr>
        <w:spacing w:after="340" w:line="340" w:lineRule="exact"/>
        <w:ind w:left="714" w:hanging="357"/>
        <w:contextualSpacing/>
        <w:rPr>
          <w:sz w:val="22"/>
          <w:szCs w:val="22"/>
        </w:rPr>
      </w:pPr>
      <w:r w:rsidRPr="00812E54">
        <w:rPr>
          <w:sz w:val="22"/>
        </w:rPr>
        <w:t>PRE-SAFE</w:t>
      </w:r>
      <w:r w:rsidRPr="00812E54">
        <w:rPr>
          <w:rFonts w:eastAsia="Calibri"/>
          <w:sz w:val="22"/>
          <w:vertAlign w:val="superscript"/>
        </w:rPr>
        <w:t>®</w:t>
      </w:r>
      <w:r w:rsidRPr="00812E54">
        <w:rPr>
          <w:sz w:val="22"/>
        </w:rPr>
        <w:t xml:space="preserve"> system with preventive occupant protection measures</w:t>
      </w:r>
    </w:p>
    <w:p w14:paraId="550147E3" w14:textId="77777777" w:rsidR="003D6F40" w:rsidRPr="00812E54" w:rsidRDefault="003D6F40" w:rsidP="00D97524">
      <w:pPr>
        <w:numPr>
          <w:ilvl w:val="0"/>
          <w:numId w:val="10"/>
        </w:numPr>
        <w:spacing w:after="340" w:line="340" w:lineRule="exact"/>
        <w:ind w:left="714" w:hanging="357"/>
        <w:contextualSpacing/>
        <w:rPr>
          <w:sz w:val="22"/>
          <w:szCs w:val="22"/>
        </w:rPr>
      </w:pPr>
      <w:r w:rsidRPr="00812E54">
        <w:rPr>
          <w:sz w:val="22"/>
        </w:rPr>
        <w:t>AGILITY CONTROL package with situation-dependent damper control</w:t>
      </w:r>
    </w:p>
    <w:p w14:paraId="2D2FC57A" w14:textId="227AD466" w:rsidR="003D6F40" w:rsidRPr="00812E54" w:rsidRDefault="003D6F40" w:rsidP="00973DDD">
      <w:pPr>
        <w:numPr>
          <w:ilvl w:val="0"/>
          <w:numId w:val="10"/>
        </w:numPr>
        <w:spacing w:after="340" w:line="340" w:lineRule="exact"/>
        <w:contextualSpacing/>
        <w:rPr>
          <w:sz w:val="22"/>
          <w:szCs w:val="22"/>
        </w:rPr>
      </w:pPr>
      <w:r w:rsidRPr="00812E54">
        <w:rPr>
          <w:sz w:val="22"/>
        </w:rPr>
        <w:t xml:space="preserve">New generation of powerful and efficient diesel engines (OM 651) in the C 250 </w:t>
      </w:r>
      <w:proofErr w:type="spellStart"/>
      <w:r w:rsidRPr="00812E54">
        <w:rPr>
          <w:sz w:val="22"/>
        </w:rPr>
        <w:t>BlueEFFICIENCY</w:t>
      </w:r>
      <w:proofErr w:type="spellEnd"/>
    </w:p>
    <w:p w14:paraId="1CB7B662" w14:textId="77777777" w:rsidR="003D6F40" w:rsidRPr="00812E54" w:rsidRDefault="003D6F40" w:rsidP="00D97524">
      <w:pPr>
        <w:numPr>
          <w:ilvl w:val="0"/>
          <w:numId w:val="10"/>
        </w:numPr>
        <w:spacing w:after="340" w:line="340" w:lineRule="exact"/>
        <w:ind w:left="714" w:hanging="357"/>
        <w:contextualSpacing/>
        <w:rPr>
          <w:sz w:val="22"/>
          <w:szCs w:val="22"/>
        </w:rPr>
      </w:pPr>
      <w:r w:rsidRPr="00812E54">
        <w:rPr>
          <w:sz w:val="22"/>
        </w:rPr>
        <w:t>New Coupé (C 204) as the most exclusive form of the C-Class from 2011</w:t>
      </w:r>
    </w:p>
    <w:p w14:paraId="4EDC9801" w14:textId="056D5E66" w:rsidR="003D6F40" w:rsidRPr="00812E54" w:rsidRDefault="003D6F40" w:rsidP="00D97524">
      <w:pPr>
        <w:numPr>
          <w:ilvl w:val="0"/>
          <w:numId w:val="10"/>
        </w:numPr>
        <w:spacing w:after="340" w:line="340" w:lineRule="exact"/>
        <w:ind w:left="714" w:hanging="357"/>
        <w:contextualSpacing/>
        <w:rPr>
          <w:sz w:val="22"/>
          <w:szCs w:val="22"/>
        </w:rPr>
      </w:pPr>
      <w:r w:rsidRPr="00812E54">
        <w:rPr>
          <w:sz w:val="22"/>
        </w:rPr>
        <w:lastRenderedPageBreak/>
        <w:t>Extensive package of assistance systems from 2011, including Active Lane Keeping Assist , Active Blind Spot Assist, ATTENTION ASSIST, DISTRONIC PLUS, Parking guidance with PARKTRONIC, PRE-SAFE</w:t>
      </w:r>
      <w:r w:rsidRPr="00812E54">
        <w:rPr>
          <w:rFonts w:eastAsia="Calibri"/>
          <w:sz w:val="22"/>
          <w:vertAlign w:val="superscript"/>
        </w:rPr>
        <w:t xml:space="preserve">® </w:t>
      </w:r>
      <w:r w:rsidRPr="00812E54">
        <w:rPr>
          <w:sz w:val="22"/>
        </w:rPr>
        <w:t xml:space="preserve"> brake, Lane Keeping Assist and Blind Spot Assist</w:t>
      </w:r>
    </w:p>
    <w:p w14:paraId="7FC0465C" w14:textId="77777777" w:rsidR="003D6F40" w:rsidRPr="00812E54" w:rsidRDefault="003D6F40" w:rsidP="00D97524">
      <w:pPr>
        <w:numPr>
          <w:ilvl w:val="0"/>
          <w:numId w:val="10"/>
        </w:numPr>
        <w:spacing w:after="340" w:line="340" w:lineRule="exact"/>
        <w:ind w:left="714" w:hanging="357"/>
        <w:contextualSpacing/>
        <w:rPr>
          <w:sz w:val="22"/>
          <w:szCs w:val="22"/>
        </w:rPr>
      </w:pPr>
      <w:r w:rsidRPr="00812E54">
        <w:rPr>
          <w:sz w:val="22"/>
        </w:rPr>
        <w:t>Aerodynamic drag of C</w:t>
      </w:r>
      <w:r w:rsidRPr="00812E54">
        <w:rPr>
          <w:sz w:val="22"/>
          <w:vertAlign w:val="subscript"/>
        </w:rPr>
        <w:t>d</w:t>
      </w:r>
      <w:r w:rsidRPr="00812E54">
        <w:rPr>
          <w:sz w:val="22"/>
        </w:rPr>
        <w:t>=0.26 sets the benchmark for the market segment</w:t>
      </w:r>
    </w:p>
    <w:p w14:paraId="0E583C20" w14:textId="77777777" w:rsidR="003D6F40" w:rsidRPr="00812E54" w:rsidRDefault="003D6F40" w:rsidP="00D97524">
      <w:pPr>
        <w:numPr>
          <w:ilvl w:val="0"/>
          <w:numId w:val="10"/>
        </w:numPr>
        <w:spacing w:after="340" w:line="340" w:lineRule="exact"/>
        <w:ind w:left="714" w:hanging="357"/>
        <w:contextualSpacing/>
        <w:rPr>
          <w:sz w:val="22"/>
          <w:szCs w:val="22"/>
        </w:rPr>
      </w:pPr>
      <w:r w:rsidRPr="00812E54">
        <w:rPr>
          <w:sz w:val="22"/>
        </w:rPr>
        <w:t xml:space="preserve">Lightweight construction: aluminium bonnets, 2011 </w:t>
      </w:r>
    </w:p>
    <w:p w14:paraId="6A073F1C" w14:textId="77777777" w:rsidR="003D6F40" w:rsidRPr="00812E54" w:rsidRDefault="003D6F40" w:rsidP="00D97524">
      <w:pPr>
        <w:numPr>
          <w:ilvl w:val="0"/>
          <w:numId w:val="10"/>
        </w:numPr>
        <w:spacing w:after="340" w:line="340" w:lineRule="exact"/>
        <w:ind w:left="714" w:hanging="357"/>
        <w:contextualSpacing/>
        <w:rPr>
          <w:sz w:val="22"/>
          <w:szCs w:val="22"/>
        </w:rPr>
      </w:pPr>
      <w:r w:rsidRPr="00812E54">
        <w:rPr>
          <w:sz w:val="22"/>
        </w:rPr>
        <w:t xml:space="preserve">Most powerful C-Class: C 63 AMG Coupé </w:t>
      </w:r>
      <w:r w:rsidRPr="00812E54">
        <w:rPr>
          <w:i/>
          <w:sz w:val="22"/>
        </w:rPr>
        <w:t>Black Series</w:t>
      </w:r>
      <w:r w:rsidRPr="00812E54">
        <w:rPr>
          <w:sz w:val="22"/>
        </w:rPr>
        <w:t xml:space="preserve"> with </w:t>
      </w:r>
      <w:r w:rsidRPr="00812E54">
        <w:rPr>
          <w:b/>
          <w:sz w:val="22"/>
        </w:rPr>
        <w:t>380 kW</w:t>
      </w:r>
      <w:r w:rsidRPr="00812E54">
        <w:rPr>
          <w:sz w:val="22"/>
        </w:rPr>
        <w:t xml:space="preserve"> (517 </w:t>
      </w:r>
      <w:proofErr w:type="spellStart"/>
      <w:r w:rsidRPr="00812E54">
        <w:rPr>
          <w:sz w:val="22"/>
        </w:rPr>
        <w:t>hp</w:t>
      </w:r>
      <w:proofErr w:type="spellEnd"/>
      <w:r w:rsidRPr="00812E54">
        <w:rPr>
          <w:sz w:val="22"/>
        </w:rPr>
        <w:t>)</w:t>
      </w:r>
    </w:p>
    <w:p w14:paraId="330D0ACF" w14:textId="4FCB1664" w:rsidR="003D6F40" w:rsidRPr="00812E54" w:rsidRDefault="003D6F40" w:rsidP="00D97524">
      <w:pPr>
        <w:numPr>
          <w:ilvl w:val="0"/>
          <w:numId w:val="10"/>
        </w:numPr>
        <w:spacing w:after="340" w:line="340" w:lineRule="exact"/>
        <w:ind w:left="714" w:hanging="357"/>
        <w:contextualSpacing/>
        <w:rPr>
          <w:sz w:val="22"/>
          <w:szCs w:val="22"/>
        </w:rPr>
      </w:pPr>
      <w:r w:rsidRPr="00812E54">
        <w:rPr>
          <w:sz w:val="22"/>
        </w:rPr>
        <w:t xml:space="preserve">Winning vehicle in the German Touring Car Masters (DTM) 2010 </w:t>
      </w:r>
      <w:r w:rsidR="00164266">
        <w:rPr>
          <w:sz w:val="22"/>
        </w:rPr>
        <w:br/>
      </w:r>
      <w:r w:rsidRPr="00812E54">
        <w:rPr>
          <w:sz w:val="22"/>
        </w:rPr>
        <w:t xml:space="preserve">(Paul di </w:t>
      </w:r>
      <w:proofErr w:type="spellStart"/>
      <w:r w:rsidRPr="00812E54">
        <w:rPr>
          <w:sz w:val="22"/>
        </w:rPr>
        <w:t>Resta</w:t>
      </w:r>
      <w:proofErr w:type="spellEnd"/>
      <w:r w:rsidRPr="00812E54">
        <w:rPr>
          <w:sz w:val="22"/>
        </w:rPr>
        <w:t>)</w:t>
      </w:r>
    </w:p>
    <w:p w14:paraId="166487C9" w14:textId="283DFBF2" w:rsidR="00D94F5B" w:rsidRPr="00812E54" w:rsidRDefault="003D6F40" w:rsidP="00D94F5B">
      <w:pPr>
        <w:numPr>
          <w:ilvl w:val="0"/>
          <w:numId w:val="10"/>
        </w:numPr>
        <w:spacing w:after="340" w:line="340" w:lineRule="exact"/>
        <w:ind w:left="714" w:hanging="357"/>
        <w:contextualSpacing/>
        <w:rPr>
          <w:sz w:val="22"/>
          <w:szCs w:val="22"/>
        </w:rPr>
      </w:pPr>
      <w:r w:rsidRPr="00812E54">
        <w:rPr>
          <w:sz w:val="22"/>
        </w:rPr>
        <w:t xml:space="preserve">C 63 AMG: Safety Car for the DTM, 2008 to 2011; 2012 to 2014 C 63 AMG Coupé </w:t>
      </w:r>
      <w:r w:rsidRPr="00812E54">
        <w:rPr>
          <w:i/>
          <w:sz w:val="22"/>
        </w:rPr>
        <w:t>Black Series</w:t>
      </w:r>
    </w:p>
    <w:p w14:paraId="29B9E2AB" w14:textId="376133CA" w:rsidR="00B35E56" w:rsidRPr="00812E54" w:rsidRDefault="00973DDD" w:rsidP="00DF113E">
      <w:pPr>
        <w:numPr>
          <w:ilvl w:val="0"/>
          <w:numId w:val="10"/>
        </w:numPr>
        <w:spacing w:after="340" w:line="340" w:lineRule="exact"/>
        <w:ind w:left="714" w:right="-172" w:hanging="357"/>
        <w:contextualSpacing/>
        <w:rPr>
          <w:sz w:val="22"/>
          <w:szCs w:val="22"/>
        </w:rPr>
      </w:pPr>
      <w:r w:rsidRPr="00812E54">
        <w:rPr>
          <w:sz w:val="22"/>
        </w:rPr>
        <w:t>C 63 AMG Estate: Official Formula 1 Medical Car, 2008 to 2014</w:t>
      </w:r>
    </w:p>
    <w:p w14:paraId="5B3979E2" w14:textId="77777777" w:rsidR="005410BE" w:rsidRPr="00812E54" w:rsidRDefault="005410BE">
      <w:pPr>
        <w:spacing w:after="0" w:line="240" w:lineRule="auto"/>
        <w:rPr>
          <w:sz w:val="22"/>
          <w:u w:val="single"/>
        </w:rPr>
      </w:pPr>
    </w:p>
    <w:p w14:paraId="4705C30B" w14:textId="77777777" w:rsidR="00A06C3E" w:rsidRPr="00812E54" w:rsidRDefault="005410BE" w:rsidP="00A06C3E">
      <w:pPr>
        <w:pStyle w:val="SublinevorHeadline"/>
        <w:pageBreakBefore/>
        <w:spacing w:after="340"/>
        <w:outlineLvl w:val="0"/>
      </w:pPr>
      <w:r w:rsidRPr="00812E54">
        <w:lastRenderedPageBreak/>
        <w:t>The new Mercedes-AMG C 43 4MATIC models</w:t>
      </w:r>
    </w:p>
    <w:p w14:paraId="43186512" w14:textId="77777777" w:rsidR="005410BE" w:rsidRPr="00812E54" w:rsidRDefault="00342F46" w:rsidP="00A06C3E">
      <w:pPr>
        <w:pStyle w:val="SublinevorHeadline"/>
        <w:spacing w:after="380" w:line="480" w:lineRule="atLeast"/>
        <w:outlineLvl w:val="0"/>
        <w:rPr>
          <w:rFonts w:ascii="CorpoADem" w:hAnsi="CorpoADem"/>
          <w:sz w:val="26"/>
          <w:szCs w:val="26"/>
          <w:highlight w:val="yellow"/>
          <w:u w:val="none"/>
        </w:rPr>
      </w:pPr>
      <w:r w:rsidRPr="00812E54">
        <w:rPr>
          <w:rFonts w:ascii="CorpoADem" w:hAnsi="CorpoADem"/>
          <w:sz w:val="26"/>
          <w:u w:val="none"/>
        </w:rPr>
        <w:t>Extensive update and more performance upgrade the bestseller</w:t>
      </w:r>
    </w:p>
    <w:p w14:paraId="19EA48D8" w14:textId="703E4E81" w:rsidR="00AF5D48" w:rsidRPr="00812E54" w:rsidRDefault="00342F46" w:rsidP="00F92ED6">
      <w:pPr>
        <w:suppressAutoHyphens/>
        <w:spacing w:after="340" w:line="340" w:lineRule="exact"/>
        <w:rPr>
          <w:bCs/>
          <w:sz w:val="22"/>
          <w:szCs w:val="22"/>
        </w:rPr>
      </w:pPr>
      <w:r w:rsidRPr="00812E54">
        <w:rPr>
          <w:rFonts w:ascii="CorpoADem" w:hAnsi="CorpoADem"/>
          <w:sz w:val="22"/>
        </w:rPr>
        <w:t xml:space="preserve">With four body variants, three output levels and two drive types, the </w:t>
      </w:r>
      <w:r w:rsidR="00EB2347">
        <w:rPr>
          <w:rFonts w:ascii="CorpoADem" w:hAnsi="CorpoADem"/>
          <w:sz w:val="22"/>
        </w:rPr>
        <w:br/>
      </w:r>
      <w:r w:rsidRPr="00812E54">
        <w:rPr>
          <w:rFonts w:ascii="CorpoADem" w:hAnsi="CorpoADem"/>
          <w:sz w:val="22"/>
        </w:rPr>
        <w:t>C-Class is the most versatile and most successful model series from Mercedes-AMG. Extensive measures now make the C 43 4MATIC models (</w:t>
      </w:r>
      <w:r w:rsidRPr="00812E54">
        <w:rPr>
          <w:rFonts w:ascii="CorpoADem" w:hAnsi="CorpoADem"/>
          <w:color w:val="333333"/>
          <w:spacing w:val="-5"/>
          <w:sz w:val="22"/>
        </w:rPr>
        <w:t>combined fuel consumption: 9.8-9.3 l/100 km; combined CO</w:t>
      </w:r>
      <w:r w:rsidRPr="00812E54">
        <w:rPr>
          <w:rFonts w:ascii="CorpoADem" w:hAnsi="CorpoADem"/>
          <w:color w:val="333333"/>
          <w:spacing w:val="-5"/>
          <w:sz w:val="22"/>
          <w:vertAlign w:val="subscript"/>
        </w:rPr>
        <w:t>2</w:t>
      </w:r>
      <w:r w:rsidRPr="00812E54">
        <w:rPr>
          <w:rFonts w:ascii="CorpoADem" w:hAnsi="CorpoADem"/>
          <w:color w:val="333333"/>
          <w:spacing w:val="-5"/>
          <w:sz w:val="22"/>
        </w:rPr>
        <w:t xml:space="preserve"> emissions: </w:t>
      </w:r>
      <w:r w:rsidR="00EB2347">
        <w:rPr>
          <w:rFonts w:ascii="CorpoADem" w:hAnsi="CorpoADem"/>
          <w:color w:val="333333"/>
          <w:spacing w:val="-5"/>
          <w:sz w:val="22"/>
        </w:rPr>
        <w:br/>
      </w:r>
      <w:r w:rsidRPr="00812E54">
        <w:rPr>
          <w:rFonts w:ascii="CorpoADem" w:hAnsi="CorpoADem"/>
          <w:color w:val="333333"/>
          <w:spacing w:val="-5"/>
          <w:sz w:val="22"/>
        </w:rPr>
        <w:t>223-213 g/km)</w:t>
      </w:r>
      <w:r w:rsidRPr="00812E54">
        <w:rPr>
          <w:rFonts w:ascii="CorpoADem" w:hAnsi="CorpoADem"/>
          <w:color w:val="333333"/>
          <w:spacing w:val="-5"/>
          <w:sz w:val="22"/>
          <w:vertAlign w:val="superscript"/>
        </w:rPr>
        <w:t>*</w:t>
      </w:r>
      <w:r w:rsidRPr="00812E54">
        <w:rPr>
          <w:rFonts w:ascii="CorpoADem" w:hAnsi="CorpoADem"/>
          <w:color w:val="333333"/>
          <w:spacing w:val="-5"/>
          <w:sz w:val="22"/>
        </w:rPr>
        <w:t xml:space="preserve"> even more attractive. </w:t>
      </w:r>
      <w:r w:rsidRPr="00812E54">
        <w:rPr>
          <w:rFonts w:ascii="CorpoADem" w:hAnsi="CorpoADem"/>
          <w:sz w:val="22"/>
        </w:rPr>
        <w:t xml:space="preserve">The AMG radiator grille in a twin-louvre design, the powerfully sculpted front apron and the new rear apron with round twin tailpipe trim elements visibly enhance the new C 43 models </w:t>
      </w:r>
      <w:r w:rsidRPr="00812E54">
        <w:rPr>
          <w:rFonts w:ascii="CorpoADem" w:hAnsi="CorpoADem"/>
          <w:color w:val="333333"/>
          <w:spacing w:val="-5"/>
          <w:sz w:val="22"/>
        </w:rPr>
        <w:t xml:space="preserve">and give them an even more distinct positioning. The interior benefits from an optional, fully digital cockpit with distinctive AMG displays and the new generation of steering wheels. The 3.0-litre V6 </w:t>
      </w:r>
      <w:proofErr w:type="spellStart"/>
      <w:r w:rsidRPr="00812E54">
        <w:rPr>
          <w:rFonts w:ascii="CorpoADem" w:hAnsi="CorpoADem"/>
          <w:color w:val="333333"/>
          <w:spacing w:val="-5"/>
          <w:sz w:val="22"/>
        </w:rPr>
        <w:t>biturbo</w:t>
      </w:r>
      <w:proofErr w:type="spellEnd"/>
      <w:r w:rsidRPr="00812E54">
        <w:rPr>
          <w:rFonts w:ascii="CorpoADem" w:hAnsi="CorpoADem"/>
          <w:color w:val="333333"/>
          <w:spacing w:val="-5"/>
          <w:sz w:val="22"/>
        </w:rPr>
        <w:t xml:space="preserve"> engine now delivers 287 kW (390 </w:t>
      </w:r>
      <w:proofErr w:type="spellStart"/>
      <w:r w:rsidRPr="00812E54">
        <w:rPr>
          <w:rFonts w:ascii="CorpoADem" w:hAnsi="CorpoADem"/>
          <w:color w:val="333333"/>
          <w:spacing w:val="-5"/>
          <w:sz w:val="22"/>
        </w:rPr>
        <w:t>hp</w:t>
      </w:r>
      <w:proofErr w:type="spellEnd"/>
      <w:r w:rsidRPr="00812E54">
        <w:rPr>
          <w:rFonts w:ascii="CorpoADem" w:hAnsi="CorpoADem"/>
          <w:color w:val="333333"/>
          <w:spacing w:val="-5"/>
          <w:sz w:val="22"/>
        </w:rPr>
        <w:t>). Together with the fast-reacting AMG SPEEDSHIFT TCT 9G transmission and rear-biased AMG Performance all-wheel drive, it has been possible to further enhance the driving dynamics and agility.</w:t>
      </w:r>
    </w:p>
    <w:p w14:paraId="4BF9501F" w14:textId="21568D06" w:rsidR="00342F46" w:rsidRPr="00812E54" w:rsidRDefault="00342F46" w:rsidP="00F92ED6">
      <w:pPr>
        <w:suppressAutoHyphens/>
        <w:spacing w:after="340" w:line="340" w:lineRule="exact"/>
        <w:rPr>
          <w:bCs/>
          <w:sz w:val="22"/>
          <w:szCs w:val="22"/>
        </w:rPr>
      </w:pPr>
      <w:r w:rsidRPr="00812E54">
        <w:rPr>
          <w:sz w:val="22"/>
        </w:rPr>
        <w:t xml:space="preserve">"As the most successful model series for Mercedes-AMG, the C-Class family has made a major contribution to our corporate success. One major component in this success story was the implementation of the 43-series models, which have thrilled our customers worldwide since the market launch in 2015. The high demand and positive feedback have encouraged us to sharpen up not only the appearance of the facelift, but also its performance, efficiency and dynamism in true AMG style," says Tobias Moers, Chairman of </w:t>
      </w:r>
      <w:r w:rsidR="00EB2347">
        <w:rPr>
          <w:sz w:val="22"/>
        </w:rPr>
        <w:br/>
      </w:r>
      <w:r w:rsidRPr="00812E54">
        <w:rPr>
          <w:sz w:val="22"/>
        </w:rPr>
        <w:t>Mercedes-AMG GmbH.</w:t>
      </w:r>
    </w:p>
    <w:p w14:paraId="3683A44E" w14:textId="106CD0DC" w:rsidR="00342F46" w:rsidRPr="00812E54" w:rsidRDefault="00342F46" w:rsidP="00F92ED6">
      <w:pPr>
        <w:suppressAutoHyphens/>
        <w:spacing w:after="340" w:line="340" w:lineRule="exact"/>
        <w:rPr>
          <w:bCs/>
          <w:sz w:val="22"/>
          <w:szCs w:val="22"/>
        </w:rPr>
      </w:pPr>
      <w:r w:rsidRPr="00812E54">
        <w:rPr>
          <w:sz w:val="22"/>
        </w:rPr>
        <w:t xml:space="preserve">For this the AMG development engineers have increased the output of the </w:t>
      </w:r>
      <w:r w:rsidR="00EB2347">
        <w:rPr>
          <w:sz w:val="22"/>
        </w:rPr>
        <w:br/>
      </w:r>
      <w:r w:rsidRPr="00812E54">
        <w:rPr>
          <w:sz w:val="22"/>
        </w:rPr>
        <w:t xml:space="preserve">3.0-litre V6 engine by 17 kW (23 </w:t>
      </w:r>
      <w:proofErr w:type="spellStart"/>
      <w:r w:rsidRPr="00812E54">
        <w:rPr>
          <w:sz w:val="22"/>
        </w:rPr>
        <w:t>hp</w:t>
      </w:r>
      <w:proofErr w:type="spellEnd"/>
      <w:r w:rsidRPr="00812E54">
        <w:rPr>
          <w:sz w:val="22"/>
        </w:rPr>
        <w:t xml:space="preserve">) to 287 kW (390 </w:t>
      </w:r>
      <w:proofErr w:type="spellStart"/>
      <w:r w:rsidRPr="00812E54">
        <w:rPr>
          <w:sz w:val="22"/>
        </w:rPr>
        <w:t>hp</w:t>
      </w:r>
      <w:proofErr w:type="spellEnd"/>
      <w:r w:rsidRPr="00812E54">
        <w:rPr>
          <w:sz w:val="22"/>
        </w:rPr>
        <w:t>). The peak torque of 520 Nm is available from 2500 to 5000 rpm. This package guarantees impressive performance figures: the Saloon and Coupé accelerate from standstill to 100 km/h in 4.7 seconds, the Estate and Cabriolet in 4.8 seconds. The top speed is electronically limited to 250 km/h.</w:t>
      </w:r>
    </w:p>
    <w:p w14:paraId="0C14A70D" w14:textId="77777777" w:rsidR="00427E8B" w:rsidRPr="00812E54" w:rsidRDefault="00427E8B">
      <w:pPr>
        <w:spacing w:after="0" w:line="240" w:lineRule="auto"/>
        <w:rPr>
          <w:b/>
          <w:sz w:val="22"/>
          <w:szCs w:val="22"/>
        </w:rPr>
      </w:pPr>
      <w:r w:rsidRPr="00812E54">
        <w:rPr>
          <w:sz w:val="22"/>
        </w:rPr>
        <w:br w:type="page"/>
      </w:r>
    </w:p>
    <w:p w14:paraId="73432584" w14:textId="3279F765" w:rsidR="00342F46" w:rsidRPr="00812E54" w:rsidRDefault="00342F46" w:rsidP="00AF5D48">
      <w:pPr>
        <w:keepNext/>
        <w:suppressAutoHyphens/>
        <w:spacing w:after="340" w:line="340" w:lineRule="exact"/>
        <w:rPr>
          <w:b/>
          <w:sz w:val="22"/>
          <w:szCs w:val="22"/>
        </w:rPr>
      </w:pPr>
      <w:r w:rsidRPr="00812E54">
        <w:rPr>
          <w:b/>
          <w:sz w:val="22"/>
        </w:rPr>
        <w:lastRenderedPageBreak/>
        <w:t>Sporty and distinctive: the exterior design</w:t>
      </w:r>
    </w:p>
    <w:p w14:paraId="72032958" w14:textId="77777777" w:rsidR="00342F46" w:rsidRPr="00812E54" w:rsidRDefault="00342F46" w:rsidP="00F92ED6">
      <w:pPr>
        <w:suppressAutoHyphens/>
        <w:spacing w:after="340" w:line="340" w:lineRule="exact"/>
        <w:rPr>
          <w:sz w:val="22"/>
          <w:szCs w:val="22"/>
        </w:rPr>
      </w:pPr>
      <w:r w:rsidRPr="00812E54">
        <w:rPr>
          <w:sz w:val="22"/>
        </w:rPr>
        <w:t>The exterior of the C 43 4MATIC is considerably more expressive, even more strongly identifying the new models as members of the family. New distinguishing features include the AMG radiator grille with twin louvre in matt iridium silver and the powerfully sculpted front apron with additional flics. The side air curtains in the front apron help with optimum guidance of the front airstream. The attachment on the cross fins plus the trim element on the front splitter are finished in silver chrome.</w:t>
      </w:r>
    </w:p>
    <w:p w14:paraId="7E56007D" w14:textId="77777777" w:rsidR="00342F46" w:rsidRPr="00812E54" w:rsidRDefault="00342F46" w:rsidP="00AF5D48">
      <w:pPr>
        <w:keepNext/>
        <w:suppressAutoHyphens/>
        <w:spacing w:after="340" w:line="340" w:lineRule="exact"/>
        <w:rPr>
          <w:b/>
          <w:sz w:val="22"/>
          <w:szCs w:val="22"/>
        </w:rPr>
      </w:pPr>
      <w:r w:rsidRPr="00812E54">
        <w:rPr>
          <w:b/>
          <w:sz w:val="22"/>
        </w:rPr>
        <w:t>More efficiency: aerodynamically optimised AMG light-alloy wheels</w:t>
      </w:r>
    </w:p>
    <w:p w14:paraId="445DAE6D" w14:textId="77777777" w:rsidR="00342F46" w:rsidRPr="00812E54" w:rsidRDefault="00342F46" w:rsidP="00F92ED6">
      <w:pPr>
        <w:suppressAutoHyphens/>
        <w:spacing w:after="340" w:line="340" w:lineRule="exact"/>
        <w:rPr>
          <w:sz w:val="22"/>
          <w:szCs w:val="22"/>
        </w:rPr>
      </w:pPr>
      <w:r w:rsidRPr="00812E54">
        <w:rPr>
          <w:sz w:val="22"/>
        </w:rPr>
        <w:t xml:space="preserve">When viewed from the side, eye-catching features include the sporty side skirts plus new, aerodynamically optimised AMG light-alloy wheels. Their specifically designed outer aero rings and spoke geometry which has been optimised in the wind tunnel help to improve air flow around the wheels and thus increase aerodynamic efficiency. As part of this the developers aimed for the optimum combination of aerodynamics, weight and brake cooling, together with maximum performance and reduced fuel consumption. </w:t>
      </w:r>
    </w:p>
    <w:p w14:paraId="58F95E8B" w14:textId="77777777" w:rsidR="00342F46" w:rsidRPr="00812E54" w:rsidRDefault="00342F46" w:rsidP="00F92ED6">
      <w:pPr>
        <w:suppressAutoHyphens/>
        <w:spacing w:after="340" w:line="340" w:lineRule="exact"/>
        <w:rPr>
          <w:sz w:val="22"/>
          <w:szCs w:val="22"/>
        </w:rPr>
      </w:pPr>
      <w:r w:rsidRPr="00812E54">
        <w:rPr>
          <w:sz w:val="22"/>
        </w:rPr>
        <w:t xml:space="preserve">There is a choice of two aerodynamically optimised wheel designs: as standard equipment, the AMG wheel with five twin spokes is painted in </w:t>
      </w:r>
      <w:proofErr w:type="spellStart"/>
      <w:r w:rsidRPr="00812E54">
        <w:rPr>
          <w:sz w:val="22"/>
        </w:rPr>
        <w:t>tremolite</w:t>
      </w:r>
      <w:proofErr w:type="spellEnd"/>
      <w:r w:rsidRPr="00812E54">
        <w:rPr>
          <w:sz w:val="22"/>
        </w:rPr>
        <w:t xml:space="preserve"> grey with a high-sheen finish. Optionally there is also a five-twin-spoke design in tantalum grey, high-gloss black or matt black with high-sheen finish.</w:t>
      </w:r>
    </w:p>
    <w:p w14:paraId="71ACD741" w14:textId="77777777" w:rsidR="00342F46" w:rsidRPr="00812E54" w:rsidRDefault="00342F46" w:rsidP="00F92ED6">
      <w:pPr>
        <w:suppressAutoHyphens/>
        <w:spacing w:after="340" w:line="340" w:lineRule="exact"/>
        <w:rPr>
          <w:sz w:val="22"/>
          <w:szCs w:val="22"/>
        </w:rPr>
      </w:pPr>
      <w:r w:rsidRPr="00812E54">
        <w:rPr>
          <w:sz w:val="22"/>
        </w:rPr>
        <w:t>The rear view also conveys a sporty impression with two round twin tailpipe trim elements in high-gloss chrome. The rear apron with side air curtain look and the significantly more expressive diffuser improve air flow characteristics at the rear. The spoiler lip is painted in the vehicle colour.</w:t>
      </w:r>
    </w:p>
    <w:p w14:paraId="0ECAD3E0" w14:textId="77777777" w:rsidR="00342F46" w:rsidRPr="00812E54" w:rsidRDefault="00342F46" w:rsidP="00F92ED6">
      <w:pPr>
        <w:suppressAutoHyphens/>
        <w:spacing w:after="340" w:line="340" w:lineRule="exact"/>
        <w:rPr>
          <w:sz w:val="22"/>
          <w:szCs w:val="22"/>
        </w:rPr>
      </w:pPr>
      <w:r w:rsidRPr="00812E54">
        <w:rPr>
          <w:sz w:val="22"/>
        </w:rPr>
        <w:t>The optional AMG styling package creates highlights which are even sportier: a more expressive front splitter, the standard-fit spoiler lip, broader side skirt inserts and flics in the rear bumper are finished in high-gloss black.</w:t>
      </w:r>
    </w:p>
    <w:p w14:paraId="162EE436" w14:textId="77777777" w:rsidR="00342F46" w:rsidRPr="00812E54" w:rsidRDefault="00342F46" w:rsidP="00F92ED6">
      <w:pPr>
        <w:suppressAutoHyphens/>
        <w:spacing w:after="340" w:line="340" w:lineRule="exact"/>
        <w:rPr>
          <w:sz w:val="22"/>
          <w:szCs w:val="22"/>
        </w:rPr>
      </w:pPr>
      <w:r w:rsidRPr="00812E54">
        <w:rPr>
          <w:sz w:val="22"/>
        </w:rPr>
        <w:t>The further equipment options include the Carbon Fibre package II, where the exterior mirror housings and the spoiler lip on the boot lid are faced in black carbon-fibre. The Night package includes a trim strip in the front splitter of the AMG front apron in high-gloss black, inserts in the louvres of the AMG front apron in high-gloss black, black-chromed exhaust tailpipes and dark-tinted thermal insulation glass from the B-pillar to the rear (exception: Cabriolet).</w:t>
      </w:r>
    </w:p>
    <w:p w14:paraId="1FF5A910" w14:textId="77777777" w:rsidR="00342F46" w:rsidRPr="00812E54" w:rsidRDefault="00342F46" w:rsidP="00AF5D48">
      <w:pPr>
        <w:keepNext/>
        <w:spacing w:after="340" w:line="340" w:lineRule="exact"/>
        <w:rPr>
          <w:b/>
          <w:sz w:val="22"/>
          <w:szCs w:val="22"/>
        </w:rPr>
      </w:pPr>
      <w:r w:rsidRPr="00812E54">
        <w:rPr>
          <w:b/>
          <w:sz w:val="22"/>
        </w:rPr>
        <w:lastRenderedPageBreak/>
        <w:t>Sporty look with model-specific details: the interior design</w:t>
      </w:r>
    </w:p>
    <w:p w14:paraId="2E637C31" w14:textId="77777777" w:rsidR="00342F46" w:rsidRPr="00812E54" w:rsidRDefault="00342F46" w:rsidP="00F92ED6">
      <w:pPr>
        <w:suppressAutoHyphens/>
        <w:spacing w:after="340" w:line="340" w:lineRule="exact"/>
        <w:rPr>
          <w:sz w:val="22"/>
          <w:szCs w:val="22"/>
        </w:rPr>
      </w:pPr>
      <w:r w:rsidRPr="00812E54">
        <w:rPr>
          <w:sz w:val="22"/>
        </w:rPr>
        <w:t xml:space="preserve">The interior reinforces the dynamic calibre of the new C 43 4MATIC with numerous individual details. Sporty materials such as leather, DINAMICA </w:t>
      </w:r>
      <w:proofErr w:type="spellStart"/>
      <w:r w:rsidRPr="00812E54">
        <w:rPr>
          <w:sz w:val="22"/>
        </w:rPr>
        <w:t>microfibre</w:t>
      </w:r>
      <w:proofErr w:type="spellEnd"/>
      <w:r w:rsidRPr="00812E54">
        <w:rPr>
          <w:sz w:val="22"/>
        </w:rPr>
        <w:t xml:space="preserve"> and aluminium in a high-quality finish continue the expressive exterior design in the interior.</w:t>
      </w:r>
    </w:p>
    <w:p w14:paraId="39A0322D" w14:textId="39954BCF" w:rsidR="00342F46" w:rsidRPr="00812E54" w:rsidRDefault="00342F46" w:rsidP="00F92ED6">
      <w:pPr>
        <w:suppressAutoHyphens/>
        <w:spacing w:after="340" w:line="340" w:lineRule="exact"/>
        <w:rPr>
          <w:sz w:val="22"/>
          <w:szCs w:val="22"/>
        </w:rPr>
      </w:pPr>
      <w:r w:rsidRPr="00812E54">
        <w:rPr>
          <w:sz w:val="22"/>
        </w:rPr>
        <w:t xml:space="preserve">The optional AMG Performance seats provide optimum lateral support when adopting a dynamic driving style thanks to the special design of the seat side bolsters of the seat cushion and backrest. As an option in conjunction with leather upholstery, the seat side bolsters can be perfectly adjusted by means of built-in air cushions. The Performance seats with integrated head restraints emphasise the sporty character of the cockpit. For the first time in the </w:t>
      </w:r>
      <w:r w:rsidR="00EB2347">
        <w:rPr>
          <w:sz w:val="22"/>
        </w:rPr>
        <w:br/>
      </w:r>
      <w:r w:rsidRPr="00812E54">
        <w:rPr>
          <w:sz w:val="22"/>
        </w:rPr>
        <w:t xml:space="preserve">C 43 4MATIC, the Performance seats can not only be heated, but now also </w:t>
      </w:r>
      <w:proofErr w:type="spellStart"/>
      <w:r w:rsidRPr="00812E54">
        <w:rPr>
          <w:sz w:val="22"/>
        </w:rPr>
        <w:t>climatised</w:t>
      </w:r>
      <w:proofErr w:type="spellEnd"/>
      <w:r w:rsidRPr="00812E54">
        <w:rPr>
          <w:sz w:val="22"/>
        </w:rPr>
        <w:t xml:space="preserve"> in three levels in conjunction with leather upholstery. In the Cabriolet, they can also be optionally equipped with AIRSCARF neck-level heating.</w:t>
      </w:r>
    </w:p>
    <w:p w14:paraId="51B1C209" w14:textId="77777777" w:rsidR="00342F46" w:rsidRPr="00812E54" w:rsidRDefault="00342F46" w:rsidP="00F92ED6">
      <w:pPr>
        <w:suppressAutoHyphens/>
        <w:spacing w:after="340" w:line="340" w:lineRule="exact"/>
        <w:rPr>
          <w:sz w:val="22"/>
          <w:szCs w:val="22"/>
        </w:rPr>
      </w:pPr>
      <w:r w:rsidRPr="00812E54">
        <w:rPr>
          <w:sz w:val="22"/>
        </w:rPr>
        <w:t xml:space="preserve">The upholstery in ARTICO man-made leather / DINAMICA </w:t>
      </w:r>
      <w:proofErr w:type="spellStart"/>
      <w:r w:rsidRPr="00812E54">
        <w:rPr>
          <w:sz w:val="22"/>
        </w:rPr>
        <w:t>microfibre</w:t>
      </w:r>
      <w:proofErr w:type="spellEnd"/>
      <w:r w:rsidRPr="00812E54">
        <w:rPr>
          <w:sz w:val="22"/>
        </w:rPr>
        <w:t xml:space="preserve"> in black with red topstitching equally underscores the dynamic driving character of the C 43 4MATIC. Matching the seat design, the door centre panels, the dashboard finished in ARTICO man-made leather and the AMG steering wheel have red topstitching. Aluminium sports pedals with black studs, trim elements in black piano lacquer with light longitudinal-grain aluminium, the black roof liner and the red seat belts create further sporty highlights. </w:t>
      </w:r>
    </w:p>
    <w:p w14:paraId="2B6DBD5F" w14:textId="77777777" w:rsidR="00342F46" w:rsidRPr="00812E54" w:rsidRDefault="00342F46" w:rsidP="00AF5D48">
      <w:pPr>
        <w:keepNext/>
        <w:suppressAutoHyphens/>
        <w:spacing w:after="340" w:line="340" w:lineRule="exact"/>
        <w:rPr>
          <w:b/>
          <w:sz w:val="22"/>
          <w:szCs w:val="22"/>
        </w:rPr>
      </w:pPr>
      <w:r w:rsidRPr="00812E54">
        <w:rPr>
          <w:b/>
          <w:sz w:val="22"/>
        </w:rPr>
        <w:t>Interior with innovative control and display concept</w:t>
      </w:r>
    </w:p>
    <w:p w14:paraId="2C06A0C8" w14:textId="303808DF" w:rsidR="00342F46" w:rsidRPr="00812E54" w:rsidRDefault="00342F46" w:rsidP="00F92ED6">
      <w:pPr>
        <w:suppressAutoHyphens/>
        <w:spacing w:after="340" w:line="340" w:lineRule="exact"/>
        <w:rPr>
          <w:sz w:val="22"/>
          <w:szCs w:val="22"/>
        </w:rPr>
      </w:pPr>
      <w:r w:rsidRPr="00812E54">
        <w:rPr>
          <w:sz w:val="22"/>
        </w:rPr>
        <w:t xml:space="preserve">Whether with touchpad and Controller, touch control buttons on the steering wheel or by voice control: the operating system of the C 43 4MATIC is just as versatile as it is flexible. All options are aimed at enabling the control tasks to be carried out as conveniently, quickly and appropriately to the situation as possible in this sporty environment. </w:t>
      </w:r>
    </w:p>
    <w:p w14:paraId="6F8D0EB5" w14:textId="77777777" w:rsidR="00427E8B" w:rsidRPr="00812E54" w:rsidRDefault="00427E8B">
      <w:pPr>
        <w:spacing w:after="0" w:line="240" w:lineRule="auto"/>
        <w:rPr>
          <w:sz w:val="22"/>
          <w:szCs w:val="22"/>
        </w:rPr>
      </w:pPr>
      <w:r w:rsidRPr="00812E54">
        <w:rPr>
          <w:sz w:val="22"/>
        </w:rPr>
        <w:br w:type="page"/>
      </w:r>
    </w:p>
    <w:p w14:paraId="1552E623" w14:textId="0F594A88" w:rsidR="00342F46" w:rsidRPr="00812E54" w:rsidRDefault="00342F46" w:rsidP="00F92ED6">
      <w:pPr>
        <w:suppressAutoHyphens/>
        <w:spacing w:after="340" w:line="340" w:lineRule="exact"/>
        <w:rPr>
          <w:sz w:val="22"/>
          <w:szCs w:val="22"/>
        </w:rPr>
      </w:pPr>
      <w:r w:rsidRPr="00812E54">
        <w:rPr>
          <w:sz w:val="22"/>
        </w:rPr>
        <w:lastRenderedPageBreak/>
        <w:t>Just as flexible is the display of the optional, fully digital instrument cluster with 31.2 cm (12.3-inch) screen diagonal, which brings the vehicle functions directly to life with the three AMG-specific display styles of "Classic", "Sport" or "</w:t>
      </w:r>
      <w:proofErr w:type="spellStart"/>
      <w:r w:rsidRPr="00812E54">
        <w:rPr>
          <w:sz w:val="22"/>
        </w:rPr>
        <w:t>Supersport</w:t>
      </w:r>
      <w:proofErr w:type="spellEnd"/>
      <w:r w:rsidRPr="00812E54">
        <w:rPr>
          <w:sz w:val="22"/>
        </w:rPr>
        <w:t>".</w:t>
      </w:r>
    </w:p>
    <w:p w14:paraId="28537926" w14:textId="77777777" w:rsidR="00342F46" w:rsidRPr="00812E54" w:rsidRDefault="00342F46" w:rsidP="00AF5D48">
      <w:pPr>
        <w:keepNext/>
        <w:suppressAutoHyphens/>
        <w:spacing w:after="340" w:line="340" w:lineRule="exact"/>
        <w:rPr>
          <w:b/>
          <w:sz w:val="22"/>
          <w:szCs w:val="22"/>
        </w:rPr>
      </w:pPr>
      <w:r w:rsidRPr="00812E54">
        <w:rPr>
          <w:b/>
          <w:sz w:val="22"/>
        </w:rPr>
        <w:t>A host of additional AMG information</w:t>
      </w:r>
    </w:p>
    <w:p w14:paraId="255B75A2" w14:textId="77777777" w:rsidR="00342F46" w:rsidRPr="00812E54" w:rsidRDefault="00342F46" w:rsidP="00F92ED6">
      <w:pPr>
        <w:suppressAutoHyphens/>
        <w:spacing w:after="340" w:line="340" w:lineRule="exact"/>
        <w:rPr>
          <w:sz w:val="22"/>
          <w:szCs w:val="22"/>
        </w:rPr>
      </w:pPr>
      <w:r w:rsidRPr="00812E54">
        <w:rPr>
          <w:sz w:val="22"/>
        </w:rPr>
        <w:t>Via the specific AMG menu, the driver is able to call up a host of additional information to make the driving experience even sportier:</w:t>
      </w:r>
    </w:p>
    <w:p w14:paraId="40BC7EA0" w14:textId="77777777" w:rsidR="00342F46" w:rsidRPr="00812E54" w:rsidRDefault="00342F46" w:rsidP="00AF5D48">
      <w:pPr>
        <w:numPr>
          <w:ilvl w:val="0"/>
          <w:numId w:val="11"/>
        </w:numPr>
        <w:suppressAutoHyphens/>
        <w:spacing w:after="340" w:line="340" w:lineRule="exact"/>
        <w:ind w:left="714" w:hanging="357"/>
        <w:contextualSpacing/>
        <w:rPr>
          <w:sz w:val="22"/>
          <w:szCs w:val="22"/>
        </w:rPr>
      </w:pPr>
      <w:r w:rsidRPr="00812E54">
        <w:rPr>
          <w:sz w:val="22"/>
        </w:rPr>
        <w:t xml:space="preserve">Warm-up: engine and transmission oil temperature plus charge pressure as Boost display </w:t>
      </w:r>
    </w:p>
    <w:p w14:paraId="1A529180" w14:textId="77777777" w:rsidR="00342F46" w:rsidRPr="00812E54" w:rsidRDefault="00342F46" w:rsidP="00AF5D48">
      <w:pPr>
        <w:numPr>
          <w:ilvl w:val="0"/>
          <w:numId w:val="11"/>
        </w:numPr>
        <w:suppressAutoHyphens/>
        <w:spacing w:after="340" w:line="340" w:lineRule="exact"/>
        <w:ind w:left="714" w:hanging="357"/>
        <w:contextualSpacing/>
        <w:rPr>
          <w:sz w:val="22"/>
          <w:szCs w:val="22"/>
        </w:rPr>
      </w:pPr>
      <w:r w:rsidRPr="00812E54">
        <w:rPr>
          <w:sz w:val="22"/>
        </w:rPr>
        <w:t>Setup: current status of systems such as the drive system, suspension, exhaust system, ESP</w:t>
      </w:r>
      <w:r w:rsidRPr="00812E54">
        <w:rPr>
          <w:rFonts w:eastAsia="CorpoA"/>
          <w:sz w:val="22"/>
          <w:vertAlign w:val="superscript"/>
        </w:rPr>
        <w:t>®</w:t>
      </w:r>
      <w:r w:rsidRPr="00812E54">
        <w:rPr>
          <w:sz w:val="22"/>
        </w:rPr>
        <w:t>, transmission</w:t>
      </w:r>
    </w:p>
    <w:p w14:paraId="6CA49904" w14:textId="77777777" w:rsidR="00342F46" w:rsidRPr="00812E54" w:rsidRDefault="00342F46" w:rsidP="00AF5D48">
      <w:pPr>
        <w:numPr>
          <w:ilvl w:val="0"/>
          <w:numId w:val="11"/>
        </w:numPr>
        <w:suppressAutoHyphens/>
        <w:spacing w:after="340" w:line="340" w:lineRule="exact"/>
        <w:ind w:left="714" w:hanging="357"/>
        <w:contextualSpacing/>
        <w:rPr>
          <w:sz w:val="22"/>
          <w:szCs w:val="22"/>
        </w:rPr>
      </w:pPr>
      <w:r w:rsidRPr="00812E54">
        <w:rPr>
          <w:sz w:val="22"/>
        </w:rPr>
        <w:t>G-Force: display of current g-forces in a coordinate system and ability to save maximum values</w:t>
      </w:r>
    </w:p>
    <w:p w14:paraId="018F0D2B" w14:textId="77777777" w:rsidR="00342F46" w:rsidRPr="00812E54" w:rsidRDefault="00342F46" w:rsidP="00AF5D48">
      <w:pPr>
        <w:numPr>
          <w:ilvl w:val="0"/>
          <w:numId w:val="11"/>
        </w:numPr>
        <w:suppressAutoHyphens/>
        <w:spacing w:after="340" w:line="340" w:lineRule="exact"/>
        <w:ind w:left="714" w:hanging="357"/>
        <w:contextualSpacing/>
        <w:rPr>
          <w:sz w:val="22"/>
          <w:szCs w:val="22"/>
        </w:rPr>
      </w:pPr>
      <w:r w:rsidRPr="00812E54">
        <w:rPr>
          <w:sz w:val="22"/>
        </w:rPr>
        <w:t xml:space="preserve">Race Timer: manual stopwatch for lap times and colour display of fastest and slowest laps, plus average speed and distance </w:t>
      </w:r>
    </w:p>
    <w:p w14:paraId="67F8CE82" w14:textId="77777777" w:rsidR="00342F46" w:rsidRPr="00812E54" w:rsidRDefault="00342F46" w:rsidP="00F92ED6">
      <w:pPr>
        <w:numPr>
          <w:ilvl w:val="0"/>
          <w:numId w:val="11"/>
        </w:numPr>
        <w:suppressAutoHyphens/>
        <w:spacing w:after="340" w:line="340" w:lineRule="exact"/>
        <w:rPr>
          <w:sz w:val="22"/>
          <w:szCs w:val="22"/>
        </w:rPr>
      </w:pPr>
      <w:r w:rsidRPr="00812E54">
        <w:rPr>
          <w:sz w:val="22"/>
        </w:rPr>
        <w:t xml:space="preserve">Engine data: engine torque / rated output in a bar chart plus charge pressure as Boost display </w:t>
      </w:r>
    </w:p>
    <w:p w14:paraId="4F1751A7" w14:textId="77777777" w:rsidR="00342F46" w:rsidRPr="00812E54" w:rsidRDefault="00342F46" w:rsidP="00F92ED6">
      <w:pPr>
        <w:suppressAutoHyphens/>
        <w:spacing w:after="340" w:line="340" w:lineRule="exact"/>
        <w:rPr>
          <w:sz w:val="22"/>
          <w:szCs w:val="22"/>
        </w:rPr>
      </w:pPr>
      <w:r w:rsidRPr="00812E54">
        <w:rPr>
          <w:sz w:val="22"/>
        </w:rPr>
        <w:t>In addition there is a digital display of the current speed and the currently engaged gear. The manual transmission mode is marked with a yellow "M".</w:t>
      </w:r>
    </w:p>
    <w:p w14:paraId="4CA465B5" w14:textId="77777777" w:rsidR="00342F46" w:rsidRPr="00812E54" w:rsidRDefault="00342F46" w:rsidP="00F92ED6">
      <w:pPr>
        <w:suppressAutoHyphens/>
        <w:spacing w:after="340" w:line="340" w:lineRule="exact"/>
        <w:rPr>
          <w:sz w:val="22"/>
          <w:szCs w:val="22"/>
        </w:rPr>
      </w:pPr>
      <w:r w:rsidRPr="00812E54">
        <w:rPr>
          <w:sz w:val="22"/>
        </w:rPr>
        <w:t xml:space="preserve">The visualisations in the central media display likewise enable further vehicle functions to be experienced even better, e.g. with animated presentation of the driving assistance, vehicle and communication systems. </w:t>
      </w:r>
    </w:p>
    <w:p w14:paraId="59DEBC20" w14:textId="77777777" w:rsidR="00342F46" w:rsidRPr="00812E54" w:rsidRDefault="00342F46" w:rsidP="00AF5D48">
      <w:pPr>
        <w:keepNext/>
        <w:suppressAutoHyphens/>
        <w:spacing w:after="340" w:line="340" w:lineRule="exact"/>
        <w:rPr>
          <w:b/>
          <w:sz w:val="22"/>
          <w:szCs w:val="22"/>
        </w:rPr>
      </w:pPr>
      <w:r w:rsidRPr="00812E54">
        <w:rPr>
          <w:b/>
          <w:sz w:val="22"/>
        </w:rPr>
        <w:t xml:space="preserve">New generation of AMG steering wheels </w:t>
      </w:r>
    </w:p>
    <w:p w14:paraId="50E3FCA1" w14:textId="77777777" w:rsidR="00342F46" w:rsidRPr="00812E54" w:rsidRDefault="00342F46" w:rsidP="00F92ED6">
      <w:pPr>
        <w:suppressAutoHyphens/>
        <w:spacing w:after="340" w:line="340" w:lineRule="exact"/>
        <w:rPr>
          <w:sz w:val="22"/>
          <w:szCs w:val="22"/>
        </w:rPr>
      </w:pPr>
      <w:r w:rsidRPr="00812E54">
        <w:rPr>
          <w:sz w:val="22"/>
        </w:rPr>
        <w:t xml:space="preserve">Extremely sporty design, a </w:t>
      </w:r>
      <w:proofErr w:type="spellStart"/>
      <w:r w:rsidRPr="00812E54">
        <w:rPr>
          <w:sz w:val="22"/>
        </w:rPr>
        <w:t>grippy</w:t>
      </w:r>
      <w:proofErr w:type="spellEnd"/>
      <w:r w:rsidRPr="00812E54">
        <w:rPr>
          <w:sz w:val="22"/>
        </w:rPr>
        <w:t xml:space="preserve"> shape with a heavily contoured rim and intuitive operation are the key attributes of the new AMG steering wheel in </w:t>
      </w:r>
      <w:proofErr w:type="spellStart"/>
      <w:r w:rsidRPr="00812E54">
        <w:rPr>
          <w:sz w:val="22"/>
        </w:rPr>
        <w:t>nappa</w:t>
      </w:r>
      <w:proofErr w:type="spellEnd"/>
      <w:r w:rsidRPr="00812E54">
        <w:rPr>
          <w:sz w:val="22"/>
        </w:rPr>
        <w:t xml:space="preserve"> leather, which comes as standard equipment. It has a flattened bottom section and is perforated in the grip area. The galvanised steering wheel gearshift paddles support a sporty driving style with manual gear shifting. As an option it is also available in </w:t>
      </w:r>
      <w:proofErr w:type="spellStart"/>
      <w:r w:rsidRPr="00812E54">
        <w:rPr>
          <w:sz w:val="22"/>
        </w:rPr>
        <w:t>nappa</w:t>
      </w:r>
      <w:proofErr w:type="spellEnd"/>
      <w:r w:rsidRPr="00812E54">
        <w:rPr>
          <w:sz w:val="22"/>
        </w:rPr>
        <w:t xml:space="preserve"> leather / DINAMICA </w:t>
      </w:r>
      <w:proofErr w:type="spellStart"/>
      <w:r w:rsidRPr="00812E54">
        <w:rPr>
          <w:sz w:val="22"/>
        </w:rPr>
        <w:t>microfibre</w:t>
      </w:r>
      <w:proofErr w:type="spellEnd"/>
      <w:r w:rsidRPr="00812E54">
        <w:rPr>
          <w:sz w:val="22"/>
        </w:rPr>
        <w:t xml:space="preserve"> and in </w:t>
      </w:r>
      <w:proofErr w:type="spellStart"/>
      <w:r w:rsidRPr="00812E54">
        <w:rPr>
          <w:sz w:val="22"/>
        </w:rPr>
        <w:t>nappa</w:t>
      </w:r>
      <w:proofErr w:type="spellEnd"/>
      <w:r w:rsidRPr="00812E54">
        <w:rPr>
          <w:sz w:val="22"/>
        </w:rPr>
        <w:t xml:space="preserve"> leather with trim in black piano lacquer.</w:t>
      </w:r>
    </w:p>
    <w:p w14:paraId="555F80A2" w14:textId="3C90A6D3" w:rsidR="00342F46" w:rsidRPr="00812E54" w:rsidRDefault="00342F46" w:rsidP="00F92ED6">
      <w:pPr>
        <w:suppressAutoHyphens/>
        <w:spacing w:after="340" w:line="340" w:lineRule="exact"/>
        <w:rPr>
          <w:sz w:val="22"/>
          <w:szCs w:val="22"/>
        </w:rPr>
      </w:pPr>
      <w:r w:rsidRPr="00812E54">
        <w:rPr>
          <w:sz w:val="22"/>
        </w:rPr>
        <w:t xml:space="preserve">The integrated touch controls are a new feature. These can be used to control the functions of the instrument cluster (left) and the multimedia system (right) by means of horizontal and vertical swiping movements of the finger. As in the </w:t>
      </w:r>
      <w:r w:rsidRPr="00812E54">
        <w:rPr>
          <w:sz w:val="22"/>
        </w:rPr>
        <w:lastRenderedPageBreak/>
        <w:t>S-Class, the settings for Active Distance Assist DISTRONIC and cruise control are made in the left control panels. The control panels on the right are used to activate the voice control and telephone, and to regulate the sound volume, music selection and other functions of the multimedia system.</w:t>
      </w:r>
    </w:p>
    <w:p w14:paraId="4BD6A004" w14:textId="77777777" w:rsidR="00342F46" w:rsidRPr="00812E54" w:rsidRDefault="00342F46" w:rsidP="00AF5D48">
      <w:pPr>
        <w:keepNext/>
        <w:suppressAutoHyphens/>
        <w:spacing w:after="340" w:line="340" w:lineRule="exact"/>
        <w:rPr>
          <w:b/>
          <w:sz w:val="22"/>
          <w:szCs w:val="22"/>
        </w:rPr>
      </w:pPr>
      <w:r w:rsidRPr="00812E54">
        <w:rPr>
          <w:b/>
          <w:sz w:val="22"/>
        </w:rPr>
        <w:t xml:space="preserve">Well-proven and powerful: the AMG 3.0-litre V6 </w:t>
      </w:r>
      <w:proofErr w:type="spellStart"/>
      <w:r w:rsidRPr="00812E54">
        <w:rPr>
          <w:b/>
          <w:sz w:val="22"/>
        </w:rPr>
        <w:t>biturbo</w:t>
      </w:r>
      <w:proofErr w:type="spellEnd"/>
      <w:r w:rsidRPr="00812E54">
        <w:rPr>
          <w:b/>
          <w:sz w:val="22"/>
        </w:rPr>
        <w:t xml:space="preserve"> engine</w:t>
      </w:r>
    </w:p>
    <w:p w14:paraId="03C59924" w14:textId="77777777" w:rsidR="00342F46" w:rsidRPr="00812E54" w:rsidRDefault="00342F46" w:rsidP="00F92ED6">
      <w:pPr>
        <w:suppressAutoHyphens/>
        <w:spacing w:after="340" w:line="340" w:lineRule="exact"/>
        <w:rPr>
          <w:sz w:val="22"/>
          <w:szCs w:val="22"/>
        </w:rPr>
      </w:pPr>
      <w:r w:rsidRPr="00812E54">
        <w:rPr>
          <w:sz w:val="22"/>
        </w:rPr>
        <w:t xml:space="preserve">The V6 </w:t>
      </w:r>
      <w:proofErr w:type="spellStart"/>
      <w:r w:rsidRPr="00812E54">
        <w:rPr>
          <w:sz w:val="22"/>
        </w:rPr>
        <w:t>biturbo</w:t>
      </w:r>
      <w:proofErr w:type="spellEnd"/>
      <w:r w:rsidRPr="00812E54">
        <w:rPr>
          <w:sz w:val="22"/>
        </w:rPr>
        <w:t xml:space="preserve"> engine boasts a high power output combined with low fuel consumption and emissions. The high power output is in part courtesy of separate, larger turbochargers (max. charge pressure 1.1 bar). Installed close to the engine, the two turbochargers are especially spontaneous in their response. The AMG power unit can be identified by the engine cover with red aluminium insert and AMG lettering. </w:t>
      </w:r>
    </w:p>
    <w:p w14:paraId="4E90ABD4" w14:textId="77777777" w:rsidR="00342F46" w:rsidRPr="00812E54" w:rsidRDefault="00342F46" w:rsidP="00AF5D48">
      <w:pPr>
        <w:keepNext/>
        <w:suppressAutoHyphens/>
        <w:spacing w:after="340" w:line="340" w:lineRule="exact"/>
        <w:rPr>
          <w:b/>
          <w:sz w:val="22"/>
          <w:szCs w:val="22"/>
        </w:rPr>
      </w:pPr>
      <w:r w:rsidRPr="00812E54">
        <w:rPr>
          <w:b/>
          <w:sz w:val="22"/>
        </w:rPr>
        <w:t>AMG SPEEDSHIFT TCT 9G transmission with shorter shift times</w:t>
      </w:r>
    </w:p>
    <w:p w14:paraId="1F1CD53C" w14:textId="77777777" w:rsidR="00342F46" w:rsidRPr="00812E54" w:rsidRDefault="00342F46" w:rsidP="00F92ED6">
      <w:pPr>
        <w:suppressAutoHyphens/>
        <w:spacing w:after="340" w:line="340" w:lineRule="exact"/>
        <w:rPr>
          <w:sz w:val="22"/>
          <w:szCs w:val="22"/>
        </w:rPr>
      </w:pPr>
      <w:r w:rsidRPr="00812E54">
        <w:rPr>
          <w:sz w:val="22"/>
        </w:rPr>
        <w:t xml:space="preserve">The C 43 4MATIC makes use of the AMG SPEEDSHIFT TCT 9G transmission, which the Mercedes-AMG developers have tuned specifically for a dynamic driving experience. This has a model-specific software application to achieve very short shift times. </w:t>
      </w:r>
    </w:p>
    <w:p w14:paraId="302D23E2" w14:textId="77777777" w:rsidR="00342F46" w:rsidRPr="00812E54" w:rsidRDefault="00342F46" w:rsidP="00F92ED6">
      <w:pPr>
        <w:suppressAutoHyphens/>
        <w:spacing w:after="340" w:line="340" w:lineRule="exact"/>
        <w:rPr>
          <w:sz w:val="22"/>
          <w:szCs w:val="22"/>
        </w:rPr>
      </w:pPr>
      <w:r w:rsidRPr="00812E54">
        <w:rPr>
          <w:sz w:val="22"/>
        </w:rPr>
        <w:t xml:space="preserve">The multiple downshift function allows more spontaneous bursts of speed, while the double-declutching function in "Sport" and "Sport+" drive programs makes for an even more emotional driving experience. Defined ignition adjustments also provide faster gear shifts in the other modes. </w:t>
      </w:r>
      <w:r w:rsidRPr="00812E54">
        <w:rPr>
          <w:sz w:val="22"/>
        </w:rPr>
        <w:br/>
        <w:t>In all modes moving off occurs in first gear in order to always guarantee a dynamic driving experience.</w:t>
      </w:r>
    </w:p>
    <w:p w14:paraId="4EC65AB6" w14:textId="77777777" w:rsidR="00342F46" w:rsidRPr="00812E54" w:rsidRDefault="00342F46" w:rsidP="00F92ED6">
      <w:pPr>
        <w:suppressAutoHyphens/>
        <w:spacing w:after="340" w:line="340" w:lineRule="exact"/>
        <w:rPr>
          <w:sz w:val="22"/>
          <w:szCs w:val="22"/>
        </w:rPr>
      </w:pPr>
      <w:r w:rsidRPr="00812E54">
        <w:rPr>
          <w:sz w:val="22"/>
        </w:rPr>
        <w:t>"Manual" mode can be selected using a separate button in the centre console. The gear changes are based on the selected drive program, and the driver can now change gear using the paddles on the steering wheel. Moreover, the transmission stays in the selected gear and does not automatically shift up when the engine speed reaches the limit.</w:t>
      </w:r>
    </w:p>
    <w:p w14:paraId="2A92C824" w14:textId="77777777" w:rsidR="00342F46" w:rsidRPr="00812E54" w:rsidRDefault="00342F46" w:rsidP="00AF5D48">
      <w:pPr>
        <w:keepNext/>
        <w:suppressAutoHyphens/>
        <w:spacing w:after="340" w:line="340" w:lineRule="exact"/>
        <w:rPr>
          <w:b/>
          <w:sz w:val="22"/>
          <w:szCs w:val="22"/>
        </w:rPr>
      </w:pPr>
      <w:r w:rsidRPr="00812E54">
        <w:rPr>
          <w:b/>
          <w:sz w:val="22"/>
        </w:rPr>
        <w:t>Characteristics at the touch of a finger: AMG DYNAMIC SELECT</w:t>
      </w:r>
    </w:p>
    <w:p w14:paraId="5C14E69E" w14:textId="77777777" w:rsidR="00342F46" w:rsidRPr="00812E54" w:rsidRDefault="00342F46" w:rsidP="00F92ED6">
      <w:pPr>
        <w:suppressAutoHyphens/>
        <w:spacing w:after="340" w:line="340" w:lineRule="exact"/>
        <w:rPr>
          <w:sz w:val="22"/>
          <w:szCs w:val="22"/>
        </w:rPr>
      </w:pPr>
      <w:r w:rsidRPr="00812E54">
        <w:rPr>
          <w:sz w:val="22"/>
        </w:rPr>
        <w:t xml:space="preserve">With the proven DYNAMIC SELECT drive programs "Comfort", "Sport", "Sport+" and "Individual", the characteristics of the C 43 4MATIC+ can be customised at the tap of a finger. The available range extends from efficient and comfortable to very sporty. This modifies key parameters, such as the response of the engine, transmission, suspension and steering. Independently </w:t>
      </w:r>
      <w:r w:rsidRPr="00812E54">
        <w:rPr>
          <w:sz w:val="22"/>
        </w:rPr>
        <w:lastRenderedPageBreak/>
        <w:t xml:space="preserve">of the DYNAMIC SELECT drive modes, the driver has the option of pressing the "M" button to switch directly to manual mode, in which gearshifts are executed exclusively using the shift paddles on the steering wheel. The suspension set-ups can also be selected specifically as needed. </w:t>
      </w:r>
    </w:p>
    <w:p w14:paraId="28E01790" w14:textId="77777777" w:rsidR="00342F46" w:rsidRPr="00812E54" w:rsidRDefault="00342F46" w:rsidP="00F92ED6">
      <w:pPr>
        <w:suppressAutoHyphens/>
        <w:spacing w:after="340" w:line="340" w:lineRule="exact"/>
        <w:rPr>
          <w:sz w:val="22"/>
          <w:szCs w:val="22"/>
        </w:rPr>
      </w:pPr>
      <w:r w:rsidRPr="00812E54">
        <w:rPr>
          <w:sz w:val="22"/>
        </w:rPr>
        <w:t xml:space="preserve">The fifth mode "Slippery" is new, and is identified by means of the snowflake symbol. The moderate and even power delivery is specially programmed for slippery or snow-covered road conditions. </w:t>
      </w:r>
    </w:p>
    <w:p w14:paraId="37F4B2D3" w14:textId="77777777" w:rsidR="00342F46" w:rsidRPr="00812E54" w:rsidRDefault="00342F46" w:rsidP="00AF5D48">
      <w:pPr>
        <w:keepNext/>
        <w:suppressAutoHyphens/>
        <w:spacing w:after="340" w:line="340" w:lineRule="exact"/>
        <w:rPr>
          <w:b/>
          <w:sz w:val="22"/>
          <w:szCs w:val="22"/>
        </w:rPr>
      </w:pPr>
      <w:r w:rsidRPr="00812E54">
        <w:rPr>
          <w:b/>
          <w:sz w:val="22"/>
        </w:rPr>
        <w:t>Rear-biased and agile: AMG Performance 4MATIC all-wheel drive</w:t>
      </w:r>
    </w:p>
    <w:p w14:paraId="417D1561" w14:textId="5E311403" w:rsidR="00342F46" w:rsidRPr="00812E54" w:rsidRDefault="00342F46" w:rsidP="00F92ED6">
      <w:pPr>
        <w:suppressAutoHyphens/>
        <w:spacing w:after="340" w:line="340" w:lineRule="exact"/>
        <w:rPr>
          <w:sz w:val="22"/>
          <w:szCs w:val="22"/>
        </w:rPr>
      </w:pPr>
      <w:r w:rsidRPr="00812E54">
        <w:rPr>
          <w:sz w:val="22"/>
        </w:rPr>
        <w:t>The standard-specification AMG Performance 4MATIC four-wheel drive features rear-biased torque distribution with a fr</w:t>
      </w:r>
      <w:r w:rsidR="00EB2347">
        <w:rPr>
          <w:sz w:val="22"/>
        </w:rPr>
        <w:t>ont/rear axle split of 31 to 69 </w:t>
      </w:r>
      <w:r w:rsidRPr="00812E54">
        <w:rPr>
          <w:sz w:val="22"/>
        </w:rPr>
        <w:t xml:space="preserve">percent. This configuration provides for enhanced driving dynamics and higher lateral acceleration on the road as well as improved traction when accelerating. The single-stage transfer case of the four-wheel drive system is flange-mounted to the transmission as a separate system. </w:t>
      </w:r>
    </w:p>
    <w:p w14:paraId="76AA0413" w14:textId="77777777" w:rsidR="00342F46" w:rsidRPr="00812E54" w:rsidRDefault="00342F46" w:rsidP="00F92ED6">
      <w:pPr>
        <w:suppressAutoHyphens/>
        <w:spacing w:after="340" w:line="340" w:lineRule="exact"/>
        <w:rPr>
          <w:sz w:val="22"/>
          <w:szCs w:val="22"/>
        </w:rPr>
      </w:pPr>
      <w:r w:rsidRPr="00812E54">
        <w:rPr>
          <w:sz w:val="22"/>
        </w:rPr>
        <w:t>This configuration makes it easier to modify the torque split for each particular model, allowing even more individual characteristics for the respective model series. Its compact design means that it does not entail any space restrictions for passengers or luggage.</w:t>
      </w:r>
    </w:p>
    <w:p w14:paraId="736B44EF" w14:textId="77777777" w:rsidR="00342F46" w:rsidRPr="00812E54" w:rsidRDefault="00342F46" w:rsidP="00AF5D48">
      <w:pPr>
        <w:keepNext/>
        <w:suppressAutoHyphens/>
        <w:spacing w:after="340" w:line="340" w:lineRule="exact"/>
        <w:ind w:right="-30"/>
        <w:rPr>
          <w:b/>
          <w:sz w:val="22"/>
          <w:szCs w:val="22"/>
        </w:rPr>
      </w:pPr>
      <w:r w:rsidRPr="00812E54">
        <w:rPr>
          <w:b/>
          <w:sz w:val="22"/>
        </w:rPr>
        <w:t xml:space="preserve">With adaptive damping adjustment: AMG RIDE CONTROL suspension </w:t>
      </w:r>
    </w:p>
    <w:p w14:paraId="754084B9" w14:textId="1BD9B100" w:rsidR="00342F46" w:rsidRPr="00812E54" w:rsidRDefault="00342F46" w:rsidP="00F92ED6">
      <w:pPr>
        <w:suppressAutoHyphens/>
        <w:spacing w:after="340" w:line="340" w:lineRule="exact"/>
        <w:ind w:right="-30"/>
        <w:rPr>
          <w:sz w:val="22"/>
          <w:szCs w:val="22"/>
        </w:rPr>
      </w:pPr>
      <w:r w:rsidRPr="00812E54">
        <w:rPr>
          <w:sz w:val="22"/>
        </w:rPr>
        <w:t xml:space="preserve">With its adjustable, electronically controlled damping system, the AMG RIDE CONTROL steel suspension of the C 43 4MATIC provides both sporty driving dynamics and brand-typical comfort on long journeys. The basis for this is formed by the 4-link front axle and independent multilink rear suspension. </w:t>
      </w:r>
      <w:r w:rsidR="00EB2347">
        <w:rPr>
          <w:sz w:val="22"/>
        </w:rPr>
        <w:br/>
      </w:r>
      <w:r w:rsidRPr="00812E54">
        <w:rPr>
          <w:sz w:val="22"/>
        </w:rPr>
        <w:t xml:space="preserve">The AMG-specific kinematics and </w:t>
      </w:r>
      <w:proofErr w:type="spellStart"/>
      <w:r w:rsidRPr="00812E54">
        <w:rPr>
          <w:sz w:val="22"/>
        </w:rPr>
        <w:t>elastokinematics</w:t>
      </w:r>
      <w:proofErr w:type="spellEnd"/>
      <w:r w:rsidRPr="00812E54">
        <w:rPr>
          <w:sz w:val="22"/>
        </w:rPr>
        <w:t xml:space="preserve"> with newly developed components result in very high camber stability when cornering at speed. The axial brake connection on the front axle supports the agile and precise handling.</w:t>
      </w:r>
    </w:p>
    <w:p w14:paraId="4730AFCF" w14:textId="585F756F" w:rsidR="00342F46" w:rsidRPr="00812E54" w:rsidRDefault="00342F46" w:rsidP="00F92ED6">
      <w:pPr>
        <w:suppressAutoHyphens/>
        <w:spacing w:after="340" w:line="340" w:lineRule="exact"/>
        <w:ind w:right="-30"/>
        <w:rPr>
          <w:sz w:val="22"/>
          <w:szCs w:val="22"/>
        </w:rPr>
      </w:pPr>
      <w:r w:rsidRPr="00812E54">
        <w:rPr>
          <w:sz w:val="22"/>
        </w:rPr>
        <w:t xml:space="preserve">The adaptive adjustable damping comes as standard. This fully automatic, electronically controlled system adjusts the damping at each wheel to the current requirements. This improves driving safety and ride comfort. The damping is adjusted individually for each wheel, and depends on the driving style, the road surface and the selected suspension setting. The ideal operating point can be selected at all times on the basis of a broad scope of information relating to acceleration or vehicle speed, for example. Via a switch on the </w:t>
      </w:r>
      <w:r w:rsidRPr="00812E54">
        <w:rPr>
          <w:sz w:val="22"/>
        </w:rPr>
        <w:lastRenderedPageBreak/>
        <w:t xml:space="preserve">centre console, the driver can select between three different sets of damper characteristics, namely "Comfort", "Sport" and "Sport+", and thus individually influence the driving experience — from highly comfortable to sporty. </w:t>
      </w:r>
    </w:p>
    <w:p w14:paraId="31D562C1" w14:textId="77777777" w:rsidR="00342F46" w:rsidRPr="00812E54" w:rsidRDefault="00342F46" w:rsidP="00AF5D48">
      <w:pPr>
        <w:keepNext/>
        <w:suppressAutoHyphens/>
        <w:spacing w:after="340" w:line="340" w:lineRule="exact"/>
        <w:ind w:right="-30"/>
        <w:rPr>
          <w:b/>
          <w:sz w:val="22"/>
          <w:szCs w:val="22"/>
        </w:rPr>
      </w:pPr>
      <w:r w:rsidRPr="00812E54">
        <w:rPr>
          <w:b/>
          <w:sz w:val="22"/>
        </w:rPr>
        <w:t>Direct and with clear feedback: the AMG speed-sensitive steering</w:t>
      </w:r>
    </w:p>
    <w:p w14:paraId="623A55AF" w14:textId="77777777" w:rsidR="00342F46" w:rsidRPr="00812E54" w:rsidRDefault="00342F46" w:rsidP="00F92ED6">
      <w:pPr>
        <w:suppressAutoHyphens/>
        <w:spacing w:after="340" w:line="340" w:lineRule="exact"/>
        <w:ind w:right="-30"/>
        <w:rPr>
          <w:sz w:val="22"/>
          <w:szCs w:val="22"/>
        </w:rPr>
      </w:pPr>
      <w:r w:rsidRPr="00812E54">
        <w:rPr>
          <w:sz w:val="22"/>
        </w:rPr>
        <w:t xml:space="preserve">The electromechanical speed-sensitive power steering has a variable ratio. It impresses with its precise, authentic feedback. The steering servo assistance is reduced at high speeds, and continuously increases at lower speeds. This means that comparatively little steering force is required at low speeds, and that the best possible control over the vehicle is maintained at high speeds. The steering servo assistance depends on the selected suspension setting. In "Sport" mode, more feedback is conveyed about the driving conditions. </w:t>
      </w:r>
    </w:p>
    <w:p w14:paraId="72F61707" w14:textId="77777777" w:rsidR="00342F46" w:rsidRPr="00812E54" w:rsidRDefault="00342F46" w:rsidP="00AF5D48">
      <w:pPr>
        <w:keepNext/>
        <w:suppressAutoHyphens/>
        <w:spacing w:after="340" w:line="340" w:lineRule="exact"/>
        <w:rPr>
          <w:b/>
          <w:sz w:val="22"/>
          <w:szCs w:val="22"/>
        </w:rPr>
      </w:pPr>
      <w:r w:rsidRPr="00812E54">
        <w:rPr>
          <w:b/>
          <w:sz w:val="22"/>
        </w:rPr>
        <w:t>Data logger for use on the race track: AMG TRACK PACE</w:t>
      </w:r>
    </w:p>
    <w:p w14:paraId="65DE5C6E" w14:textId="77777777" w:rsidR="00342F46" w:rsidRPr="00812E54" w:rsidRDefault="00342F46" w:rsidP="00F92ED6">
      <w:pPr>
        <w:suppressAutoHyphens/>
        <w:spacing w:after="340" w:line="340" w:lineRule="exact"/>
        <w:rPr>
          <w:sz w:val="22"/>
          <w:szCs w:val="22"/>
        </w:rPr>
      </w:pPr>
      <w:r w:rsidRPr="00812E54">
        <w:rPr>
          <w:sz w:val="22"/>
        </w:rPr>
        <w:t xml:space="preserve">As the virtual race engineer for recording data when driving on closed-off race tracks, AMG TRACK PACE provides a significantly extended and even more precise scope of functions. TRACK PACE can be ordered as an option for the COMAND Online infotainment system. </w:t>
      </w:r>
    </w:p>
    <w:p w14:paraId="1E8CCF97" w14:textId="77777777" w:rsidR="00342F46" w:rsidRPr="00812E54" w:rsidRDefault="00342F46" w:rsidP="00F92ED6">
      <w:pPr>
        <w:suppressAutoHyphens/>
        <w:spacing w:after="340" w:line="340" w:lineRule="exact"/>
        <w:rPr>
          <w:sz w:val="22"/>
          <w:szCs w:val="22"/>
        </w:rPr>
      </w:pPr>
      <w:r w:rsidRPr="00812E54">
        <w:rPr>
          <w:sz w:val="22"/>
        </w:rPr>
        <w:t>When this function is activated, a wealth of vehicle-specific data (e.g. speed, acceleration) are recorded ten times per second while driving. On top of this there are displays of lap and sector times, as well as of the respective difference for a reference time. Certain display content lights up in green or red: this means that by peripheral vision, and without reading any figures, the driver is able to see whether the car is faster or slower than the best time.</w:t>
      </w:r>
    </w:p>
    <w:p w14:paraId="1B048F5A" w14:textId="096814C9" w:rsidR="00342F46" w:rsidRPr="00812E54" w:rsidRDefault="00342F46" w:rsidP="00F92ED6">
      <w:pPr>
        <w:suppressAutoHyphens/>
        <w:spacing w:after="340" w:line="340" w:lineRule="exact"/>
        <w:rPr>
          <w:sz w:val="22"/>
          <w:szCs w:val="22"/>
        </w:rPr>
      </w:pPr>
      <w:r w:rsidRPr="00812E54">
        <w:rPr>
          <w:sz w:val="22"/>
        </w:rPr>
        <w:t xml:space="preserve">After fast laps on the racetrack, driving skills can be analysed and improved on the basis of the data. In addition, acceleration and deceleration values (e.g. </w:t>
      </w:r>
      <w:r w:rsidR="00EB2347">
        <w:rPr>
          <w:sz w:val="22"/>
        </w:rPr>
        <w:br/>
      </w:r>
      <w:r w:rsidRPr="00812E54">
        <w:rPr>
          <w:sz w:val="22"/>
        </w:rPr>
        <w:t xml:space="preserve">0-100 km/h, ¼ mile, 100-0 km/h) can be measured and saved. Thanks to a new developed algorithm which determines the vehicle position as precisely as possible, TRACK PACE even detects when the circuit is departed from or shortened. Alongside GPS data, the sensors available in the vehicle (acceleration, gyroscope, steering angle, wheel speeds) are used. </w:t>
      </w:r>
    </w:p>
    <w:p w14:paraId="18FC2BB7" w14:textId="2D1DF76D" w:rsidR="00342F46" w:rsidRPr="00812E54" w:rsidRDefault="00342F46" w:rsidP="00F92ED6">
      <w:pPr>
        <w:suppressAutoHyphens/>
        <w:spacing w:after="340" w:line="340" w:lineRule="exact"/>
        <w:rPr>
          <w:sz w:val="22"/>
          <w:szCs w:val="22"/>
        </w:rPr>
      </w:pPr>
      <w:r w:rsidRPr="00812E54">
        <w:rPr>
          <w:sz w:val="22"/>
        </w:rPr>
        <w:t xml:space="preserve">The data are displayed in the multimedia display, instrument cluster and head-up display. Known race tracks, for example the </w:t>
      </w:r>
      <w:proofErr w:type="spellStart"/>
      <w:r w:rsidRPr="00812E54">
        <w:rPr>
          <w:sz w:val="22"/>
        </w:rPr>
        <w:t>Nürburgring</w:t>
      </w:r>
      <w:proofErr w:type="spellEnd"/>
      <w:r w:rsidRPr="00812E54">
        <w:rPr>
          <w:sz w:val="22"/>
        </w:rPr>
        <w:t xml:space="preserve">, are already stored. Furthermore, it is also possible to record your own circuits. The map display can be switched from 2D to 3D and updated online. A suitable iPhone app can also be connected via WLAN. Customers can use it to share their </w:t>
      </w:r>
      <w:r w:rsidRPr="00812E54">
        <w:rPr>
          <w:sz w:val="22"/>
        </w:rPr>
        <w:lastRenderedPageBreak/>
        <w:t>experiences and data from the race track with other AMG drivers via Facebook, YouTube or the AMG Private Lounge.</w:t>
      </w:r>
    </w:p>
    <w:p w14:paraId="1D25D1EA" w14:textId="77777777" w:rsidR="00342F46" w:rsidRPr="00812E54" w:rsidRDefault="00342F46" w:rsidP="00AF5D48">
      <w:pPr>
        <w:keepNext/>
        <w:suppressAutoHyphens/>
        <w:spacing w:after="340" w:line="340" w:lineRule="exact"/>
        <w:rPr>
          <w:b/>
          <w:sz w:val="22"/>
          <w:szCs w:val="22"/>
        </w:rPr>
      </w:pPr>
      <w:r w:rsidRPr="00812E54">
        <w:rPr>
          <w:b/>
          <w:sz w:val="22"/>
        </w:rPr>
        <w:t>Wellness on long-distance journeys: ENERGIZING comfort control</w:t>
      </w:r>
    </w:p>
    <w:p w14:paraId="4EF2CDF5" w14:textId="78F216F1" w:rsidR="00342F46" w:rsidRPr="00812E54" w:rsidRDefault="00342F46" w:rsidP="00F92ED6">
      <w:pPr>
        <w:suppressAutoHyphens/>
        <w:spacing w:after="340" w:line="340" w:lineRule="exact"/>
        <w:rPr>
          <w:sz w:val="22"/>
          <w:szCs w:val="22"/>
        </w:rPr>
      </w:pPr>
      <w:r w:rsidRPr="00812E54">
        <w:rPr>
          <w:sz w:val="22"/>
        </w:rPr>
        <w:t xml:space="preserve">The optional ENERGIZING comfort control is also available for the new </w:t>
      </w:r>
      <w:r w:rsidR="00EB2347">
        <w:rPr>
          <w:sz w:val="22"/>
        </w:rPr>
        <w:br/>
      </w:r>
      <w:r w:rsidRPr="00812E54">
        <w:rPr>
          <w:sz w:val="22"/>
        </w:rPr>
        <w:t>C 43 4MATIC. It networks together the various comfort systems in the vehicle and uses specific functions of the air conditioning and seats (heating, ventilation) plus lighting and music moods. Depending on the mood or requirement of the driver, it generates a special wellness set-up to enhance well-being and performance.</w:t>
      </w:r>
    </w:p>
    <w:p w14:paraId="53D40293" w14:textId="7AC71034" w:rsidR="00342F46" w:rsidRPr="00812E54" w:rsidRDefault="00342F46" w:rsidP="00AF5D48">
      <w:pPr>
        <w:keepNext/>
        <w:suppressAutoHyphens/>
        <w:spacing w:after="340" w:line="340" w:lineRule="exact"/>
        <w:rPr>
          <w:b/>
          <w:kern w:val="16"/>
          <w:sz w:val="22"/>
          <w:szCs w:val="22"/>
        </w:rPr>
      </w:pPr>
      <w:r w:rsidRPr="00812E54">
        <w:rPr>
          <w:b/>
          <w:kern w:val="16"/>
          <w:sz w:val="22"/>
        </w:rPr>
        <w:t>Technical data at a glance</w:t>
      </w:r>
    </w:p>
    <w:tbl>
      <w:tblPr>
        <w:tblW w:w="8350" w:type="dxa"/>
        <w:tblInd w:w="42" w:type="dxa"/>
        <w:tblBorders>
          <w:top w:val="single" w:sz="4" w:space="0" w:color="auto"/>
          <w:bottom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680"/>
        <w:gridCol w:w="2835"/>
        <w:gridCol w:w="2835"/>
      </w:tblGrid>
      <w:tr w:rsidR="00342F46" w:rsidRPr="00812E54" w14:paraId="49F737EB" w14:textId="77777777" w:rsidTr="00342F46">
        <w:trPr>
          <w:trHeight w:hRule="exact" w:val="566"/>
        </w:trPr>
        <w:tc>
          <w:tcPr>
            <w:tcW w:w="2680" w:type="dxa"/>
            <w:tcMar>
              <w:left w:w="28" w:type="dxa"/>
              <w:right w:w="28" w:type="dxa"/>
            </w:tcMar>
          </w:tcPr>
          <w:p w14:paraId="0773A1B0" w14:textId="77777777" w:rsidR="00342F46" w:rsidRPr="00812E54" w:rsidRDefault="00342F46" w:rsidP="00342F46">
            <w:pPr>
              <w:widowControl w:val="0"/>
              <w:spacing w:after="0" w:line="240" w:lineRule="auto"/>
              <w:ind w:left="14" w:right="-35"/>
              <w:rPr>
                <w:rFonts w:eastAsia="MS ??"/>
                <w:b/>
                <w:kern w:val="16"/>
                <w:sz w:val="20"/>
              </w:rPr>
            </w:pPr>
          </w:p>
        </w:tc>
        <w:tc>
          <w:tcPr>
            <w:tcW w:w="2835" w:type="dxa"/>
            <w:tcMar>
              <w:left w:w="28" w:type="dxa"/>
              <w:right w:w="28" w:type="dxa"/>
            </w:tcMar>
          </w:tcPr>
          <w:p w14:paraId="7A0EA012" w14:textId="77777777" w:rsidR="00342F46" w:rsidRPr="00812E54" w:rsidRDefault="00342F46" w:rsidP="00342F46">
            <w:pPr>
              <w:widowControl w:val="0"/>
              <w:spacing w:after="0" w:line="240" w:lineRule="auto"/>
              <w:ind w:right="-43"/>
              <w:rPr>
                <w:rFonts w:ascii="CorpoADem" w:eastAsia="MS ??" w:hAnsi="CorpoADem"/>
                <w:kern w:val="16"/>
                <w:sz w:val="20"/>
              </w:rPr>
            </w:pPr>
            <w:r w:rsidRPr="00812E54">
              <w:rPr>
                <w:rFonts w:ascii="CorpoADem" w:eastAsia="MS ??" w:hAnsi="CorpoADem"/>
                <w:spacing w:val="-4"/>
                <w:kern w:val="16"/>
                <w:sz w:val="20"/>
              </w:rPr>
              <w:t xml:space="preserve">Mercedes-AMG C 43 4MATIC Saloon </w:t>
            </w:r>
          </w:p>
        </w:tc>
        <w:tc>
          <w:tcPr>
            <w:tcW w:w="2835" w:type="dxa"/>
          </w:tcPr>
          <w:p w14:paraId="1E1FC927" w14:textId="77777777" w:rsidR="00342F46" w:rsidRPr="00812E54" w:rsidRDefault="00342F46" w:rsidP="00342F46">
            <w:pPr>
              <w:widowControl w:val="0"/>
              <w:spacing w:after="0" w:line="240" w:lineRule="auto"/>
              <w:ind w:right="-43"/>
              <w:rPr>
                <w:rFonts w:ascii="CorpoADem" w:eastAsia="MS ??" w:hAnsi="CorpoADem"/>
                <w:spacing w:val="-4"/>
                <w:kern w:val="16"/>
                <w:sz w:val="20"/>
              </w:rPr>
            </w:pPr>
            <w:r w:rsidRPr="00812E54">
              <w:rPr>
                <w:rFonts w:ascii="CorpoADem" w:eastAsia="MS ??" w:hAnsi="CorpoADem"/>
                <w:spacing w:val="-4"/>
                <w:kern w:val="16"/>
                <w:sz w:val="20"/>
              </w:rPr>
              <w:t>Mercedes-AMG C 43 4MATIC</w:t>
            </w:r>
          </w:p>
          <w:p w14:paraId="4474A553" w14:textId="77777777" w:rsidR="00342F46" w:rsidRPr="00812E54" w:rsidRDefault="00342F46" w:rsidP="00342F46">
            <w:pPr>
              <w:widowControl w:val="0"/>
              <w:spacing w:after="0" w:line="240" w:lineRule="auto"/>
              <w:ind w:right="-43"/>
              <w:rPr>
                <w:rFonts w:ascii="CorpoADem" w:eastAsia="MS ??" w:hAnsi="CorpoADem"/>
                <w:kern w:val="16"/>
                <w:sz w:val="20"/>
              </w:rPr>
            </w:pPr>
            <w:r w:rsidRPr="00812E54">
              <w:rPr>
                <w:rFonts w:ascii="CorpoADem" w:eastAsia="MS ??" w:hAnsi="CorpoADem"/>
                <w:spacing w:val="-4"/>
                <w:kern w:val="16"/>
                <w:sz w:val="20"/>
              </w:rPr>
              <w:t>Estate</w:t>
            </w:r>
          </w:p>
        </w:tc>
      </w:tr>
      <w:tr w:rsidR="00342F46" w:rsidRPr="00812E54" w14:paraId="1AE52BF0" w14:textId="77777777" w:rsidTr="00342F46">
        <w:trPr>
          <w:trHeight w:hRule="exact" w:val="560"/>
        </w:trPr>
        <w:tc>
          <w:tcPr>
            <w:tcW w:w="2680" w:type="dxa"/>
            <w:tcMar>
              <w:left w:w="28" w:type="dxa"/>
              <w:right w:w="28" w:type="dxa"/>
            </w:tcMar>
          </w:tcPr>
          <w:p w14:paraId="2C291940" w14:textId="77777777" w:rsidR="00342F46" w:rsidRPr="00812E54" w:rsidRDefault="00342F46" w:rsidP="00342F46">
            <w:pPr>
              <w:widowControl w:val="0"/>
              <w:spacing w:after="0" w:line="240" w:lineRule="auto"/>
              <w:ind w:left="14" w:right="-35"/>
              <w:rPr>
                <w:rFonts w:ascii="CorpoADem" w:eastAsia="MS ??" w:hAnsi="CorpoADem"/>
                <w:kern w:val="16"/>
                <w:sz w:val="20"/>
              </w:rPr>
            </w:pPr>
            <w:r w:rsidRPr="00812E54">
              <w:rPr>
                <w:rFonts w:ascii="CorpoADem" w:eastAsia="MS ??" w:hAnsi="CorpoADem"/>
                <w:kern w:val="16"/>
                <w:sz w:val="20"/>
              </w:rPr>
              <w:t>Engine</w:t>
            </w:r>
          </w:p>
        </w:tc>
        <w:tc>
          <w:tcPr>
            <w:tcW w:w="2835" w:type="dxa"/>
            <w:tcMar>
              <w:left w:w="28" w:type="dxa"/>
              <w:right w:w="28" w:type="dxa"/>
            </w:tcMar>
          </w:tcPr>
          <w:p w14:paraId="3FBA6EC9"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3.0-litre V6 with two turbochargers</w:t>
            </w:r>
          </w:p>
        </w:tc>
        <w:tc>
          <w:tcPr>
            <w:tcW w:w="2835" w:type="dxa"/>
          </w:tcPr>
          <w:p w14:paraId="6E38FA3F"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3.0-litre V6 with two turbochargers</w:t>
            </w:r>
          </w:p>
        </w:tc>
      </w:tr>
      <w:tr w:rsidR="00342F46" w:rsidRPr="00812E54" w14:paraId="705300DC" w14:textId="77777777" w:rsidTr="00342F46">
        <w:trPr>
          <w:trHeight w:hRule="exact" w:val="298"/>
        </w:trPr>
        <w:tc>
          <w:tcPr>
            <w:tcW w:w="2680" w:type="dxa"/>
            <w:tcMar>
              <w:left w:w="28" w:type="dxa"/>
              <w:right w:w="28" w:type="dxa"/>
            </w:tcMar>
          </w:tcPr>
          <w:p w14:paraId="64D36323" w14:textId="77777777" w:rsidR="00342F46" w:rsidRPr="00812E54" w:rsidRDefault="00342F46" w:rsidP="00342F46">
            <w:pPr>
              <w:widowControl w:val="0"/>
              <w:spacing w:after="0" w:line="240" w:lineRule="auto"/>
              <w:ind w:left="14" w:right="-35"/>
              <w:rPr>
                <w:rFonts w:ascii="CorpoADem" w:eastAsia="MS ??" w:hAnsi="CorpoADem"/>
                <w:kern w:val="16"/>
                <w:sz w:val="20"/>
              </w:rPr>
            </w:pPr>
            <w:r w:rsidRPr="00812E54">
              <w:rPr>
                <w:rFonts w:ascii="CorpoADem" w:eastAsia="MS ??" w:hAnsi="CorpoADem"/>
                <w:kern w:val="16"/>
                <w:sz w:val="20"/>
              </w:rPr>
              <w:t>Displacement</w:t>
            </w:r>
          </w:p>
        </w:tc>
        <w:tc>
          <w:tcPr>
            <w:tcW w:w="2835" w:type="dxa"/>
            <w:tcMar>
              <w:left w:w="28" w:type="dxa"/>
              <w:right w:w="28" w:type="dxa"/>
            </w:tcMar>
          </w:tcPr>
          <w:p w14:paraId="1C8F2476"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2996 cc</w:t>
            </w:r>
          </w:p>
        </w:tc>
        <w:tc>
          <w:tcPr>
            <w:tcW w:w="2835" w:type="dxa"/>
          </w:tcPr>
          <w:p w14:paraId="3A76882D"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2996 cc</w:t>
            </w:r>
          </w:p>
        </w:tc>
      </w:tr>
      <w:tr w:rsidR="00342F46" w:rsidRPr="00812E54" w14:paraId="0118C21A" w14:textId="77777777" w:rsidTr="00342F46">
        <w:trPr>
          <w:trHeight w:hRule="exact" w:val="350"/>
        </w:trPr>
        <w:tc>
          <w:tcPr>
            <w:tcW w:w="2680" w:type="dxa"/>
            <w:tcMar>
              <w:left w:w="28" w:type="dxa"/>
              <w:right w:w="28" w:type="dxa"/>
            </w:tcMar>
          </w:tcPr>
          <w:p w14:paraId="3B54E1F2" w14:textId="77777777" w:rsidR="00342F46" w:rsidRPr="00812E54" w:rsidRDefault="00342F46" w:rsidP="00342F46">
            <w:pPr>
              <w:widowControl w:val="0"/>
              <w:spacing w:after="0" w:line="240" w:lineRule="auto"/>
              <w:ind w:left="14" w:right="-35"/>
              <w:rPr>
                <w:rFonts w:ascii="CorpoADem" w:eastAsia="MS ??" w:hAnsi="CorpoADem"/>
                <w:kern w:val="16"/>
                <w:sz w:val="20"/>
              </w:rPr>
            </w:pPr>
            <w:r w:rsidRPr="00812E54">
              <w:rPr>
                <w:rFonts w:ascii="CorpoADem" w:eastAsia="MS ??" w:hAnsi="CorpoADem"/>
                <w:kern w:val="16"/>
                <w:sz w:val="20"/>
              </w:rPr>
              <w:t>Output</w:t>
            </w:r>
          </w:p>
        </w:tc>
        <w:tc>
          <w:tcPr>
            <w:tcW w:w="2835" w:type="dxa"/>
            <w:tcMar>
              <w:left w:w="28" w:type="dxa"/>
              <w:right w:w="28" w:type="dxa"/>
            </w:tcMar>
          </w:tcPr>
          <w:p w14:paraId="426CDBA7" w14:textId="77777777" w:rsidR="00342F46" w:rsidRPr="00812E54" w:rsidRDefault="00342F46" w:rsidP="00342F46">
            <w:pPr>
              <w:widowControl w:val="0"/>
              <w:spacing w:after="0" w:line="240" w:lineRule="auto"/>
              <w:ind w:right="-43"/>
              <w:rPr>
                <w:rFonts w:eastAsia="MS ??"/>
                <w:b/>
                <w:kern w:val="16"/>
                <w:sz w:val="20"/>
              </w:rPr>
            </w:pPr>
            <w:r w:rsidRPr="00812E54">
              <w:rPr>
                <w:rFonts w:eastAsia="MS ??"/>
                <w:kern w:val="16"/>
                <w:sz w:val="20"/>
              </w:rPr>
              <w:t xml:space="preserve">287 kW (390 </w:t>
            </w:r>
            <w:proofErr w:type="spellStart"/>
            <w:r w:rsidRPr="00812E54">
              <w:rPr>
                <w:rFonts w:eastAsia="MS ??"/>
                <w:kern w:val="16"/>
                <w:sz w:val="20"/>
              </w:rPr>
              <w:t>hp</w:t>
            </w:r>
            <w:proofErr w:type="spellEnd"/>
            <w:r w:rsidRPr="00812E54">
              <w:rPr>
                <w:rFonts w:eastAsia="MS ??"/>
                <w:kern w:val="16"/>
                <w:sz w:val="20"/>
              </w:rPr>
              <w:t xml:space="preserve">) at 6100 rpm </w:t>
            </w:r>
          </w:p>
        </w:tc>
        <w:tc>
          <w:tcPr>
            <w:tcW w:w="2835" w:type="dxa"/>
          </w:tcPr>
          <w:p w14:paraId="65336E3B" w14:textId="77777777" w:rsidR="00342F46" w:rsidRPr="00812E54" w:rsidRDefault="00342F46" w:rsidP="00342F46">
            <w:pPr>
              <w:widowControl w:val="0"/>
              <w:spacing w:after="0" w:line="240" w:lineRule="auto"/>
              <w:ind w:right="-43"/>
              <w:rPr>
                <w:rFonts w:eastAsia="MS ??"/>
                <w:b/>
                <w:kern w:val="16"/>
                <w:sz w:val="20"/>
              </w:rPr>
            </w:pPr>
            <w:r w:rsidRPr="00812E54">
              <w:rPr>
                <w:rFonts w:eastAsia="MS ??"/>
                <w:kern w:val="16"/>
                <w:sz w:val="20"/>
              </w:rPr>
              <w:t xml:space="preserve">287 kW (390 </w:t>
            </w:r>
            <w:proofErr w:type="spellStart"/>
            <w:r w:rsidRPr="00812E54">
              <w:rPr>
                <w:rFonts w:eastAsia="MS ??"/>
                <w:kern w:val="16"/>
                <w:sz w:val="20"/>
              </w:rPr>
              <w:t>hp</w:t>
            </w:r>
            <w:proofErr w:type="spellEnd"/>
            <w:r w:rsidRPr="00812E54">
              <w:rPr>
                <w:rFonts w:eastAsia="MS ??"/>
                <w:kern w:val="16"/>
                <w:sz w:val="20"/>
              </w:rPr>
              <w:t xml:space="preserve">) at 6100 rpm </w:t>
            </w:r>
          </w:p>
        </w:tc>
      </w:tr>
      <w:tr w:rsidR="00342F46" w:rsidRPr="00812E54" w14:paraId="5328730F" w14:textId="77777777" w:rsidTr="00342F46">
        <w:trPr>
          <w:trHeight w:hRule="exact" w:val="282"/>
        </w:trPr>
        <w:tc>
          <w:tcPr>
            <w:tcW w:w="2680" w:type="dxa"/>
            <w:tcMar>
              <w:left w:w="28" w:type="dxa"/>
              <w:right w:w="28" w:type="dxa"/>
            </w:tcMar>
          </w:tcPr>
          <w:p w14:paraId="2DDB0BCE" w14:textId="77777777" w:rsidR="00342F46" w:rsidRPr="00812E54" w:rsidRDefault="00342F46" w:rsidP="00342F46">
            <w:pPr>
              <w:widowControl w:val="0"/>
              <w:spacing w:after="0" w:line="240" w:lineRule="auto"/>
              <w:ind w:left="14" w:right="-35"/>
              <w:rPr>
                <w:rFonts w:ascii="CorpoADem" w:eastAsia="MS ??" w:hAnsi="CorpoADem"/>
                <w:kern w:val="16"/>
                <w:sz w:val="20"/>
              </w:rPr>
            </w:pPr>
            <w:r w:rsidRPr="00812E54">
              <w:rPr>
                <w:rFonts w:ascii="CorpoADem" w:eastAsia="MS ??" w:hAnsi="CorpoADem"/>
                <w:kern w:val="16"/>
                <w:sz w:val="20"/>
              </w:rPr>
              <w:t>Peak torque</w:t>
            </w:r>
          </w:p>
        </w:tc>
        <w:tc>
          <w:tcPr>
            <w:tcW w:w="2835" w:type="dxa"/>
            <w:tcMar>
              <w:left w:w="28" w:type="dxa"/>
              <w:right w:w="28" w:type="dxa"/>
            </w:tcMar>
          </w:tcPr>
          <w:p w14:paraId="4760A5B1"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520 Nm at 2500-5000 rpm</w:t>
            </w:r>
          </w:p>
        </w:tc>
        <w:tc>
          <w:tcPr>
            <w:tcW w:w="2835" w:type="dxa"/>
          </w:tcPr>
          <w:p w14:paraId="61C1640F"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520 Nm at 2500-5000 rpm</w:t>
            </w:r>
          </w:p>
        </w:tc>
      </w:tr>
      <w:tr w:rsidR="00342F46" w:rsidRPr="00812E54" w14:paraId="04EF1587" w14:textId="77777777" w:rsidTr="00342F46">
        <w:trPr>
          <w:trHeight w:hRule="exact" w:val="766"/>
        </w:trPr>
        <w:tc>
          <w:tcPr>
            <w:tcW w:w="2680" w:type="dxa"/>
            <w:tcMar>
              <w:left w:w="28" w:type="dxa"/>
              <w:right w:w="28" w:type="dxa"/>
            </w:tcMar>
          </w:tcPr>
          <w:p w14:paraId="51D2D799" w14:textId="77777777" w:rsidR="00342F46" w:rsidRPr="00812E54" w:rsidRDefault="00342F46" w:rsidP="00342F46">
            <w:pPr>
              <w:widowControl w:val="0"/>
              <w:spacing w:after="0" w:line="240" w:lineRule="auto"/>
              <w:ind w:left="14" w:right="-35"/>
              <w:rPr>
                <w:rFonts w:ascii="CorpoADem" w:eastAsia="MS ??" w:hAnsi="CorpoADem"/>
                <w:kern w:val="16"/>
                <w:sz w:val="20"/>
              </w:rPr>
            </w:pPr>
            <w:r w:rsidRPr="00812E54">
              <w:rPr>
                <w:rFonts w:ascii="CorpoADem" w:eastAsia="MS ??" w:hAnsi="CorpoADem"/>
                <w:kern w:val="16"/>
                <w:sz w:val="20"/>
              </w:rPr>
              <w:t>Drive system</w:t>
            </w:r>
          </w:p>
        </w:tc>
        <w:tc>
          <w:tcPr>
            <w:tcW w:w="2835" w:type="dxa"/>
            <w:tcMar>
              <w:left w:w="28" w:type="dxa"/>
              <w:right w:w="28" w:type="dxa"/>
            </w:tcMar>
          </w:tcPr>
          <w:p w14:paraId="20A5D78F"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 xml:space="preserve">AMG Performance 4MATIC all-wheel drive with rear-biased torque distribution </w:t>
            </w:r>
          </w:p>
        </w:tc>
        <w:tc>
          <w:tcPr>
            <w:tcW w:w="2835" w:type="dxa"/>
          </w:tcPr>
          <w:p w14:paraId="154B4DA9"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 xml:space="preserve">AMG Performance 4MATIC all-wheel drive with rear-biased torque distribution </w:t>
            </w:r>
          </w:p>
        </w:tc>
      </w:tr>
      <w:tr w:rsidR="00342F46" w:rsidRPr="00812E54" w14:paraId="1F590E66" w14:textId="77777777" w:rsidTr="00342F46">
        <w:trPr>
          <w:trHeight w:hRule="exact" w:val="292"/>
        </w:trPr>
        <w:tc>
          <w:tcPr>
            <w:tcW w:w="2680" w:type="dxa"/>
            <w:tcMar>
              <w:left w:w="28" w:type="dxa"/>
              <w:right w:w="28" w:type="dxa"/>
            </w:tcMar>
          </w:tcPr>
          <w:p w14:paraId="63199A4E" w14:textId="77777777" w:rsidR="00342F46" w:rsidRPr="00812E54" w:rsidRDefault="00342F46" w:rsidP="00342F46">
            <w:pPr>
              <w:widowControl w:val="0"/>
              <w:spacing w:after="0" w:line="240" w:lineRule="auto"/>
              <w:ind w:left="14" w:right="-35"/>
              <w:rPr>
                <w:rFonts w:ascii="CorpoADem" w:eastAsia="MS ??" w:hAnsi="CorpoADem"/>
                <w:kern w:val="16"/>
                <w:sz w:val="20"/>
              </w:rPr>
            </w:pPr>
            <w:r w:rsidRPr="00812E54">
              <w:rPr>
                <w:rFonts w:ascii="CorpoADem" w:eastAsia="MS ??" w:hAnsi="CorpoADem"/>
                <w:kern w:val="16"/>
                <w:sz w:val="20"/>
              </w:rPr>
              <w:t>Transmission</w:t>
            </w:r>
          </w:p>
        </w:tc>
        <w:tc>
          <w:tcPr>
            <w:tcW w:w="2835" w:type="dxa"/>
            <w:tcMar>
              <w:left w:w="28" w:type="dxa"/>
              <w:right w:w="28" w:type="dxa"/>
            </w:tcMar>
          </w:tcPr>
          <w:p w14:paraId="6841A05D"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 xml:space="preserve">AMG SPEEDSHIFT TCT 9G </w:t>
            </w:r>
          </w:p>
        </w:tc>
        <w:tc>
          <w:tcPr>
            <w:tcW w:w="2835" w:type="dxa"/>
          </w:tcPr>
          <w:p w14:paraId="38B1FD8E"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 xml:space="preserve">AMG SPEEDSHIFT TCT 9G </w:t>
            </w:r>
          </w:p>
        </w:tc>
      </w:tr>
      <w:tr w:rsidR="00342F46" w:rsidRPr="00812E54" w14:paraId="4430CEF8" w14:textId="77777777" w:rsidTr="00342F46">
        <w:trPr>
          <w:trHeight w:hRule="exact" w:val="537"/>
        </w:trPr>
        <w:tc>
          <w:tcPr>
            <w:tcW w:w="2680" w:type="dxa"/>
            <w:tcMar>
              <w:left w:w="28" w:type="dxa"/>
              <w:right w:w="28" w:type="dxa"/>
            </w:tcMar>
          </w:tcPr>
          <w:p w14:paraId="368A226B" w14:textId="77777777" w:rsidR="00342F46" w:rsidRPr="00812E54" w:rsidRDefault="00342F46" w:rsidP="00342F46">
            <w:pPr>
              <w:widowControl w:val="0"/>
              <w:spacing w:after="0" w:line="240" w:lineRule="auto"/>
              <w:ind w:left="14" w:right="-35"/>
              <w:rPr>
                <w:rFonts w:ascii="CorpoADem" w:eastAsia="MS ??" w:hAnsi="CorpoADem"/>
                <w:kern w:val="16"/>
                <w:sz w:val="20"/>
              </w:rPr>
            </w:pPr>
            <w:r w:rsidRPr="00812E54">
              <w:rPr>
                <w:rFonts w:ascii="CorpoADem" w:eastAsia="MS ??" w:hAnsi="CorpoADem"/>
                <w:kern w:val="16"/>
                <w:sz w:val="20"/>
              </w:rPr>
              <w:t xml:space="preserve">Fuel consumption, </w:t>
            </w:r>
            <w:r w:rsidRPr="00812E54">
              <w:rPr>
                <w:rFonts w:ascii="CorpoADem" w:eastAsia="MS ??" w:hAnsi="CorpoADem"/>
                <w:kern w:val="16"/>
                <w:sz w:val="20"/>
              </w:rPr>
              <w:br/>
              <w:t>combined</w:t>
            </w:r>
          </w:p>
        </w:tc>
        <w:tc>
          <w:tcPr>
            <w:tcW w:w="2835" w:type="dxa"/>
            <w:tcMar>
              <w:left w:w="28" w:type="dxa"/>
              <w:right w:w="28" w:type="dxa"/>
            </w:tcMar>
          </w:tcPr>
          <w:p w14:paraId="6C5721A9" w14:textId="77777777" w:rsidR="00342F46" w:rsidRPr="00812E54" w:rsidRDefault="00342F46" w:rsidP="00342F46">
            <w:pPr>
              <w:widowControl w:val="0"/>
              <w:spacing w:after="0" w:line="240" w:lineRule="auto"/>
              <w:ind w:right="-43"/>
              <w:rPr>
                <w:rFonts w:eastAsia="MS ??"/>
                <w:kern w:val="16"/>
                <w:sz w:val="20"/>
              </w:rPr>
            </w:pPr>
          </w:p>
          <w:p w14:paraId="65B33279"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9.3-9.1 l/100 km*</w:t>
            </w:r>
          </w:p>
        </w:tc>
        <w:tc>
          <w:tcPr>
            <w:tcW w:w="2835" w:type="dxa"/>
          </w:tcPr>
          <w:p w14:paraId="26A44352" w14:textId="77777777" w:rsidR="00342F46" w:rsidRPr="00812E54" w:rsidRDefault="00342F46" w:rsidP="00342F46">
            <w:pPr>
              <w:widowControl w:val="0"/>
              <w:spacing w:after="0" w:line="240" w:lineRule="auto"/>
              <w:ind w:right="-43"/>
              <w:rPr>
                <w:rFonts w:eastAsia="MS ??"/>
                <w:kern w:val="16"/>
                <w:sz w:val="20"/>
              </w:rPr>
            </w:pPr>
          </w:p>
          <w:p w14:paraId="06B761D5"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9.6-9.3 l/100 km*</w:t>
            </w:r>
          </w:p>
        </w:tc>
      </w:tr>
      <w:tr w:rsidR="00342F46" w:rsidRPr="00812E54" w14:paraId="717C3605" w14:textId="77777777" w:rsidTr="00342F46">
        <w:trPr>
          <w:trHeight w:hRule="exact" w:val="280"/>
        </w:trPr>
        <w:tc>
          <w:tcPr>
            <w:tcW w:w="2680" w:type="dxa"/>
            <w:tcMar>
              <w:left w:w="28" w:type="dxa"/>
              <w:right w:w="28" w:type="dxa"/>
            </w:tcMar>
          </w:tcPr>
          <w:p w14:paraId="1F80C87A" w14:textId="77777777" w:rsidR="00342F46" w:rsidRPr="00812E54" w:rsidRDefault="00342F46" w:rsidP="00342F46">
            <w:pPr>
              <w:widowControl w:val="0"/>
              <w:spacing w:after="0" w:line="240" w:lineRule="auto"/>
              <w:ind w:left="14" w:right="-35"/>
              <w:rPr>
                <w:rFonts w:ascii="CorpoADem" w:eastAsia="MS ??" w:hAnsi="CorpoADem"/>
                <w:kern w:val="16"/>
                <w:sz w:val="20"/>
              </w:rPr>
            </w:pPr>
            <w:r w:rsidRPr="00812E54">
              <w:rPr>
                <w:rFonts w:ascii="CorpoADem" w:eastAsia="MS ??" w:hAnsi="CorpoADem"/>
                <w:kern w:val="16"/>
                <w:sz w:val="20"/>
              </w:rPr>
              <w:t>Combined CO</w:t>
            </w:r>
            <w:r w:rsidRPr="00812E54">
              <w:rPr>
                <w:rFonts w:ascii="CorpoADem" w:eastAsia="MS ??" w:hAnsi="CorpoADem"/>
                <w:kern w:val="16"/>
                <w:sz w:val="20"/>
                <w:vertAlign w:val="subscript"/>
              </w:rPr>
              <w:t>2</w:t>
            </w:r>
            <w:r w:rsidRPr="00812E54">
              <w:rPr>
                <w:rFonts w:ascii="CorpoADem" w:eastAsia="MS ??" w:hAnsi="CorpoADem"/>
                <w:kern w:val="16"/>
                <w:sz w:val="20"/>
              </w:rPr>
              <w:t xml:space="preserve"> emissions</w:t>
            </w:r>
          </w:p>
        </w:tc>
        <w:tc>
          <w:tcPr>
            <w:tcW w:w="2835" w:type="dxa"/>
            <w:tcMar>
              <w:left w:w="28" w:type="dxa"/>
              <w:right w:w="28" w:type="dxa"/>
            </w:tcMar>
          </w:tcPr>
          <w:p w14:paraId="2A97B5A1"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213-208 g/km*</w:t>
            </w:r>
          </w:p>
        </w:tc>
        <w:tc>
          <w:tcPr>
            <w:tcW w:w="2835" w:type="dxa"/>
          </w:tcPr>
          <w:p w14:paraId="191FBC01"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219-214 g/km*</w:t>
            </w:r>
          </w:p>
        </w:tc>
      </w:tr>
      <w:tr w:rsidR="00342F46" w:rsidRPr="00812E54" w14:paraId="7C8B3FB5" w14:textId="77777777" w:rsidTr="00342F46">
        <w:trPr>
          <w:trHeight w:hRule="exact" w:val="279"/>
        </w:trPr>
        <w:tc>
          <w:tcPr>
            <w:tcW w:w="2680" w:type="dxa"/>
            <w:tcMar>
              <w:left w:w="28" w:type="dxa"/>
              <w:right w:w="28" w:type="dxa"/>
            </w:tcMar>
          </w:tcPr>
          <w:p w14:paraId="45315ED8" w14:textId="77777777" w:rsidR="00342F46" w:rsidRPr="00812E54" w:rsidRDefault="00342F46" w:rsidP="00342F46">
            <w:pPr>
              <w:widowControl w:val="0"/>
              <w:spacing w:after="0" w:line="240" w:lineRule="auto"/>
              <w:ind w:left="14" w:right="-35"/>
              <w:rPr>
                <w:rFonts w:ascii="CorpoADem" w:eastAsia="MS ??" w:hAnsi="CorpoADem"/>
                <w:kern w:val="16"/>
                <w:sz w:val="20"/>
              </w:rPr>
            </w:pPr>
            <w:r w:rsidRPr="00812E54">
              <w:rPr>
                <w:rFonts w:ascii="CorpoADem" w:eastAsia="MS ??" w:hAnsi="CorpoADem"/>
                <w:kern w:val="16"/>
                <w:sz w:val="20"/>
              </w:rPr>
              <w:t>Efficiency class</w:t>
            </w:r>
          </w:p>
        </w:tc>
        <w:tc>
          <w:tcPr>
            <w:tcW w:w="2835" w:type="dxa"/>
            <w:tcMar>
              <w:left w:w="28" w:type="dxa"/>
              <w:right w:w="28" w:type="dxa"/>
            </w:tcMar>
          </w:tcPr>
          <w:p w14:paraId="12105638"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F</w:t>
            </w:r>
          </w:p>
        </w:tc>
        <w:tc>
          <w:tcPr>
            <w:tcW w:w="2835" w:type="dxa"/>
          </w:tcPr>
          <w:p w14:paraId="17C85C57"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F</w:t>
            </w:r>
          </w:p>
        </w:tc>
      </w:tr>
      <w:tr w:rsidR="00342F46" w:rsidRPr="00812E54" w14:paraId="42565D48" w14:textId="77777777" w:rsidTr="00DF113E">
        <w:trPr>
          <w:trHeight w:hRule="exact" w:val="364"/>
        </w:trPr>
        <w:tc>
          <w:tcPr>
            <w:tcW w:w="2680" w:type="dxa"/>
            <w:tcMar>
              <w:left w:w="28" w:type="dxa"/>
              <w:right w:w="28" w:type="dxa"/>
            </w:tcMar>
          </w:tcPr>
          <w:p w14:paraId="0517F540" w14:textId="77777777" w:rsidR="00342F46" w:rsidRPr="00812E54" w:rsidRDefault="00342F46" w:rsidP="00342F46">
            <w:pPr>
              <w:widowControl w:val="0"/>
              <w:spacing w:after="0" w:line="240" w:lineRule="auto"/>
              <w:ind w:left="14" w:right="-35"/>
              <w:rPr>
                <w:rFonts w:ascii="CorpoADem" w:eastAsia="MS ??" w:hAnsi="CorpoADem"/>
                <w:kern w:val="16"/>
                <w:sz w:val="20"/>
              </w:rPr>
            </w:pPr>
            <w:r w:rsidRPr="00812E54">
              <w:rPr>
                <w:rFonts w:ascii="CorpoADem" w:eastAsia="MS ??" w:hAnsi="CorpoADem"/>
                <w:kern w:val="16"/>
                <w:sz w:val="20"/>
              </w:rPr>
              <w:t xml:space="preserve">Acceleration 0-100 km/h </w:t>
            </w:r>
          </w:p>
        </w:tc>
        <w:tc>
          <w:tcPr>
            <w:tcW w:w="2835" w:type="dxa"/>
            <w:tcMar>
              <w:left w:w="28" w:type="dxa"/>
              <w:right w:w="28" w:type="dxa"/>
            </w:tcMar>
          </w:tcPr>
          <w:p w14:paraId="03283A59"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4.7 s</w:t>
            </w:r>
          </w:p>
        </w:tc>
        <w:tc>
          <w:tcPr>
            <w:tcW w:w="2835" w:type="dxa"/>
          </w:tcPr>
          <w:p w14:paraId="39530E3F"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4.8 s</w:t>
            </w:r>
          </w:p>
        </w:tc>
      </w:tr>
      <w:tr w:rsidR="00342F46" w:rsidRPr="00812E54" w14:paraId="31A197D3" w14:textId="77777777" w:rsidTr="00342F46">
        <w:trPr>
          <w:trHeight w:hRule="exact" w:val="287"/>
        </w:trPr>
        <w:tc>
          <w:tcPr>
            <w:tcW w:w="2680" w:type="dxa"/>
            <w:tcMar>
              <w:left w:w="28" w:type="dxa"/>
              <w:right w:w="28" w:type="dxa"/>
            </w:tcMar>
          </w:tcPr>
          <w:p w14:paraId="06456E33" w14:textId="77777777" w:rsidR="00342F46" w:rsidRPr="00812E54" w:rsidRDefault="00342F46" w:rsidP="00342F46">
            <w:pPr>
              <w:widowControl w:val="0"/>
              <w:spacing w:after="0" w:line="240" w:lineRule="auto"/>
              <w:ind w:left="14" w:right="-35"/>
              <w:rPr>
                <w:rFonts w:ascii="CorpoADem" w:eastAsia="MS ??" w:hAnsi="CorpoADem"/>
                <w:spacing w:val="-2"/>
                <w:kern w:val="16"/>
                <w:sz w:val="20"/>
              </w:rPr>
            </w:pPr>
            <w:r w:rsidRPr="00812E54">
              <w:rPr>
                <w:rFonts w:ascii="CorpoADem" w:eastAsia="MS ??" w:hAnsi="CorpoADem"/>
                <w:spacing w:val="-2"/>
                <w:kern w:val="16"/>
                <w:sz w:val="20"/>
              </w:rPr>
              <w:t>Top speed</w:t>
            </w:r>
          </w:p>
        </w:tc>
        <w:tc>
          <w:tcPr>
            <w:tcW w:w="2835" w:type="dxa"/>
            <w:tcMar>
              <w:left w:w="28" w:type="dxa"/>
              <w:right w:w="28" w:type="dxa"/>
            </w:tcMar>
          </w:tcPr>
          <w:p w14:paraId="30A1423E" w14:textId="77777777" w:rsidR="00342F46" w:rsidRPr="00812E54" w:rsidRDefault="00342F46" w:rsidP="00342F46">
            <w:pPr>
              <w:widowControl w:val="0"/>
              <w:spacing w:after="0" w:line="240" w:lineRule="auto"/>
              <w:rPr>
                <w:rFonts w:eastAsia="MS ??"/>
                <w:kern w:val="16"/>
                <w:sz w:val="20"/>
              </w:rPr>
            </w:pPr>
            <w:r w:rsidRPr="00812E54">
              <w:rPr>
                <w:rFonts w:eastAsia="MS ??"/>
                <w:kern w:val="16"/>
                <w:sz w:val="20"/>
              </w:rPr>
              <w:t>250 km/h**</w:t>
            </w:r>
          </w:p>
        </w:tc>
        <w:tc>
          <w:tcPr>
            <w:tcW w:w="2835" w:type="dxa"/>
          </w:tcPr>
          <w:p w14:paraId="35770257" w14:textId="77777777" w:rsidR="00342F46" w:rsidRPr="00812E54" w:rsidRDefault="00342F46" w:rsidP="00342F46">
            <w:pPr>
              <w:widowControl w:val="0"/>
              <w:spacing w:after="0" w:line="240" w:lineRule="auto"/>
              <w:rPr>
                <w:rFonts w:eastAsia="MS ??"/>
                <w:kern w:val="16"/>
                <w:sz w:val="20"/>
              </w:rPr>
            </w:pPr>
            <w:r w:rsidRPr="00812E54">
              <w:rPr>
                <w:rFonts w:eastAsia="MS ??"/>
                <w:kern w:val="16"/>
                <w:sz w:val="20"/>
              </w:rPr>
              <w:t>250 km/h**</w:t>
            </w:r>
          </w:p>
        </w:tc>
      </w:tr>
    </w:tbl>
    <w:p w14:paraId="1F4A59CA" w14:textId="77777777" w:rsidR="00342F46" w:rsidRPr="00812E54" w:rsidRDefault="00342F46" w:rsidP="00342F46">
      <w:pPr>
        <w:widowControl w:val="0"/>
        <w:spacing w:after="0" w:line="240" w:lineRule="auto"/>
        <w:rPr>
          <w:rFonts w:eastAsia="MS ??"/>
          <w:kern w:val="16"/>
          <w:sz w:val="16"/>
          <w:szCs w:val="16"/>
        </w:rPr>
      </w:pPr>
    </w:p>
    <w:p w14:paraId="02634F96" w14:textId="442BE398" w:rsidR="00DD2697" w:rsidRPr="00812E54" w:rsidRDefault="00342F46" w:rsidP="00342F46">
      <w:pPr>
        <w:widowControl w:val="0"/>
        <w:spacing w:after="340" w:line="180" w:lineRule="exact"/>
        <w:ind w:right="-313"/>
        <w:rPr>
          <w:rFonts w:eastAsia="MS ??"/>
          <w:kern w:val="16"/>
          <w:sz w:val="18"/>
          <w:szCs w:val="18"/>
        </w:rPr>
      </w:pPr>
      <w:r w:rsidRPr="00812E54">
        <w:rPr>
          <w:rFonts w:eastAsia="MS ??"/>
          <w:kern w:val="16"/>
          <w:sz w:val="18"/>
        </w:rPr>
        <w:t>* The stated figures were determined in accordance with the prescribed measuring method. These are the "NEDC CO</w:t>
      </w:r>
      <w:r w:rsidRPr="00812E54">
        <w:rPr>
          <w:rFonts w:eastAsia="MS ??"/>
          <w:kern w:val="16"/>
          <w:sz w:val="18"/>
          <w:vertAlign w:val="subscript"/>
        </w:rPr>
        <w:t>2</w:t>
      </w:r>
      <w:r w:rsidRPr="00812E54">
        <w:rPr>
          <w:rFonts w:eastAsia="MS ??"/>
          <w:kern w:val="16"/>
          <w:sz w:val="18"/>
        </w:rPr>
        <w:t xml:space="preserve"> figures" according to Art. 2 No. 1 Implementing Regulation (EU) 2017/1153. The fuel consumption figures were calculated based on these figures. *</w:t>
      </w:r>
      <w:r w:rsidR="00340369">
        <w:rPr>
          <w:rFonts w:eastAsia="MS ??"/>
          <w:kern w:val="16"/>
          <w:sz w:val="18"/>
        </w:rPr>
        <w:t>*</w:t>
      </w:r>
      <w:r w:rsidRPr="00812E54">
        <w:rPr>
          <w:rFonts w:eastAsia="MS ??"/>
          <w:kern w:val="16"/>
          <w:sz w:val="18"/>
        </w:rPr>
        <w:t xml:space="preserve"> </w:t>
      </w:r>
      <w:proofErr w:type="gramStart"/>
      <w:r w:rsidRPr="00812E54">
        <w:rPr>
          <w:rFonts w:eastAsia="MS ??"/>
          <w:kern w:val="16"/>
          <w:sz w:val="18"/>
        </w:rPr>
        <w:t>electronically</w:t>
      </w:r>
      <w:proofErr w:type="gramEnd"/>
      <w:r w:rsidRPr="00812E54">
        <w:rPr>
          <w:rFonts w:eastAsia="MS ??"/>
          <w:kern w:val="16"/>
          <w:sz w:val="18"/>
        </w:rPr>
        <w:t xml:space="preserve"> limited </w:t>
      </w:r>
      <w:r w:rsidRPr="00812E54">
        <w:rPr>
          <w:rFonts w:eastAsia="MS ??"/>
          <w:kern w:val="16"/>
          <w:sz w:val="18"/>
        </w:rPr>
        <w:br/>
      </w:r>
    </w:p>
    <w:p w14:paraId="54A583AB" w14:textId="77777777" w:rsidR="00427E8B" w:rsidRPr="00812E54" w:rsidRDefault="00427E8B" w:rsidP="00342F46">
      <w:pPr>
        <w:widowControl w:val="0"/>
        <w:spacing w:after="340" w:line="180" w:lineRule="exact"/>
        <w:ind w:right="-313"/>
        <w:rPr>
          <w:rFonts w:eastAsia="MS ??"/>
          <w:kern w:val="16"/>
          <w:sz w:val="18"/>
          <w:szCs w:val="18"/>
        </w:rPr>
      </w:pPr>
    </w:p>
    <w:p w14:paraId="6CB91ED2" w14:textId="7A671708" w:rsidR="00EB2347" w:rsidRDefault="00EB2347">
      <w:pPr>
        <w:spacing w:after="0" w:line="240" w:lineRule="auto"/>
        <w:rPr>
          <w:rFonts w:eastAsia="MS ??"/>
          <w:kern w:val="16"/>
          <w:sz w:val="18"/>
          <w:szCs w:val="18"/>
        </w:rPr>
      </w:pPr>
      <w:r>
        <w:rPr>
          <w:rFonts w:eastAsia="MS ??"/>
          <w:kern w:val="16"/>
          <w:sz w:val="18"/>
          <w:szCs w:val="18"/>
        </w:rPr>
        <w:br w:type="page"/>
      </w:r>
    </w:p>
    <w:p w14:paraId="5FEB74EE" w14:textId="77777777" w:rsidR="00427E8B" w:rsidRPr="00812E54" w:rsidRDefault="00427E8B" w:rsidP="00342F46">
      <w:pPr>
        <w:widowControl w:val="0"/>
        <w:spacing w:after="340" w:line="180" w:lineRule="exact"/>
        <w:ind w:right="-313"/>
        <w:rPr>
          <w:rFonts w:eastAsia="MS ??"/>
          <w:kern w:val="16"/>
          <w:sz w:val="18"/>
          <w:szCs w:val="18"/>
        </w:rPr>
      </w:pPr>
    </w:p>
    <w:tbl>
      <w:tblPr>
        <w:tblW w:w="8350" w:type="dxa"/>
        <w:tblInd w:w="42" w:type="dxa"/>
        <w:tblBorders>
          <w:top w:val="single" w:sz="4" w:space="0" w:color="auto"/>
          <w:bottom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680"/>
        <w:gridCol w:w="2835"/>
        <w:gridCol w:w="2835"/>
      </w:tblGrid>
      <w:tr w:rsidR="00342F46" w:rsidRPr="00812E54" w14:paraId="07A198F6" w14:textId="77777777" w:rsidTr="00342F46">
        <w:trPr>
          <w:trHeight w:hRule="exact" w:val="528"/>
        </w:trPr>
        <w:tc>
          <w:tcPr>
            <w:tcW w:w="2680" w:type="dxa"/>
            <w:tcMar>
              <w:left w:w="28" w:type="dxa"/>
              <w:right w:w="28" w:type="dxa"/>
            </w:tcMar>
          </w:tcPr>
          <w:p w14:paraId="36F0DF9F" w14:textId="0E1B19DB" w:rsidR="00342F46" w:rsidRPr="00812E54" w:rsidRDefault="00342F46" w:rsidP="00342F46">
            <w:pPr>
              <w:widowControl w:val="0"/>
              <w:spacing w:after="0" w:line="240" w:lineRule="auto"/>
              <w:ind w:left="14" w:right="-35"/>
              <w:rPr>
                <w:rFonts w:eastAsia="MS ??"/>
                <w:b/>
                <w:kern w:val="16"/>
                <w:sz w:val="20"/>
              </w:rPr>
            </w:pPr>
          </w:p>
        </w:tc>
        <w:tc>
          <w:tcPr>
            <w:tcW w:w="2835" w:type="dxa"/>
            <w:tcMar>
              <w:left w:w="28" w:type="dxa"/>
              <w:right w:w="28" w:type="dxa"/>
            </w:tcMar>
          </w:tcPr>
          <w:p w14:paraId="51BF9E18" w14:textId="77777777" w:rsidR="00342F46" w:rsidRPr="00812E54" w:rsidRDefault="00342F46" w:rsidP="00342F46">
            <w:pPr>
              <w:widowControl w:val="0"/>
              <w:spacing w:after="0" w:line="240" w:lineRule="auto"/>
              <w:ind w:right="-43"/>
              <w:rPr>
                <w:rFonts w:ascii="CorpoADem" w:eastAsia="MS ??" w:hAnsi="CorpoADem"/>
                <w:kern w:val="16"/>
                <w:sz w:val="20"/>
              </w:rPr>
            </w:pPr>
            <w:r w:rsidRPr="00812E54">
              <w:rPr>
                <w:rFonts w:ascii="CorpoADem" w:eastAsia="MS ??" w:hAnsi="CorpoADem"/>
                <w:spacing w:val="-4"/>
                <w:kern w:val="16"/>
                <w:sz w:val="20"/>
              </w:rPr>
              <w:t>Mercedes-AMG C 43 4MATIC Coupé</w:t>
            </w:r>
          </w:p>
        </w:tc>
        <w:tc>
          <w:tcPr>
            <w:tcW w:w="2835" w:type="dxa"/>
          </w:tcPr>
          <w:p w14:paraId="3F20EC90" w14:textId="77777777" w:rsidR="00342F46" w:rsidRPr="00812E54" w:rsidRDefault="00342F46" w:rsidP="00342F46">
            <w:pPr>
              <w:widowControl w:val="0"/>
              <w:spacing w:after="0" w:line="240" w:lineRule="auto"/>
              <w:ind w:right="-43"/>
              <w:rPr>
                <w:rFonts w:ascii="CorpoADem" w:eastAsia="MS ??" w:hAnsi="CorpoADem"/>
                <w:spacing w:val="-4"/>
                <w:kern w:val="16"/>
                <w:sz w:val="20"/>
              </w:rPr>
            </w:pPr>
            <w:r w:rsidRPr="00812E54">
              <w:rPr>
                <w:rFonts w:ascii="CorpoADem" w:eastAsia="MS ??" w:hAnsi="CorpoADem"/>
                <w:spacing w:val="-4"/>
                <w:kern w:val="16"/>
                <w:sz w:val="20"/>
              </w:rPr>
              <w:t>Mercedes-AMG C 43 4MATIC</w:t>
            </w:r>
          </w:p>
          <w:p w14:paraId="6D203517" w14:textId="77777777" w:rsidR="00342F46" w:rsidRPr="00812E54" w:rsidRDefault="00342F46" w:rsidP="00342F46">
            <w:pPr>
              <w:widowControl w:val="0"/>
              <w:spacing w:after="0" w:line="240" w:lineRule="auto"/>
              <w:ind w:right="-43"/>
              <w:rPr>
                <w:rFonts w:ascii="CorpoADem" w:eastAsia="MS ??" w:hAnsi="CorpoADem"/>
                <w:kern w:val="16"/>
                <w:sz w:val="20"/>
              </w:rPr>
            </w:pPr>
            <w:r w:rsidRPr="00812E54">
              <w:rPr>
                <w:rFonts w:ascii="CorpoADem" w:eastAsia="MS ??" w:hAnsi="CorpoADem"/>
                <w:spacing w:val="-4"/>
                <w:kern w:val="16"/>
                <w:sz w:val="20"/>
              </w:rPr>
              <w:t>Cabriolet</w:t>
            </w:r>
          </w:p>
        </w:tc>
      </w:tr>
      <w:tr w:rsidR="00342F46" w:rsidRPr="00812E54" w14:paraId="5AEBC773" w14:textId="77777777" w:rsidTr="00342F46">
        <w:trPr>
          <w:trHeight w:hRule="exact" w:val="564"/>
        </w:trPr>
        <w:tc>
          <w:tcPr>
            <w:tcW w:w="2680" w:type="dxa"/>
            <w:tcMar>
              <w:left w:w="28" w:type="dxa"/>
              <w:right w:w="28" w:type="dxa"/>
            </w:tcMar>
          </w:tcPr>
          <w:p w14:paraId="5D75D488" w14:textId="77777777" w:rsidR="00342F46" w:rsidRPr="00812E54" w:rsidRDefault="00342F46" w:rsidP="00342F46">
            <w:pPr>
              <w:widowControl w:val="0"/>
              <w:spacing w:after="0" w:line="240" w:lineRule="auto"/>
              <w:ind w:left="14" w:right="-35"/>
              <w:rPr>
                <w:rFonts w:ascii="CorpoADem" w:eastAsia="MS ??" w:hAnsi="CorpoADem"/>
                <w:kern w:val="16"/>
                <w:sz w:val="20"/>
              </w:rPr>
            </w:pPr>
            <w:r w:rsidRPr="00812E54">
              <w:rPr>
                <w:rFonts w:ascii="CorpoADem" w:eastAsia="MS ??" w:hAnsi="CorpoADem"/>
                <w:kern w:val="16"/>
                <w:sz w:val="20"/>
              </w:rPr>
              <w:t>Engine</w:t>
            </w:r>
          </w:p>
        </w:tc>
        <w:tc>
          <w:tcPr>
            <w:tcW w:w="2835" w:type="dxa"/>
            <w:tcMar>
              <w:left w:w="28" w:type="dxa"/>
              <w:right w:w="28" w:type="dxa"/>
            </w:tcMar>
          </w:tcPr>
          <w:p w14:paraId="0C6743F8"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3.0-litre V6 with two turbochargers</w:t>
            </w:r>
          </w:p>
        </w:tc>
        <w:tc>
          <w:tcPr>
            <w:tcW w:w="2835" w:type="dxa"/>
          </w:tcPr>
          <w:p w14:paraId="70A73D69"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3.0-litre V6 with two turbochargers</w:t>
            </w:r>
          </w:p>
        </w:tc>
      </w:tr>
      <w:tr w:rsidR="00342F46" w:rsidRPr="00812E54" w14:paraId="1F21AF22" w14:textId="77777777" w:rsidTr="00342F46">
        <w:trPr>
          <w:trHeight w:hRule="exact" w:val="298"/>
        </w:trPr>
        <w:tc>
          <w:tcPr>
            <w:tcW w:w="2680" w:type="dxa"/>
            <w:tcMar>
              <w:left w:w="28" w:type="dxa"/>
              <w:right w:w="28" w:type="dxa"/>
            </w:tcMar>
          </w:tcPr>
          <w:p w14:paraId="224F6C9B" w14:textId="77777777" w:rsidR="00342F46" w:rsidRPr="00812E54" w:rsidRDefault="00342F46" w:rsidP="00342F46">
            <w:pPr>
              <w:widowControl w:val="0"/>
              <w:spacing w:after="0" w:line="240" w:lineRule="auto"/>
              <w:ind w:left="14" w:right="-35"/>
              <w:rPr>
                <w:rFonts w:ascii="CorpoADem" w:eastAsia="MS ??" w:hAnsi="CorpoADem"/>
                <w:kern w:val="16"/>
                <w:sz w:val="20"/>
              </w:rPr>
            </w:pPr>
            <w:r w:rsidRPr="00812E54">
              <w:rPr>
                <w:rFonts w:ascii="CorpoADem" w:eastAsia="MS ??" w:hAnsi="CorpoADem"/>
                <w:kern w:val="16"/>
                <w:sz w:val="20"/>
              </w:rPr>
              <w:t>Displacement</w:t>
            </w:r>
          </w:p>
        </w:tc>
        <w:tc>
          <w:tcPr>
            <w:tcW w:w="2835" w:type="dxa"/>
            <w:tcMar>
              <w:left w:w="28" w:type="dxa"/>
              <w:right w:w="28" w:type="dxa"/>
            </w:tcMar>
          </w:tcPr>
          <w:p w14:paraId="5C064A60"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2996 cc</w:t>
            </w:r>
          </w:p>
        </w:tc>
        <w:tc>
          <w:tcPr>
            <w:tcW w:w="2835" w:type="dxa"/>
          </w:tcPr>
          <w:p w14:paraId="78603D6E"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2996 cc</w:t>
            </w:r>
          </w:p>
        </w:tc>
      </w:tr>
      <w:tr w:rsidR="00342F46" w:rsidRPr="00812E54" w14:paraId="300FF024" w14:textId="77777777" w:rsidTr="00342F46">
        <w:trPr>
          <w:trHeight w:hRule="exact" w:val="350"/>
        </w:trPr>
        <w:tc>
          <w:tcPr>
            <w:tcW w:w="2680" w:type="dxa"/>
            <w:tcMar>
              <w:left w:w="28" w:type="dxa"/>
              <w:right w:w="28" w:type="dxa"/>
            </w:tcMar>
          </w:tcPr>
          <w:p w14:paraId="6A485CBA" w14:textId="77777777" w:rsidR="00342F46" w:rsidRPr="00812E54" w:rsidRDefault="00342F46" w:rsidP="00342F46">
            <w:pPr>
              <w:widowControl w:val="0"/>
              <w:spacing w:after="0" w:line="240" w:lineRule="auto"/>
              <w:ind w:left="14" w:right="-35"/>
              <w:rPr>
                <w:rFonts w:ascii="CorpoADem" w:eastAsia="MS ??" w:hAnsi="CorpoADem"/>
                <w:kern w:val="16"/>
                <w:sz w:val="20"/>
              </w:rPr>
            </w:pPr>
            <w:r w:rsidRPr="00812E54">
              <w:rPr>
                <w:rFonts w:ascii="CorpoADem" w:eastAsia="MS ??" w:hAnsi="CorpoADem"/>
                <w:kern w:val="16"/>
                <w:sz w:val="20"/>
              </w:rPr>
              <w:t>Output</w:t>
            </w:r>
          </w:p>
        </w:tc>
        <w:tc>
          <w:tcPr>
            <w:tcW w:w="2835" w:type="dxa"/>
            <w:tcMar>
              <w:left w:w="28" w:type="dxa"/>
              <w:right w:w="28" w:type="dxa"/>
            </w:tcMar>
          </w:tcPr>
          <w:p w14:paraId="751A404E" w14:textId="77777777" w:rsidR="00342F46" w:rsidRPr="00812E54" w:rsidRDefault="00342F46" w:rsidP="00342F46">
            <w:pPr>
              <w:widowControl w:val="0"/>
              <w:spacing w:after="0" w:line="240" w:lineRule="auto"/>
              <w:ind w:right="-43"/>
              <w:rPr>
                <w:rFonts w:eastAsia="MS ??"/>
                <w:b/>
                <w:kern w:val="16"/>
                <w:sz w:val="20"/>
              </w:rPr>
            </w:pPr>
            <w:r w:rsidRPr="00812E54">
              <w:rPr>
                <w:rFonts w:eastAsia="MS ??"/>
                <w:kern w:val="16"/>
                <w:sz w:val="20"/>
              </w:rPr>
              <w:t xml:space="preserve">287 kW (390 </w:t>
            </w:r>
            <w:proofErr w:type="spellStart"/>
            <w:r w:rsidRPr="00812E54">
              <w:rPr>
                <w:rFonts w:eastAsia="MS ??"/>
                <w:kern w:val="16"/>
                <w:sz w:val="20"/>
              </w:rPr>
              <w:t>hp</w:t>
            </w:r>
            <w:proofErr w:type="spellEnd"/>
            <w:r w:rsidRPr="00812E54">
              <w:rPr>
                <w:rFonts w:eastAsia="MS ??"/>
                <w:kern w:val="16"/>
                <w:sz w:val="20"/>
              </w:rPr>
              <w:t xml:space="preserve">) at 6100 rpm </w:t>
            </w:r>
          </w:p>
        </w:tc>
        <w:tc>
          <w:tcPr>
            <w:tcW w:w="2835" w:type="dxa"/>
          </w:tcPr>
          <w:p w14:paraId="0B21F064" w14:textId="77777777" w:rsidR="00342F46" w:rsidRPr="00812E54" w:rsidRDefault="00342F46" w:rsidP="00342F46">
            <w:pPr>
              <w:widowControl w:val="0"/>
              <w:spacing w:after="0" w:line="240" w:lineRule="auto"/>
              <w:ind w:right="-43"/>
              <w:rPr>
                <w:rFonts w:eastAsia="MS ??"/>
                <w:b/>
                <w:kern w:val="16"/>
                <w:sz w:val="20"/>
              </w:rPr>
            </w:pPr>
            <w:r w:rsidRPr="00812E54">
              <w:rPr>
                <w:rFonts w:eastAsia="MS ??"/>
                <w:kern w:val="16"/>
                <w:sz w:val="20"/>
              </w:rPr>
              <w:t xml:space="preserve">287 kW (390 </w:t>
            </w:r>
            <w:proofErr w:type="spellStart"/>
            <w:r w:rsidRPr="00812E54">
              <w:rPr>
                <w:rFonts w:eastAsia="MS ??"/>
                <w:kern w:val="16"/>
                <w:sz w:val="20"/>
              </w:rPr>
              <w:t>hp</w:t>
            </w:r>
            <w:proofErr w:type="spellEnd"/>
            <w:r w:rsidRPr="00812E54">
              <w:rPr>
                <w:rFonts w:eastAsia="MS ??"/>
                <w:kern w:val="16"/>
                <w:sz w:val="20"/>
              </w:rPr>
              <w:t xml:space="preserve">) at 6100 rpm </w:t>
            </w:r>
          </w:p>
        </w:tc>
      </w:tr>
      <w:tr w:rsidR="00342F46" w:rsidRPr="00812E54" w14:paraId="16102E31" w14:textId="77777777" w:rsidTr="00342F46">
        <w:trPr>
          <w:trHeight w:hRule="exact" w:val="282"/>
        </w:trPr>
        <w:tc>
          <w:tcPr>
            <w:tcW w:w="2680" w:type="dxa"/>
            <w:tcMar>
              <w:left w:w="28" w:type="dxa"/>
              <w:right w:w="28" w:type="dxa"/>
            </w:tcMar>
          </w:tcPr>
          <w:p w14:paraId="6E7C5750" w14:textId="77777777" w:rsidR="00342F46" w:rsidRPr="00812E54" w:rsidRDefault="00342F46" w:rsidP="00342F46">
            <w:pPr>
              <w:widowControl w:val="0"/>
              <w:spacing w:after="0" w:line="240" w:lineRule="auto"/>
              <w:ind w:left="14" w:right="-35"/>
              <w:rPr>
                <w:rFonts w:ascii="CorpoADem" w:eastAsia="MS ??" w:hAnsi="CorpoADem"/>
                <w:kern w:val="16"/>
                <w:sz w:val="20"/>
              </w:rPr>
            </w:pPr>
            <w:r w:rsidRPr="00812E54">
              <w:rPr>
                <w:rFonts w:ascii="CorpoADem" w:eastAsia="MS ??" w:hAnsi="CorpoADem"/>
                <w:kern w:val="16"/>
                <w:sz w:val="20"/>
              </w:rPr>
              <w:t>Peak torque</w:t>
            </w:r>
          </w:p>
        </w:tc>
        <w:tc>
          <w:tcPr>
            <w:tcW w:w="2835" w:type="dxa"/>
            <w:tcMar>
              <w:left w:w="28" w:type="dxa"/>
              <w:right w:w="28" w:type="dxa"/>
            </w:tcMar>
          </w:tcPr>
          <w:p w14:paraId="332E87C8"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520 Nm at 2500-5000 rpm</w:t>
            </w:r>
          </w:p>
        </w:tc>
        <w:tc>
          <w:tcPr>
            <w:tcW w:w="2835" w:type="dxa"/>
          </w:tcPr>
          <w:p w14:paraId="1B1BD6E7"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520 Nm at 2500-5000 rpm</w:t>
            </w:r>
          </w:p>
        </w:tc>
      </w:tr>
      <w:tr w:rsidR="00342F46" w:rsidRPr="00812E54" w14:paraId="54FC47D0" w14:textId="77777777" w:rsidTr="00342F46">
        <w:trPr>
          <w:trHeight w:hRule="exact" w:val="783"/>
        </w:trPr>
        <w:tc>
          <w:tcPr>
            <w:tcW w:w="2680" w:type="dxa"/>
            <w:tcMar>
              <w:left w:w="28" w:type="dxa"/>
              <w:right w:w="28" w:type="dxa"/>
            </w:tcMar>
          </w:tcPr>
          <w:p w14:paraId="05C8D237" w14:textId="77777777" w:rsidR="00342F46" w:rsidRPr="00812E54" w:rsidRDefault="00342F46" w:rsidP="00342F46">
            <w:pPr>
              <w:widowControl w:val="0"/>
              <w:spacing w:after="0" w:line="240" w:lineRule="auto"/>
              <w:ind w:left="14" w:right="-35"/>
              <w:rPr>
                <w:rFonts w:ascii="CorpoADem" w:eastAsia="MS ??" w:hAnsi="CorpoADem"/>
                <w:kern w:val="16"/>
                <w:sz w:val="20"/>
              </w:rPr>
            </w:pPr>
            <w:r w:rsidRPr="00812E54">
              <w:rPr>
                <w:rFonts w:ascii="CorpoADem" w:eastAsia="MS ??" w:hAnsi="CorpoADem"/>
                <w:kern w:val="16"/>
                <w:sz w:val="20"/>
              </w:rPr>
              <w:t>Drive system</w:t>
            </w:r>
          </w:p>
        </w:tc>
        <w:tc>
          <w:tcPr>
            <w:tcW w:w="2835" w:type="dxa"/>
            <w:tcMar>
              <w:left w:w="28" w:type="dxa"/>
              <w:right w:w="28" w:type="dxa"/>
            </w:tcMar>
          </w:tcPr>
          <w:p w14:paraId="0435353E"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 xml:space="preserve">AMG Performance 4MATIC all-wheel drive with rear-biased torque distribution </w:t>
            </w:r>
          </w:p>
        </w:tc>
        <w:tc>
          <w:tcPr>
            <w:tcW w:w="2835" w:type="dxa"/>
          </w:tcPr>
          <w:p w14:paraId="084833EA"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 xml:space="preserve">AMG Performance 4MATIC all-wheel drive with rear-biased torque distribution </w:t>
            </w:r>
          </w:p>
        </w:tc>
      </w:tr>
      <w:tr w:rsidR="00342F46" w:rsidRPr="00812E54" w14:paraId="0D6399EE" w14:textId="77777777" w:rsidTr="00342F46">
        <w:trPr>
          <w:trHeight w:hRule="exact" w:val="292"/>
        </w:trPr>
        <w:tc>
          <w:tcPr>
            <w:tcW w:w="2680" w:type="dxa"/>
            <w:tcMar>
              <w:left w:w="28" w:type="dxa"/>
              <w:right w:w="28" w:type="dxa"/>
            </w:tcMar>
          </w:tcPr>
          <w:p w14:paraId="6D5BCC0E" w14:textId="77777777" w:rsidR="00342F46" w:rsidRPr="00812E54" w:rsidRDefault="00342F46" w:rsidP="00342F46">
            <w:pPr>
              <w:widowControl w:val="0"/>
              <w:spacing w:after="0" w:line="240" w:lineRule="auto"/>
              <w:ind w:left="14" w:right="-35"/>
              <w:rPr>
                <w:rFonts w:ascii="CorpoADem" w:eastAsia="MS ??" w:hAnsi="CorpoADem"/>
                <w:kern w:val="16"/>
                <w:sz w:val="20"/>
              </w:rPr>
            </w:pPr>
            <w:r w:rsidRPr="00812E54">
              <w:rPr>
                <w:rFonts w:ascii="CorpoADem" w:eastAsia="MS ??" w:hAnsi="CorpoADem"/>
                <w:kern w:val="16"/>
                <w:sz w:val="20"/>
              </w:rPr>
              <w:t>Transmission</w:t>
            </w:r>
          </w:p>
        </w:tc>
        <w:tc>
          <w:tcPr>
            <w:tcW w:w="2835" w:type="dxa"/>
            <w:tcMar>
              <w:left w:w="28" w:type="dxa"/>
              <w:right w:w="28" w:type="dxa"/>
            </w:tcMar>
          </w:tcPr>
          <w:p w14:paraId="75B01896"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 xml:space="preserve">AMG SPEEDSHIFT TCT 9G </w:t>
            </w:r>
          </w:p>
        </w:tc>
        <w:tc>
          <w:tcPr>
            <w:tcW w:w="2835" w:type="dxa"/>
          </w:tcPr>
          <w:p w14:paraId="7FAC3B15"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 xml:space="preserve">AMG SPEEDSHIFT TCT 9G </w:t>
            </w:r>
          </w:p>
        </w:tc>
      </w:tr>
      <w:tr w:rsidR="00342F46" w:rsidRPr="00812E54" w14:paraId="6C0BEE74" w14:textId="77777777" w:rsidTr="00342F46">
        <w:trPr>
          <w:trHeight w:hRule="exact" w:val="537"/>
        </w:trPr>
        <w:tc>
          <w:tcPr>
            <w:tcW w:w="2680" w:type="dxa"/>
            <w:tcMar>
              <w:left w:w="28" w:type="dxa"/>
              <w:right w:w="28" w:type="dxa"/>
            </w:tcMar>
          </w:tcPr>
          <w:p w14:paraId="4114F855" w14:textId="77777777" w:rsidR="00342F46" w:rsidRPr="00812E54" w:rsidRDefault="00342F46" w:rsidP="00342F46">
            <w:pPr>
              <w:widowControl w:val="0"/>
              <w:spacing w:after="0" w:line="240" w:lineRule="auto"/>
              <w:ind w:left="14" w:right="-35"/>
              <w:rPr>
                <w:rFonts w:ascii="CorpoADem" w:eastAsia="MS ??" w:hAnsi="CorpoADem"/>
                <w:kern w:val="16"/>
                <w:sz w:val="20"/>
              </w:rPr>
            </w:pPr>
            <w:r w:rsidRPr="00812E54">
              <w:rPr>
                <w:rFonts w:ascii="CorpoADem" w:eastAsia="MS ??" w:hAnsi="CorpoADem"/>
                <w:kern w:val="16"/>
                <w:sz w:val="20"/>
              </w:rPr>
              <w:t xml:space="preserve">Fuel consumption, </w:t>
            </w:r>
            <w:r w:rsidRPr="00812E54">
              <w:rPr>
                <w:rFonts w:ascii="CorpoADem" w:eastAsia="MS ??" w:hAnsi="CorpoADem"/>
                <w:kern w:val="16"/>
                <w:sz w:val="20"/>
              </w:rPr>
              <w:br/>
              <w:t>combined</w:t>
            </w:r>
          </w:p>
        </w:tc>
        <w:tc>
          <w:tcPr>
            <w:tcW w:w="2835" w:type="dxa"/>
            <w:tcMar>
              <w:left w:w="28" w:type="dxa"/>
              <w:right w:w="28" w:type="dxa"/>
            </w:tcMar>
          </w:tcPr>
          <w:p w14:paraId="5C87A98C" w14:textId="77777777" w:rsidR="00342F46" w:rsidRPr="00812E54" w:rsidRDefault="00342F46" w:rsidP="00342F46">
            <w:pPr>
              <w:widowControl w:val="0"/>
              <w:spacing w:after="0" w:line="240" w:lineRule="auto"/>
              <w:ind w:right="-43"/>
              <w:rPr>
                <w:rFonts w:eastAsia="MS ??"/>
                <w:kern w:val="16"/>
                <w:sz w:val="20"/>
              </w:rPr>
            </w:pPr>
          </w:p>
          <w:p w14:paraId="5B804370"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9.5-9.2 l/100 km*</w:t>
            </w:r>
          </w:p>
        </w:tc>
        <w:tc>
          <w:tcPr>
            <w:tcW w:w="2835" w:type="dxa"/>
          </w:tcPr>
          <w:p w14:paraId="62A808E3" w14:textId="77777777" w:rsidR="00342F46" w:rsidRPr="00812E54" w:rsidRDefault="00342F46" w:rsidP="00342F46">
            <w:pPr>
              <w:widowControl w:val="0"/>
              <w:spacing w:after="0" w:line="240" w:lineRule="auto"/>
              <w:ind w:right="-43"/>
              <w:rPr>
                <w:rFonts w:eastAsia="MS ??"/>
                <w:kern w:val="16"/>
                <w:sz w:val="20"/>
              </w:rPr>
            </w:pPr>
          </w:p>
          <w:p w14:paraId="6369C733"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9.8-9.5 l/100 km*</w:t>
            </w:r>
          </w:p>
        </w:tc>
      </w:tr>
      <w:tr w:rsidR="00342F46" w:rsidRPr="00812E54" w14:paraId="7DFF5FFB" w14:textId="77777777" w:rsidTr="00342F46">
        <w:trPr>
          <w:trHeight w:hRule="exact" w:val="280"/>
        </w:trPr>
        <w:tc>
          <w:tcPr>
            <w:tcW w:w="2680" w:type="dxa"/>
            <w:tcMar>
              <w:left w:w="28" w:type="dxa"/>
              <w:right w:w="28" w:type="dxa"/>
            </w:tcMar>
          </w:tcPr>
          <w:p w14:paraId="20C7CCCE" w14:textId="77777777" w:rsidR="00342F46" w:rsidRPr="00812E54" w:rsidRDefault="00342F46" w:rsidP="00342F46">
            <w:pPr>
              <w:widowControl w:val="0"/>
              <w:spacing w:after="0" w:line="240" w:lineRule="auto"/>
              <w:ind w:left="14" w:right="-35"/>
              <w:rPr>
                <w:rFonts w:ascii="CorpoADem" w:eastAsia="MS ??" w:hAnsi="CorpoADem"/>
                <w:kern w:val="16"/>
                <w:sz w:val="20"/>
              </w:rPr>
            </w:pPr>
            <w:r w:rsidRPr="00812E54">
              <w:rPr>
                <w:rFonts w:ascii="CorpoADem" w:eastAsia="MS ??" w:hAnsi="CorpoADem"/>
                <w:kern w:val="16"/>
                <w:sz w:val="20"/>
              </w:rPr>
              <w:t>Combined CO</w:t>
            </w:r>
            <w:r w:rsidRPr="00812E54">
              <w:rPr>
                <w:rFonts w:ascii="CorpoADem" w:eastAsia="MS ??" w:hAnsi="CorpoADem"/>
                <w:kern w:val="16"/>
                <w:sz w:val="20"/>
                <w:vertAlign w:val="subscript"/>
              </w:rPr>
              <w:t>2</w:t>
            </w:r>
            <w:r w:rsidRPr="00812E54">
              <w:rPr>
                <w:rFonts w:ascii="CorpoADem" w:eastAsia="MS ??" w:hAnsi="CorpoADem"/>
                <w:kern w:val="16"/>
                <w:sz w:val="20"/>
              </w:rPr>
              <w:t xml:space="preserve"> emissions</w:t>
            </w:r>
          </w:p>
        </w:tc>
        <w:tc>
          <w:tcPr>
            <w:tcW w:w="2835" w:type="dxa"/>
            <w:tcMar>
              <w:left w:w="28" w:type="dxa"/>
              <w:right w:w="28" w:type="dxa"/>
            </w:tcMar>
          </w:tcPr>
          <w:p w14:paraId="2C08CDA2"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217-212 g/km</w:t>
            </w:r>
          </w:p>
        </w:tc>
        <w:tc>
          <w:tcPr>
            <w:tcW w:w="2835" w:type="dxa"/>
          </w:tcPr>
          <w:p w14:paraId="68C58EAD"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223-218 g/km</w:t>
            </w:r>
          </w:p>
        </w:tc>
      </w:tr>
      <w:tr w:rsidR="00342F46" w:rsidRPr="00812E54" w14:paraId="2A4BA267" w14:textId="77777777" w:rsidTr="00342F46">
        <w:trPr>
          <w:trHeight w:hRule="exact" w:val="300"/>
        </w:trPr>
        <w:tc>
          <w:tcPr>
            <w:tcW w:w="2680" w:type="dxa"/>
            <w:tcMar>
              <w:left w:w="28" w:type="dxa"/>
              <w:right w:w="28" w:type="dxa"/>
            </w:tcMar>
          </w:tcPr>
          <w:p w14:paraId="491217EB" w14:textId="77777777" w:rsidR="00342F46" w:rsidRPr="00812E54" w:rsidRDefault="00342F46" w:rsidP="00342F46">
            <w:pPr>
              <w:widowControl w:val="0"/>
              <w:spacing w:after="0" w:line="240" w:lineRule="auto"/>
              <w:ind w:left="14" w:right="-35"/>
              <w:rPr>
                <w:rFonts w:ascii="CorpoADem" w:eastAsia="MS ??" w:hAnsi="CorpoADem"/>
                <w:kern w:val="16"/>
                <w:sz w:val="20"/>
              </w:rPr>
            </w:pPr>
            <w:r w:rsidRPr="00812E54">
              <w:rPr>
                <w:rFonts w:ascii="CorpoADem" w:eastAsia="MS ??" w:hAnsi="CorpoADem"/>
                <w:kern w:val="16"/>
                <w:sz w:val="20"/>
              </w:rPr>
              <w:t xml:space="preserve">Acceleration 0-100 km/h </w:t>
            </w:r>
          </w:p>
        </w:tc>
        <w:tc>
          <w:tcPr>
            <w:tcW w:w="2835" w:type="dxa"/>
            <w:tcMar>
              <w:left w:w="28" w:type="dxa"/>
              <w:right w:w="28" w:type="dxa"/>
            </w:tcMar>
          </w:tcPr>
          <w:p w14:paraId="562C7666"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4.7 s</w:t>
            </w:r>
          </w:p>
        </w:tc>
        <w:tc>
          <w:tcPr>
            <w:tcW w:w="2835" w:type="dxa"/>
          </w:tcPr>
          <w:p w14:paraId="02C713B4" w14:textId="77777777" w:rsidR="00342F46" w:rsidRPr="00812E54" w:rsidRDefault="00342F46" w:rsidP="00342F46">
            <w:pPr>
              <w:widowControl w:val="0"/>
              <w:spacing w:after="0" w:line="240" w:lineRule="auto"/>
              <w:ind w:right="-43"/>
              <w:rPr>
                <w:rFonts w:eastAsia="MS ??"/>
                <w:kern w:val="16"/>
                <w:sz w:val="20"/>
              </w:rPr>
            </w:pPr>
            <w:r w:rsidRPr="00812E54">
              <w:rPr>
                <w:rFonts w:eastAsia="MS ??"/>
                <w:kern w:val="16"/>
                <w:sz w:val="20"/>
              </w:rPr>
              <w:t>4.8 s</w:t>
            </w:r>
          </w:p>
        </w:tc>
      </w:tr>
      <w:tr w:rsidR="00342F46" w:rsidRPr="00812E54" w14:paraId="0F9A8AF6" w14:textId="77777777" w:rsidTr="00342F46">
        <w:trPr>
          <w:trHeight w:hRule="exact" w:val="287"/>
        </w:trPr>
        <w:tc>
          <w:tcPr>
            <w:tcW w:w="2680" w:type="dxa"/>
            <w:tcMar>
              <w:left w:w="28" w:type="dxa"/>
              <w:right w:w="28" w:type="dxa"/>
            </w:tcMar>
          </w:tcPr>
          <w:p w14:paraId="32A2243C" w14:textId="77777777" w:rsidR="00342F46" w:rsidRPr="00812E54" w:rsidRDefault="00342F46" w:rsidP="00342F46">
            <w:pPr>
              <w:widowControl w:val="0"/>
              <w:spacing w:after="0" w:line="240" w:lineRule="auto"/>
              <w:ind w:left="14" w:right="-35"/>
              <w:rPr>
                <w:rFonts w:ascii="CorpoADem" w:eastAsia="MS ??" w:hAnsi="CorpoADem"/>
                <w:spacing w:val="-2"/>
                <w:kern w:val="16"/>
                <w:sz w:val="20"/>
              </w:rPr>
            </w:pPr>
            <w:r w:rsidRPr="00812E54">
              <w:rPr>
                <w:rFonts w:ascii="CorpoADem" w:eastAsia="MS ??" w:hAnsi="CorpoADem"/>
                <w:spacing w:val="-2"/>
                <w:kern w:val="16"/>
                <w:sz w:val="20"/>
              </w:rPr>
              <w:t>Top speed</w:t>
            </w:r>
          </w:p>
        </w:tc>
        <w:tc>
          <w:tcPr>
            <w:tcW w:w="2835" w:type="dxa"/>
            <w:tcMar>
              <w:left w:w="28" w:type="dxa"/>
              <w:right w:w="28" w:type="dxa"/>
            </w:tcMar>
          </w:tcPr>
          <w:p w14:paraId="1154E1F9" w14:textId="77777777" w:rsidR="00342F46" w:rsidRPr="00812E54" w:rsidRDefault="00342F46" w:rsidP="00342F46">
            <w:pPr>
              <w:widowControl w:val="0"/>
              <w:spacing w:after="0" w:line="240" w:lineRule="auto"/>
              <w:rPr>
                <w:rFonts w:eastAsia="MS ??"/>
                <w:kern w:val="16"/>
                <w:sz w:val="20"/>
              </w:rPr>
            </w:pPr>
            <w:r w:rsidRPr="00812E54">
              <w:rPr>
                <w:rFonts w:eastAsia="MS ??"/>
                <w:kern w:val="16"/>
                <w:sz w:val="20"/>
              </w:rPr>
              <w:t>250 km/h**</w:t>
            </w:r>
          </w:p>
        </w:tc>
        <w:tc>
          <w:tcPr>
            <w:tcW w:w="2835" w:type="dxa"/>
          </w:tcPr>
          <w:p w14:paraId="006DCE93" w14:textId="77777777" w:rsidR="00342F46" w:rsidRPr="00812E54" w:rsidRDefault="00342F46" w:rsidP="00342F46">
            <w:pPr>
              <w:widowControl w:val="0"/>
              <w:spacing w:after="0" w:line="240" w:lineRule="auto"/>
              <w:rPr>
                <w:rFonts w:eastAsia="MS ??"/>
                <w:kern w:val="16"/>
                <w:sz w:val="20"/>
              </w:rPr>
            </w:pPr>
            <w:r w:rsidRPr="00812E54">
              <w:rPr>
                <w:rFonts w:eastAsia="MS ??"/>
                <w:kern w:val="16"/>
                <w:sz w:val="20"/>
              </w:rPr>
              <w:t>250 km/h**</w:t>
            </w:r>
          </w:p>
        </w:tc>
      </w:tr>
    </w:tbl>
    <w:p w14:paraId="36D1C3A1" w14:textId="77777777" w:rsidR="00342F46" w:rsidRPr="00812E54" w:rsidRDefault="00342F46" w:rsidP="00342F46">
      <w:pPr>
        <w:widowControl w:val="0"/>
        <w:spacing w:after="0" w:line="240" w:lineRule="auto"/>
        <w:rPr>
          <w:rFonts w:eastAsia="MS ??"/>
          <w:kern w:val="16"/>
          <w:sz w:val="16"/>
          <w:szCs w:val="16"/>
        </w:rPr>
      </w:pPr>
    </w:p>
    <w:p w14:paraId="284AC8AD" w14:textId="702E8832" w:rsidR="00342F46" w:rsidRPr="00812E54" w:rsidRDefault="00342F46" w:rsidP="00342F46">
      <w:pPr>
        <w:widowControl w:val="0"/>
        <w:spacing w:after="340" w:line="180" w:lineRule="exact"/>
        <w:ind w:right="-313"/>
        <w:rPr>
          <w:rFonts w:eastAsia="MS ??"/>
          <w:sz w:val="22"/>
        </w:rPr>
      </w:pPr>
      <w:r w:rsidRPr="00812E54">
        <w:rPr>
          <w:rFonts w:eastAsia="MS ??"/>
          <w:kern w:val="16"/>
          <w:sz w:val="18"/>
        </w:rPr>
        <w:t>* The stated figures were determined in accordance with the prescribed measuring method. These are the "NEDC CO</w:t>
      </w:r>
      <w:r w:rsidRPr="00812E54">
        <w:rPr>
          <w:rFonts w:eastAsia="MS ??"/>
          <w:kern w:val="16"/>
          <w:sz w:val="18"/>
          <w:vertAlign w:val="subscript"/>
        </w:rPr>
        <w:t>2</w:t>
      </w:r>
      <w:r w:rsidRPr="00812E54">
        <w:rPr>
          <w:rFonts w:eastAsia="MS ??"/>
          <w:kern w:val="16"/>
          <w:sz w:val="18"/>
        </w:rPr>
        <w:t xml:space="preserve"> figures" according to Art. 2 No. 1 Implementing Regulation (EU) 2017/1153. The fuel consumption figures were calculated based on these figures. *</w:t>
      </w:r>
      <w:r w:rsidR="00340369">
        <w:rPr>
          <w:rFonts w:eastAsia="MS ??"/>
          <w:kern w:val="16"/>
          <w:sz w:val="18"/>
        </w:rPr>
        <w:t>*</w:t>
      </w:r>
      <w:r w:rsidRPr="00812E54">
        <w:rPr>
          <w:rFonts w:eastAsia="MS ??"/>
          <w:kern w:val="16"/>
          <w:sz w:val="18"/>
        </w:rPr>
        <w:t xml:space="preserve"> </w:t>
      </w:r>
      <w:proofErr w:type="gramStart"/>
      <w:r w:rsidRPr="00812E54">
        <w:rPr>
          <w:rFonts w:eastAsia="MS ??"/>
          <w:kern w:val="16"/>
          <w:sz w:val="18"/>
        </w:rPr>
        <w:t>electronically</w:t>
      </w:r>
      <w:proofErr w:type="gramEnd"/>
      <w:r w:rsidRPr="00812E54">
        <w:rPr>
          <w:rFonts w:eastAsia="MS ??"/>
          <w:kern w:val="16"/>
          <w:sz w:val="18"/>
        </w:rPr>
        <w:t xml:space="preserve"> limited </w:t>
      </w:r>
    </w:p>
    <w:p w14:paraId="58015416" w14:textId="77777777" w:rsidR="00342F46" w:rsidRPr="00812E54" w:rsidRDefault="00342F46" w:rsidP="00342F46">
      <w:pPr>
        <w:suppressAutoHyphens/>
        <w:spacing w:after="340" w:line="330" w:lineRule="exact"/>
        <w:rPr>
          <w:rFonts w:ascii="CorpoADem" w:hAnsi="CorpoADem"/>
          <w:bCs/>
          <w:iCs/>
          <w:sz w:val="22"/>
        </w:rPr>
      </w:pPr>
    </w:p>
    <w:p w14:paraId="4603B585" w14:textId="77777777" w:rsidR="00901F9C" w:rsidRPr="00812E54" w:rsidRDefault="00363165" w:rsidP="00901F9C">
      <w:pPr>
        <w:pStyle w:val="Tabellenberschrifttechnisch"/>
        <w:pageBreakBefore/>
        <w:spacing w:after="380" w:line="380" w:lineRule="exact"/>
        <w:rPr>
          <w:rFonts w:ascii="CorpoADem" w:hAnsi="CorpoADem"/>
          <w:b w:val="0"/>
          <w:kern w:val="16"/>
          <w:sz w:val="26"/>
          <w:szCs w:val="26"/>
        </w:rPr>
      </w:pPr>
      <w:r w:rsidRPr="00812E54">
        <w:rPr>
          <w:rFonts w:ascii="CorpoADem" w:hAnsi="CorpoADem"/>
          <w:b w:val="0"/>
          <w:kern w:val="16"/>
          <w:sz w:val="26"/>
        </w:rPr>
        <w:lastRenderedPageBreak/>
        <w:t>Mercedes-Benz C 200 Saloon</w:t>
      </w:r>
    </w:p>
    <w:tbl>
      <w:tblPr>
        <w:tblW w:w="7515" w:type="dxa"/>
        <w:tblInd w:w="8" w:type="dxa"/>
        <w:tblLayout w:type="fixed"/>
        <w:tblCellMar>
          <w:left w:w="0" w:type="dxa"/>
          <w:right w:w="0" w:type="dxa"/>
        </w:tblCellMar>
        <w:tblLook w:val="04A0" w:firstRow="1" w:lastRow="0" w:firstColumn="1" w:lastColumn="0" w:noHBand="0" w:noVBand="1"/>
      </w:tblPr>
      <w:tblGrid>
        <w:gridCol w:w="2403"/>
        <w:gridCol w:w="1007"/>
        <w:gridCol w:w="4105"/>
      </w:tblGrid>
      <w:tr w:rsidR="00901F9C" w:rsidRPr="00812E54" w14:paraId="69C9E627" w14:textId="77777777" w:rsidTr="004325BA">
        <w:tc>
          <w:tcPr>
            <w:tcW w:w="2403" w:type="dxa"/>
            <w:hideMark/>
          </w:tcPr>
          <w:p w14:paraId="17578DE1"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Number of cylinders/arrangement</w:t>
            </w:r>
          </w:p>
        </w:tc>
        <w:tc>
          <w:tcPr>
            <w:tcW w:w="1007" w:type="dxa"/>
          </w:tcPr>
          <w:p w14:paraId="14EAAD0F" w14:textId="77777777" w:rsidR="00901F9C" w:rsidRPr="00812E54" w:rsidRDefault="00901F9C" w:rsidP="004325BA">
            <w:pPr>
              <w:pStyle w:val="1"/>
              <w:tabs>
                <w:tab w:val="left" w:pos="708"/>
              </w:tabs>
              <w:spacing w:line="200" w:lineRule="exact"/>
              <w:rPr>
                <w:rFonts w:ascii="CorpoA" w:hAnsi="CorpoA"/>
                <w:kern w:val="16"/>
                <w:sz w:val="18"/>
              </w:rPr>
            </w:pPr>
          </w:p>
        </w:tc>
        <w:tc>
          <w:tcPr>
            <w:tcW w:w="4105" w:type="dxa"/>
          </w:tcPr>
          <w:p w14:paraId="09FDD465"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4/in-line, 4 valves per cylinder</w:t>
            </w:r>
          </w:p>
        </w:tc>
      </w:tr>
      <w:tr w:rsidR="00901F9C" w:rsidRPr="00812E54" w14:paraId="3C4D5F62" w14:textId="77777777" w:rsidTr="004325BA">
        <w:tc>
          <w:tcPr>
            <w:tcW w:w="2403" w:type="dxa"/>
            <w:hideMark/>
          </w:tcPr>
          <w:p w14:paraId="018F609B"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Displacement</w:t>
            </w:r>
          </w:p>
        </w:tc>
        <w:tc>
          <w:tcPr>
            <w:tcW w:w="1007" w:type="dxa"/>
            <w:hideMark/>
          </w:tcPr>
          <w:p w14:paraId="7479C624"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cc</w:t>
            </w:r>
          </w:p>
        </w:tc>
        <w:tc>
          <w:tcPr>
            <w:tcW w:w="4105" w:type="dxa"/>
          </w:tcPr>
          <w:p w14:paraId="7EB336E1"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1497</w:t>
            </w:r>
          </w:p>
        </w:tc>
      </w:tr>
      <w:tr w:rsidR="00901F9C" w:rsidRPr="00812E54" w14:paraId="0E21C027" w14:textId="77777777" w:rsidTr="004325BA">
        <w:tc>
          <w:tcPr>
            <w:tcW w:w="2403" w:type="dxa"/>
            <w:hideMark/>
          </w:tcPr>
          <w:p w14:paraId="7F510000"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Bore x stroke</w:t>
            </w:r>
          </w:p>
        </w:tc>
        <w:tc>
          <w:tcPr>
            <w:tcW w:w="1007" w:type="dxa"/>
            <w:hideMark/>
          </w:tcPr>
          <w:p w14:paraId="6179F230"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mm</w:t>
            </w:r>
          </w:p>
        </w:tc>
        <w:tc>
          <w:tcPr>
            <w:tcW w:w="4105" w:type="dxa"/>
          </w:tcPr>
          <w:p w14:paraId="1E4D14C0"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80.4 x 73.7</w:t>
            </w:r>
          </w:p>
        </w:tc>
      </w:tr>
      <w:tr w:rsidR="00901F9C" w:rsidRPr="00812E54" w14:paraId="73C2F083" w14:textId="77777777" w:rsidTr="004325BA">
        <w:tc>
          <w:tcPr>
            <w:tcW w:w="2403" w:type="dxa"/>
            <w:hideMark/>
          </w:tcPr>
          <w:p w14:paraId="3FD546B3"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 xml:space="preserve">Rated output </w:t>
            </w:r>
          </w:p>
        </w:tc>
        <w:tc>
          <w:tcPr>
            <w:tcW w:w="1007" w:type="dxa"/>
            <w:hideMark/>
          </w:tcPr>
          <w:p w14:paraId="74061325"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kW/</w:t>
            </w:r>
            <w:proofErr w:type="spellStart"/>
            <w:r w:rsidRPr="00812E54">
              <w:rPr>
                <w:rFonts w:ascii="CorpoA" w:hAnsi="CorpoA"/>
                <w:kern w:val="16"/>
                <w:sz w:val="18"/>
              </w:rPr>
              <w:t>hp</w:t>
            </w:r>
            <w:proofErr w:type="spellEnd"/>
          </w:p>
        </w:tc>
        <w:tc>
          <w:tcPr>
            <w:tcW w:w="4105" w:type="dxa"/>
          </w:tcPr>
          <w:p w14:paraId="281975A5" w14:textId="77777777" w:rsidR="00901F9C" w:rsidRPr="00812E54" w:rsidRDefault="00901F9C" w:rsidP="004325BA">
            <w:pPr>
              <w:pStyle w:val="DCNormal"/>
              <w:spacing w:after="0" w:line="240" w:lineRule="auto"/>
              <w:ind w:right="-43"/>
              <w:rPr>
                <w:b/>
                <w:kern w:val="16"/>
                <w:sz w:val="18"/>
                <w:szCs w:val="18"/>
              </w:rPr>
            </w:pPr>
            <w:r w:rsidRPr="00812E54">
              <w:rPr>
                <w:kern w:val="16"/>
                <w:sz w:val="18"/>
              </w:rPr>
              <w:t xml:space="preserve">135 (184) at 5800-6100 rpm </w:t>
            </w:r>
          </w:p>
        </w:tc>
      </w:tr>
      <w:tr w:rsidR="00901F9C" w:rsidRPr="00812E54" w14:paraId="316A632B" w14:textId="77777777" w:rsidTr="004325BA">
        <w:tc>
          <w:tcPr>
            <w:tcW w:w="2403" w:type="dxa"/>
            <w:hideMark/>
          </w:tcPr>
          <w:p w14:paraId="1891CCED"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Rated torque</w:t>
            </w:r>
          </w:p>
        </w:tc>
        <w:tc>
          <w:tcPr>
            <w:tcW w:w="1007" w:type="dxa"/>
            <w:hideMark/>
          </w:tcPr>
          <w:p w14:paraId="2C6F52FA"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Nm</w:t>
            </w:r>
          </w:p>
        </w:tc>
        <w:tc>
          <w:tcPr>
            <w:tcW w:w="4105" w:type="dxa"/>
          </w:tcPr>
          <w:p w14:paraId="45CF011C" w14:textId="77777777" w:rsidR="00901F9C" w:rsidRPr="00812E54" w:rsidRDefault="00901F9C" w:rsidP="004325BA">
            <w:pPr>
              <w:pStyle w:val="DCNormal"/>
              <w:spacing w:after="0" w:line="240" w:lineRule="auto"/>
              <w:ind w:right="-43"/>
              <w:rPr>
                <w:kern w:val="16"/>
                <w:sz w:val="18"/>
                <w:szCs w:val="18"/>
              </w:rPr>
            </w:pPr>
            <w:r w:rsidRPr="00812E54">
              <w:rPr>
                <w:kern w:val="16"/>
                <w:sz w:val="18"/>
              </w:rPr>
              <w:t>280 at 3000-6100 rpm</w:t>
            </w:r>
          </w:p>
        </w:tc>
      </w:tr>
      <w:tr w:rsidR="00901F9C" w:rsidRPr="00812E54" w14:paraId="2D52A05E" w14:textId="77777777" w:rsidTr="004325BA">
        <w:tc>
          <w:tcPr>
            <w:tcW w:w="2403" w:type="dxa"/>
            <w:hideMark/>
          </w:tcPr>
          <w:p w14:paraId="596B33D9"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 xml:space="preserve">Compression ratio </w:t>
            </w:r>
          </w:p>
        </w:tc>
        <w:tc>
          <w:tcPr>
            <w:tcW w:w="1007" w:type="dxa"/>
          </w:tcPr>
          <w:p w14:paraId="00B0F3C3" w14:textId="77777777" w:rsidR="00901F9C" w:rsidRPr="00812E54" w:rsidRDefault="00901F9C" w:rsidP="004325BA">
            <w:pPr>
              <w:pStyle w:val="1"/>
              <w:tabs>
                <w:tab w:val="left" w:pos="708"/>
              </w:tabs>
              <w:spacing w:line="200" w:lineRule="exact"/>
              <w:rPr>
                <w:rFonts w:ascii="CorpoA" w:hAnsi="CorpoA"/>
                <w:kern w:val="16"/>
                <w:sz w:val="18"/>
              </w:rPr>
            </w:pPr>
          </w:p>
        </w:tc>
        <w:tc>
          <w:tcPr>
            <w:tcW w:w="4105" w:type="dxa"/>
          </w:tcPr>
          <w:p w14:paraId="1F8430D8"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10.5: 1</w:t>
            </w:r>
          </w:p>
        </w:tc>
      </w:tr>
      <w:tr w:rsidR="00901F9C" w:rsidRPr="00812E54" w14:paraId="7791DA23" w14:textId="77777777" w:rsidTr="004325BA">
        <w:trPr>
          <w:trHeight w:val="226"/>
        </w:trPr>
        <w:tc>
          <w:tcPr>
            <w:tcW w:w="2403" w:type="dxa"/>
            <w:hideMark/>
          </w:tcPr>
          <w:p w14:paraId="55DF0995"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Mixture formation</w:t>
            </w:r>
          </w:p>
        </w:tc>
        <w:tc>
          <w:tcPr>
            <w:tcW w:w="1007" w:type="dxa"/>
          </w:tcPr>
          <w:p w14:paraId="687F69A3" w14:textId="77777777" w:rsidR="00901F9C" w:rsidRPr="00812E54" w:rsidRDefault="00901F9C" w:rsidP="004325BA">
            <w:pPr>
              <w:pStyle w:val="1"/>
              <w:tabs>
                <w:tab w:val="left" w:pos="708"/>
              </w:tabs>
              <w:spacing w:line="200" w:lineRule="exact"/>
              <w:rPr>
                <w:rFonts w:ascii="CorpoA" w:hAnsi="CorpoA"/>
                <w:kern w:val="16"/>
                <w:sz w:val="18"/>
              </w:rPr>
            </w:pPr>
          </w:p>
        </w:tc>
        <w:tc>
          <w:tcPr>
            <w:tcW w:w="4105" w:type="dxa"/>
          </w:tcPr>
          <w:p w14:paraId="7B0485E7"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High-pressure injection</w:t>
            </w:r>
          </w:p>
        </w:tc>
      </w:tr>
    </w:tbl>
    <w:p w14:paraId="316A6E39" w14:textId="77777777" w:rsidR="00901F9C" w:rsidRPr="00812E54" w:rsidRDefault="00901F9C" w:rsidP="00901F9C">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812E54">
        <w:rPr>
          <w:rFonts w:ascii="CorpoA" w:hAnsi="CorpoA"/>
          <w:kern w:val="16"/>
          <w:sz w:val="18"/>
          <w:u w:val="single"/>
        </w:rPr>
        <w:t>Power transmission</w:t>
      </w:r>
    </w:p>
    <w:tbl>
      <w:tblPr>
        <w:tblW w:w="7499" w:type="dxa"/>
        <w:tblInd w:w="8" w:type="dxa"/>
        <w:tblLayout w:type="fixed"/>
        <w:tblCellMar>
          <w:left w:w="0" w:type="dxa"/>
          <w:right w:w="0" w:type="dxa"/>
        </w:tblCellMar>
        <w:tblLook w:val="04A0" w:firstRow="1" w:lastRow="0" w:firstColumn="1" w:lastColumn="0" w:noHBand="0" w:noVBand="1"/>
      </w:tblPr>
      <w:tblGrid>
        <w:gridCol w:w="1693"/>
        <w:gridCol w:w="1701"/>
        <w:gridCol w:w="4105"/>
      </w:tblGrid>
      <w:tr w:rsidR="00901F9C" w:rsidRPr="00812E54" w14:paraId="7B371278" w14:textId="77777777" w:rsidTr="004325BA">
        <w:tc>
          <w:tcPr>
            <w:tcW w:w="1693" w:type="dxa"/>
            <w:hideMark/>
          </w:tcPr>
          <w:p w14:paraId="5B133DC6"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Drive system</w:t>
            </w:r>
          </w:p>
        </w:tc>
        <w:tc>
          <w:tcPr>
            <w:tcW w:w="1701" w:type="dxa"/>
          </w:tcPr>
          <w:p w14:paraId="0C35B032" w14:textId="77777777" w:rsidR="00901F9C" w:rsidRPr="00812E54" w:rsidRDefault="00901F9C" w:rsidP="004325BA">
            <w:pPr>
              <w:pStyle w:val="2"/>
              <w:tabs>
                <w:tab w:val="left" w:pos="708"/>
              </w:tabs>
              <w:spacing w:line="200" w:lineRule="exact"/>
              <w:rPr>
                <w:rFonts w:ascii="CorpoA" w:hAnsi="CorpoA"/>
                <w:kern w:val="16"/>
                <w:sz w:val="18"/>
              </w:rPr>
            </w:pPr>
          </w:p>
        </w:tc>
        <w:tc>
          <w:tcPr>
            <w:tcW w:w="4105" w:type="dxa"/>
            <w:hideMark/>
          </w:tcPr>
          <w:p w14:paraId="02B52AC9"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 xml:space="preserve">Rear-wheel drive </w:t>
            </w:r>
          </w:p>
        </w:tc>
      </w:tr>
      <w:tr w:rsidR="00901F9C" w:rsidRPr="00812E54" w14:paraId="246568DB" w14:textId="77777777" w:rsidTr="004325BA">
        <w:tc>
          <w:tcPr>
            <w:tcW w:w="1693" w:type="dxa"/>
            <w:hideMark/>
          </w:tcPr>
          <w:p w14:paraId="0ACC814E"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Transmission</w:t>
            </w:r>
          </w:p>
        </w:tc>
        <w:tc>
          <w:tcPr>
            <w:tcW w:w="1701" w:type="dxa"/>
          </w:tcPr>
          <w:p w14:paraId="6289538B" w14:textId="77777777" w:rsidR="00901F9C" w:rsidRPr="00812E54" w:rsidRDefault="00901F9C" w:rsidP="004325BA">
            <w:pPr>
              <w:pStyle w:val="2"/>
              <w:tabs>
                <w:tab w:val="left" w:pos="708"/>
              </w:tabs>
              <w:spacing w:line="200" w:lineRule="exact"/>
              <w:rPr>
                <w:rFonts w:ascii="CorpoA" w:hAnsi="CorpoA"/>
                <w:kern w:val="16"/>
                <w:sz w:val="18"/>
              </w:rPr>
            </w:pPr>
          </w:p>
        </w:tc>
        <w:tc>
          <w:tcPr>
            <w:tcW w:w="4105" w:type="dxa"/>
            <w:hideMark/>
          </w:tcPr>
          <w:p w14:paraId="4956DCE7"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 xml:space="preserve">9G-TRONIC </w:t>
            </w:r>
          </w:p>
        </w:tc>
      </w:tr>
      <w:tr w:rsidR="00901F9C" w:rsidRPr="00812E54" w14:paraId="7A225665" w14:textId="77777777" w:rsidTr="004325BA">
        <w:trPr>
          <w:trHeight w:val="1833"/>
        </w:trPr>
        <w:tc>
          <w:tcPr>
            <w:tcW w:w="1693" w:type="dxa"/>
            <w:hideMark/>
          </w:tcPr>
          <w:p w14:paraId="6174525A"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Gear ratios</w:t>
            </w:r>
          </w:p>
        </w:tc>
        <w:tc>
          <w:tcPr>
            <w:tcW w:w="1701" w:type="dxa"/>
            <w:hideMark/>
          </w:tcPr>
          <w:p w14:paraId="46883AC2"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Final drive ratio</w:t>
            </w:r>
          </w:p>
          <w:p w14:paraId="73430C2D"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1st gear</w:t>
            </w:r>
          </w:p>
          <w:p w14:paraId="6E37032B"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2nd gear</w:t>
            </w:r>
          </w:p>
          <w:p w14:paraId="4F818D52"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3rd gear</w:t>
            </w:r>
          </w:p>
          <w:p w14:paraId="381750A4"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4th gear</w:t>
            </w:r>
          </w:p>
          <w:p w14:paraId="717D72D9"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5th gear</w:t>
            </w:r>
          </w:p>
          <w:p w14:paraId="74ABF5C6"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6th gear</w:t>
            </w:r>
          </w:p>
          <w:p w14:paraId="0400B262"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7th gear</w:t>
            </w:r>
          </w:p>
          <w:p w14:paraId="29C7FA0C"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8th gear</w:t>
            </w:r>
          </w:p>
          <w:p w14:paraId="77D06AC8"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9th gear</w:t>
            </w:r>
          </w:p>
          <w:p w14:paraId="119D855A"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Reverse gear</w:t>
            </w:r>
          </w:p>
        </w:tc>
        <w:tc>
          <w:tcPr>
            <w:tcW w:w="4105" w:type="dxa"/>
            <w:hideMark/>
          </w:tcPr>
          <w:p w14:paraId="63118990"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3.07</w:t>
            </w:r>
          </w:p>
          <w:p w14:paraId="32D7382C"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5.35</w:t>
            </w:r>
          </w:p>
          <w:p w14:paraId="0592C82E"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3.24</w:t>
            </w:r>
          </w:p>
          <w:p w14:paraId="6B16382B"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2.25</w:t>
            </w:r>
          </w:p>
          <w:p w14:paraId="4E75B0F2"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1.64</w:t>
            </w:r>
          </w:p>
          <w:p w14:paraId="14122057"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1.21</w:t>
            </w:r>
          </w:p>
          <w:p w14:paraId="166F56B7"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1.00</w:t>
            </w:r>
          </w:p>
          <w:p w14:paraId="485E6B4B"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0.86</w:t>
            </w:r>
          </w:p>
          <w:p w14:paraId="6946FAA7"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0.72</w:t>
            </w:r>
          </w:p>
          <w:p w14:paraId="630AD3C6"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0.60</w:t>
            </w:r>
          </w:p>
          <w:p w14:paraId="316B3D7B"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4.80</w:t>
            </w:r>
          </w:p>
        </w:tc>
      </w:tr>
    </w:tbl>
    <w:p w14:paraId="1259622C" w14:textId="77777777" w:rsidR="00901F9C" w:rsidRPr="00812E54" w:rsidRDefault="00901F9C" w:rsidP="00901F9C">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812E54">
        <w:rPr>
          <w:rFonts w:ascii="CorpoA" w:hAnsi="CorpoA"/>
          <w:kern w:val="16"/>
          <w:sz w:val="18"/>
          <w:u w:val="single"/>
        </w:rPr>
        <w:t>Suspension</w:t>
      </w:r>
    </w:p>
    <w:tbl>
      <w:tblPr>
        <w:tblW w:w="7505" w:type="dxa"/>
        <w:tblInd w:w="8" w:type="dxa"/>
        <w:tblLayout w:type="fixed"/>
        <w:tblCellMar>
          <w:left w:w="0" w:type="dxa"/>
          <w:right w:w="0" w:type="dxa"/>
        </w:tblCellMar>
        <w:tblLook w:val="04A0" w:firstRow="1" w:lastRow="0" w:firstColumn="1" w:lastColumn="0" w:noHBand="0" w:noVBand="1"/>
      </w:tblPr>
      <w:tblGrid>
        <w:gridCol w:w="9"/>
        <w:gridCol w:w="1684"/>
        <w:gridCol w:w="5812"/>
      </w:tblGrid>
      <w:tr w:rsidR="00901F9C" w:rsidRPr="00812E54" w14:paraId="566F5B85" w14:textId="77777777" w:rsidTr="004325BA">
        <w:trPr>
          <w:gridBefore w:val="1"/>
          <w:wBefore w:w="9" w:type="dxa"/>
        </w:trPr>
        <w:tc>
          <w:tcPr>
            <w:tcW w:w="1684" w:type="dxa"/>
            <w:hideMark/>
          </w:tcPr>
          <w:p w14:paraId="0A17E0AB"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 xml:space="preserve">Front axle </w:t>
            </w:r>
          </w:p>
        </w:tc>
        <w:tc>
          <w:tcPr>
            <w:tcW w:w="5812" w:type="dxa"/>
            <w:hideMark/>
          </w:tcPr>
          <w:p w14:paraId="5112B9D1" w14:textId="77777777" w:rsidR="00901F9C" w:rsidRPr="00812E54" w:rsidRDefault="00901F9C" w:rsidP="004325BA">
            <w:pPr>
              <w:pStyle w:val="1"/>
              <w:tabs>
                <w:tab w:val="left" w:pos="708"/>
              </w:tabs>
              <w:spacing w:line="200" w:lineRule="exact"/>
              <w:rPr>
                <w:rFonts w:ascii="CorpoA" w:hAnsi="CorpoA"/>
                <w:kern w:val="16"/>
                <w:sz w:val="18"/>
                <w:highlight w:val="yellow"/>
              </w:rPr>
            </w:pPr>
            <w:r w:rsidRPr="00812E54">
              <w:rPr>
                <w:rFonts w:ascii="CorpoA" w:hAnsi="CorpoA"/>
                <w:kern w:val="16"/>
                <w:sz w:val="18"/>
              </w:rPr>
              <w:t xml:space="preserve">Multi-link suspension, coil springs, gas-filled shock absorbers </w:t>
            </w:r>
          </w:p>
        </w:tc>
      </w:tr>
      <w:tr w:rsidR="00901F9C" w:rsidRPr="00812E54" w14:paraId="14A1513D" w14:textId="77777777" w:rsidTr="00F43B7F">
        <w:trPr>
          <w:trHeight w:val="220"/>
        </w:trPr>
        <w:tc>
          <w:tcPr>
            <w:tcW w:w="1693" w:type="dxa"/>
            <w:gridSpan w:val="2"/>
            <w:hideMark/>
          </w:tcPr>
          <w:p w14:paraId="0916D9EE"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 xml:space="preserve">Rear axle </w:t>
            </w:r>
          </w:p>
        </w:tc>
        <w:tc>
          <w:tcPr>
            <w:tcW w:w="5812" w:type="dxa"/>
            <w:hideMark/>
          </w:tcPr>
          <w:p w14:paraId="4CB3466B" w14:textId="77777777" w:rsidR="00901F9C" w:rsidRPr="00812E54" w:rsidRDefault="00901F9C" w:rsidP="004325BA">
            <w:pPr>
              <w:pStyle w:val="1"/>
              <w:tabs>
                <w:tab w:val="left" w:pos="708"/>
              </w:tabs>
              <w:spacing w:line="200" w:lineRule="exact"/>
              <w:rPr>
                <w:rFonts w:ascii="CorpoA" w:hAnsi="CorpoA"/>
                <w:kern w:val="16"/>
                <w:sz w:val="18"/>
                <w:highlight w:val="yellow"/>
              </w:rPr>
            </w:pPr>
            <w:r w:rsidRPr="00812E54">
              <w:rPr>
                <w:rFonts w:ascii="CorpoA" w:hAnsi="CorpoA"/>
                <w:kern w:val="16"/>
                <w:sz w:val="18"/>
              </w:rPr>
              <w:t>Multi-link independent suspension, coil springs, gas-filled shock absorbers</w:t>
            </w:r>
          </w:p>
        </w:tc>
      </w:tr>
      <w:tr w:rsidR="00901F9C" w:rsidRPr="00812E54" w14:paraId="7A7C09B6" w14:textId="77777777" w:rsidTr="004325BA">
        <w:trPr>
          <w:gridBefore w:val="1"/>
          <w:wBefore w:w="9" w:type="dxa"/>
        </w:trPr>
        <w:tc>
          <w:tcPr>
            <w:tcW w:w="1684" w:type="dxa"/>
            <w:hideMark/>
          </w:tcPr>
          <w:p w14:paraId="0BB646E3"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Braking system</w:t>
            </w:r>
          </w:p>
        </w:tc>
        <w:tc>
          <w:tcPr>
            <w:tcW w:w="5812" w:type="dxa"/>
            <w:hideMark/>
          </w:tcPr>
          <w:p w14:paraId="6ACA2F01"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front: internally ventilated 305 mm disc brakes, floating callipers;</w:t>
            </w:r>
          </w:p>
          <w:p w14:paraId="697A3092"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Rear: solid 300 mm disc brakes, floating callipers;</w:t>
            </w:r>
          </w:p>
          <w:p w14:paraId="0FA650F2"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electric parking brake, ABS, Brake Assist , ESP</w:t>
            </w:r>
            <w:r w:rsidRPr="00812E54">
              <w:rPr>
                <w:rFonts w:ascii="CorpoA" w:hAnsi="CorpoA"/>
                <w:kern w:val="16"/>
                <w:sz w:val="18"/>
                <w:vertAlign w:val="superscript"/>
              </w:rPr>
              <w:t>®</w:t>
            </w:r>
          </w:p>
        </w:tc>
      </w:tr>
      <w:tr w:rsidR="00901F9C" w:rsidRPr="00812E54" w14:paraId="4E0C16B6" w14:textId="77777777" w:rsidTr="004325BA">
        <w:tc>
          <w:tcPr>
            <w:tcW w:w="1693" w:type="dxa"/>
            <w:gridSpan w:val="2"/>
            <w:hideMark/>
          </w:tcPr>
          <w:p w14:paraId="038D74FF"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Steering</w:t>
            </w:r>
          </w:p>
        </w:tc>
        <w:tc>
          <w:tcPr>
            <w:tcW w:w="5812" w:type="dxa"/>
            <w:hideMark/>
          </w:tcPr>
          <w:p w14:paraId="64CE0113"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Electromechanical power steering with steering rack, linear ratio 15.5:1</w:t>
            </w:r>
          </w:p>
        </w:tc>
      </w:tr>
      <w:tr w:rsidR="00901F9C" w:rsidRPr="00812E54" w14:paraId="5D091D2B" w14:textId="77777777" w:rsidTr="004325BA">
        <w:tc>
          <w:tcPr>
            <w:tcW w:w="1693" w:type="dxa"/>
            <w:gridSpan w:val="2"/>
            <w:hideMark/>
          </w:tcPr>
          <w:p w14:paraId="40D011AB"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Wheels</w:t>
            </w:r>
          </w:p>
        </w:tc>
        <w:tc>
          <w:tcPr>
            <w:tcW w:w="5812" w:type="dxa"/>
            <w:hideMark/>
          </w:tcPr>
          <w:p w14:paraId="0942A6E4"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7.0 J x 17</w:t>
            </w:r>
          </w:p>
        </w:tc>
      </w:tr>
      <w:tr w:rsidR="00901F9C" w:rsidRPr="00812E54" w14:paraId="640AC02A" w14:textId="77777777" w:rsidTr="004325BA">
        <w:trPr>
          <w:trHeight w:val="239"/>
        </w:trPr>
        <w:tc>
          <w:tcPr>
            <w:tcW w:w="1693" w:type="dxa"/>
            <w:gridSpan w:val="2"/>
            <w:hideMark/>
          </w:tcPr>
          <w:p w14:paraId="41B0D822"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Tyres</w:t>
            </w:r>
          </w:p>
        </w:tc>
        <w:tc>
          <w:tcPr>
            <w:tcW w:w="5812" w:type="dxa"/>
            <w:hideMark/>
          </w:tcPr>
          <w:p w14:paraId="38605E34"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225/50 R17 W</w:t>
            </w:r>
          </w:p>
        </w:tc>
      </w:tr>
    </w:tbl>
    <w:p w14:paraId="0B7AEBD8" w14:textId="77777777" w:rsidR="00901F9C" w:rsidRPr="00812E54" w:rsidRDefault="00901F9C" w:rsidP="00901F9C">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812E54">
        <w:rPr>
          <w:rFonts w:ascii="CorpoA" w:hAnsi="CorpoA"/>
          <w:kern w:val="16"/>
          <w:sz w:val="18"/>
          <w:u w:val="single"/>
        </w:rPr>
        <w:t>Dimensions and weights</w:t>
      </w:r>
    </w:p>
    <w:tbl>
      <w:tblPr>
        <w:tblW w:w="5100" w:type="dxa"/>
        <w:tblInd w:w="8" w:type="dxa"/>
        <w:tblLayout w:type="fixed"/>
        <w:tblCellMar>
          <w:left w:w="0" w:type="dxa"/>
          <w:right w:w="0" w:type="dxa"/>
        </w:tblCellMar>
        <w:tblLook w:val="04A0" w:firstRow="1" w:lastRow="0" w:firstColumn="1" w:lastColumn="0" w:noHBand="0" w:noVBand="1"/>
      </w:tblPr>
      <w:tblGrid>
        <w:gridCol w:w="2402"/>
        <w:gridCol w:w="992"/>
        <w:gridCol w:w="1706"/>
      </w:tblGrid>
      <w:tr w:rsidR="00901F9C" w:rsidRPr="00812E54" w14:paraId="4E021E51" w14:textId="77777777" w:rsidTr="004325BA">
        <w:trPr>
          <w:trHeight w:val="116"/>
        </w:trPr>
        <w:tc>
          <w:tcPr>
            <w:tcW w:w="2402" w:type="dxa"/>
            <w:hideMark/>
          </w:tcPr>
          <w:p w14:paraId="05B6761E" w14:textId="77777777" w:rsidR="00901F9C" w:rsidRPr="00812E54" w:rsidRDefault="00901F9C" w:rsidP="004325BA">
            <w:pPr>
              <w:pStyle w:val="Lauftext"/>
              <w:tabs>
                <w:tab w:val="left" w:pos="708"/>
              </w:tabs>
              <w:spacing w:line="240" w:lineRule="auto"/>
              <w:rPr>
                <w:rFonts w:ascii="CorpoA" w:hAnsi="CorpoA"/>
                <w:kern w:val="16"/>
                <w:sz w:val="18"/>
              </w:rPr>
            </w:pPr>
            <w:r w:rsidRPr="00812E54">
              <w:rPr>
                <w:rFonts w:ascii="CorpoA" w:hAnsi="CorpoA"/>
                <w:kern w:val="16"/>
                <w:sz w:val="18"/>
              </w:rPr>
              <w:t xml:space="preserve">Wheelbase </w:t>
            </w:r>
          </w:p>
        </w:tc>
        <w:tc>
          <w:tcPr>
            <w:tcW w:w="992" w:type="dxa"/>
          </w:tcPr>
          <w:p w14:paraId="43DE1CAA" w14:textId="77777777" w:rsidR="00901F9C" w:rsidRPr="00812E54" w:rsidRDefault="00901F9C" w:rsidP="004325BA">
            <w:pPr>
              <w:pStyle w:val="Funotentext"/>
              <w:spacing w:line="200" w:lineRule="exact"/>
              <w:rPr>
                <w:kern w:val="16"/>
                <w:sz w:val="18"/>
              </w:rPr>
            </w:pPr>
            <w:r w:rsidRPr="00812E54">
              <w:rPr>
                <w:kern w:val="16"/>
                <w:sz w:val="18"/>
              </w:rPr>
              <w:t>mm</w:t>
            </w:r>
          </w:p>
        </w:tc>
        <w:tc>
          <w:tcPr>
            <w:tcW w:w="1706" w:type="dxa"/>
          </w:tcPr>
          <w:p w14:paraId="3AFE6F57" w14:textId="77777777" w:rsidR="00901F9C" w:rsidRPr="00812E54" w:rsidRDefault="00901F9C" w:rsidP="004325BA">
            <w:pPr>
              <w:pStyle w:val="Lauftext"/>
              <w:tabs>
                <w:tab w:val="clear" w:pos="2268"/>
                <w:tab w:val="clear" w:pos="3402"/>
                <w:tab w:val="clear" w:pos="4962"/>
                <w:tab w:val="clear" w:pos="6521"/>
              </w:tabs>
              <w:rPr>
                <w:rFonts w:ascii="CorpoA" w:hAnsi="CorpoA"/>
                <w:bCs/>
                <w:kern w:val="16"/>
                <w:sz w:val="18"/>
                <w:u w:color="000000"/>
              </w:rPr>
            </w:pPr>
            <w:r w:rsidRPr="00812E54">
              <w:rPr>
                <w:rFonts w:ascii="CorpoA" w:hAnsi="CorpoA"/>
                <w:kern w:val="16"/>
                <w:sz w:val="18"/>
              </w:rPr>
              <w:t>2840</w:t>
            </w:r>
          </w:p>
        </w:tc>
      </w:tr>
      <w:tr w:rsidR="00901F9C" w:rsidRPr="00812E54" w14:paraId="14FBBAF4" w14:textId="77777777" w:rsidTr="004325BA">
        <w:trPr>
          <w:trHeight w:val="214"/>
        </w:trPr>
        <w:tc>
          <w:tcPr>
            <w:tcW w:w="2402" w:type="dxa"/>
            <w:hideMark/>
          </w:tcPr>
          <w:p w14:paraId="4251EEBB"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Track, front/rear</w:t>
            </w:r>
          </w:p>
        </w:tc>
        <w:tc>
          <w:tcPr>
            <w:tcW w:w="992" w:type="dxa"/>
          </w:tcPr>
          <w:p w14:paraId="5C404596" w14:textId="77777777" w:rsidR="00901F9C" w:rsidRPr="00812E54" w:rsidRDefault="00901F9C" w:rsidP="004325BA">
            <w:pPr>
              <w:pStyle w:val="Funotentext"/>
              <w:spacing w:line="200" w:lineRule="exact"/>
              <w:rPr>
                <w:kern w:val="16"/>
                <w:sz w:val="18"/>
              </w:rPr>
            </w:pPr>
            <w:r w:rsidRPr="00812E54">
              <w:rPr>
                <w:kern w:val="16"/>
                <w:sz w:val="18"/>
              </w:rPr>
              <w:t>mm</w:t>
            </w:r>
          </w:p>
        </w:tc>
        <w:tc>
          <w:tcPr>
            <w:tcW w:w="1706" w:type="dxa"/>
          </w:tcPr>
          <w:p w14:paraId="28BA7A8A" w14:textId="77777777" w:rsidR="00901F9C" w:rsidRPr="00812E54" w:rsidRDefault="00901F9C" w:rsidP="004325BA">
            <w:pPr>
              <w:pStyle w:val="Lauftext"/>
              <w:tabs>
                <w:tab w:val="clear" w:pos="2268"/>
                <w:tab w:val="clear" w:pos="3402"/>
                <w:tab w:val="clear" w:pos="4962"/>
                <w:tab w:val="clear" w:pos="6521"/>
              </w:tabs>
              <w:rPr>
                <w:rFonts w:ascii="CorpoA" w:hAnsi="CorpoA"/>
                <w:bCs/>
                <w:kern w:val="16"/>
                <w:sz w:val="18"/>
                <w:u w:color="000000"/>
              </w:rPr>
            </w:pPr>
            <w:r w:rsidRPr="00812E54">
              <w:rPr>
                <w:rFonts w:ascii="CorpoA" w:hAnsi="CorpoA"/>
                <w:kern w:val="16"/>
                <w:sz w:val="18"/>
              </w:rPr>
              <w:t>1588/1570</w:t>
            </w:r>
          </w:p>
        </w:tc>
      </w:tr>
      <w:tr w:rsidR="00901F9C" w:rsidRPr="00812E54" w14:paraId="72282737" w14:textId="77777777" w:rsidTr="004325BA">
        <w:tc>
          <w:tcPr>
            <w:tcW w:w="2402" w:type="dxa"/>
            <w:hideMark/>
          </w:tcPr>
          <w:p w14:paraId="183FECAC"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Overall length</w:t>
            </w:r>
          </w:p>
        </w:tc>
        <w:tc>
          <w:tcPr>
            <w:tcW w:w="992" w:type="dxa"/>
          </w:tcPr>
          <w:p w14:paraId="676747A4" w14:textId="77777777" w:rsidR="00901F9C" w:rsidRPr="00812E54" w:rsidRDefault="00901F9C" w:rsidP="004325BA">
            <w:pPr>
              <w:pStyle w:val="Funotentext"/>
              <w:spacing w:line="200" w:lineRule="exact"/>
              <w:rPr>
                <w:kern w:val="16"/>
                <w:sz w:val="18"/>
              </w:rPr>
            </w:pPr>
            <w:r w:rsidRPr="00812E54">
              <w:rPr>
                <w:kern w:val="16"/>
                <w:sz w:val="18"/>
              </w:rPr>
              <w:t>mm</w:t>
            </w:r>
          </w:p>
        </w:tc>
        <w:tc>
          <w:tcPr>
            <w:tcW w:w="1706" w:type="dxa"/>
          </w:tcPr>
          <w:p w14:paraId="00345186" w14:textId="77777777" w:rsidR="00901F9C" w:rsidRPr="00812E54" w:rsidRDefault="00901F9C" w:rsidP="004325BA">
            <w:pPr>
              <w:pStyle w:val="Lauftext"/>
              <w:tabs>
                <w:tab w:val="clear" w:pos="2268"/>
                <w:tab w:val="clear" w:pos="3402"/>
                <w:tab w:val="clear" w:pos="4962"/>
                <w:tab w:val="clear" w:pos="6521"/>
              </w:tabs>
              <w:rPr>
                <w:rFonts w:ascii="CorpoA" w:hAnsi="CorpoA"/>
                <w:bCs/>
                <w:kern w:val="16"/>
                <w:sz w:val="18"/>
                <w:u w:color="000000"/>
              </w:rPr>
            </w:pPr>
            <w:r w:rsidRPr="00812E54">
              <w:rPr>
                <w:rFonts w:ascii="CorpoA" w:hAnsi="CorpoA"/>
                <w:kern w:val="16"/>
                <w:sz w:val="18"/>
              </w:rPr>
              <w:t>4686</w:t>
            </w:r>
          </w:p>
        </w:tc>
      </w:tr>
      <w:tr w:rsidR="00901F9C" w:rsidRPr="00812E54" w14:paraId="5D7DBCE0" w14:textId="77777777" w:rsidTr="004325BA">
        <w:tc>
          <w:tcPr>
            <w:tcW w:w="2402" w:type="dxa"/>
            <w:hideMark/>
          </w:tcPr>
          <w:p w14:paraId="09756943"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Overall width</w:t>
            </w:r>
          </w:p>
        </w:tc>
        <w:tc>
          <w:tcPr>
            <w:tcW w:w="992" w:type="dxa"/>
          </w:tcPr>
          <w:p w14:paraId="7853F000" w14:textId="77777777" w:rsidR="00901F9C" w:rsidRPr="00812E54" w:rsidRDefault="00901F9C" w:rsidP="004325BA">
            <w:pPr>
              <w:pStyle w:val="Funotentext"/>
              <w:spacing w:line="200" w:lineRule="exact"/>
              <w:rPr>
                <w:kern w:val="16"/>
                <w:sz w:val="18"/>
              </w:rPr>
            </w:pPr>
            <w:r w:rsidRPr="00812E54">
              <w:rPr>
                <w:kern w:val="16"/>
                <w:sz w:val="18"/>
              </w:rPr>
              <w:t>mm</w:t>
            </w:r>
          </w:p>
        </w:tc>
        <w:tc>
          <w:tcPr>
            <w:tcW w:w="1706" w:type="dxa"/>
          </w:tcPr>
          <w:p w14:paraId="472B26D6" w14:textId="77777777" w:rsidR="00901F9C" w:rsidRPr="00812E54" w:rsidRDefault="00901F9C" w:rsidP="004325BA">
            <w:pPr>
              <w:pStyle w:val="Lauftext"/>
              <w:tabs>
                <w:tab w:val="clear" w:pos="2268"/>
                <w:tab w:val="clear" w:pos="3402"/>
                <w:tab w:val="clear" w:pos="4962"/>
                <w:tab w:val="clear" w:pos="6521"/>
              </w:tabs>
              <w:rPr>
                <w:rFonts w:ascii="CorpoA" w:hAnsi="CorpoA"/>
                <w:bCs/>
                <w:kern w:val="16"/>
                <w:sz w:val="18"/>
                <w:u w:color="000000"/>
              </w:rPr>
            </w:pPr>
            <w:r w:rsidRPr="00812E54">
              <w:rPr>
                <w:rFonts w:ascii="CorpoA" w:hAnsi="CorpoA"/>
                <w:kern w:val="16"/>
                <w:sz w:val="18"/>
              </w:rPr>
              <w:t>1810</w:t>
            </w:r>
          </w:p>
        </w:tc>
      </w:tr>
      <w:tr w:rsidR="00901F9C" w:rsidRPr="00812E54" w14:paraId="2268C895" w14:textId="77777777" w:rsidTr="004325BA">
        <w:tc>
          <w:tcPr>
            <w:tcW w:w="2402" w:type="dxa"/>
            <w:hideMark/>
          </w:tcPr>
          <w:p w14:paraId="3BC3D51C"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Overall height</w:t>
            </w:r>
          </w:p>
        </w:tc>
        <w:tc>
          <w:tcPr>
            <w:tcW w:w="992" w:type="dxa"/>
          </w:tcPr>
          <w:p w14:paraId="62D3770D" w14:textId="77777777" w:rsidR="00901F9C" w:rsidRPr="00812E54" w:rsidRDefault="00901F9C" w:rsidP="004325BA">
            <w:pPr>
              <w:pStyle w:val="Lauftext"/>
              <w:tabs>
                <w:tab w:val="clear" w:pos="2268"/>
                <w:tab w:val="clear" w:pos="3402"/>
                <w:tab w:val="clear" w:pos="4962"/>
                <w:tab w:val="clear" w:pos="6521"/>
              </w:tabs>
              <w:spacing w:line="200" w:lineRule="exact"/>
              <w:rPr>
                <w:rFonts w:ascii="CorpoA" w:hAnsi="CorpoA"/>
                <w:kern w:val="16"/>
                <w:sz w:val="18"/>
              </w:rPr>
            </w:pPr>
            <w:r w:rsidRPr="00812E54">
              <w:rPr>
                <w:rFonts w:ascii="CorpoA" w:hAnsi="CorpoA"/>
                <w:kern w:val="16"/>
                <w:sz w:val="18"/>
              </w:rPr>
              <w:t>mm</w:t>
            </w:r>
          </w:p>
        </w:tc>
        <w:tc>
          <w:tcPr>
            <w:tcW w:w="1706" w:type="dxa"/>
          </w:tcPr>
          <w:p w14:paraId="658B0C6E" w14:textId="77777777" w:rsidR="00901F9C" w:rsidRPr="00812E54" w:rsidRDefault="00901F9C" w:rsidP="004325BA">
            <w:pPr>
              <w:pStyle w:val="Kontakt"/>
              <w:rPr>
                <w:bCs/>
                <w:kern w:val="16"/>
                <w:sz w:val="18"/>
                <w:u w:color="000000"/>
              </w:rPr>
            </w:pPr>
            <w:r w:rsidRPr="00812E54">
              <w:rPr>
                <w:kern w:val="16"/>
                <w:sz w:val="18"/>
              </w:rPr>
              <w:t>1442</w:t>
            </w:r>
          </w:p>
        </w:tc>
      </w:tr>
      <w:tr w:rsidR="00901F9C" w:rsidRPr="00812E54" w14:paraId="0E76B23D" w14:textId="77777777" w:rsidTr="004325BA">
        <w:tc>
          <w:tcPr>
            <w:tcW w:w="2402" w:type="dxa"/>
            <w:hideMark/>
          </w:tcPr>
          <w:p w14:paraId="28E3AFD5"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Turning circle</w:t>
            </w:r>
          </w:p>
        </w:tc>
        <w:tc>
          <w:tcPr>
            <w:tcW w:w="992" w:type="dxa"/>
          </w:tcPr>
          <w:p w14:paraId="41DD3E98" w14:textId="77777777" w:rsidR="00901F9C" w:rsidRPr="00812E54" w:rsidRDefault="00901F9C" w:rsidP="004325BA">
            <w:pPr>
              <w:pStyle w:val="Lauftext"/>
              <w:tabs>
                <w:tab w:val="clear" w:pos="2268"/>
                <w:tab w:val="clear" w:pos="3402"/>
                <w:tab w:val="clear" w:pos="4962"/>
                <w:tab w:val="clear" w:pos="6521"/>
              </w:tabs>
              <w:spacing w:line="200" w:lineRule="exact"/>
              <w:rPr>
                <w:rFonts w:ascii="CorpoA" w:hAnsi="CorpoA"/>
                <w:kern w:val="16"/>
                <w:sz w:val="18"/>
              </w:rPr>
            </w:pPr>
            <w:r w:rsidRPr="00812E54">
              <w:rPr>
                <w:rFonts w:ascii="CorpoA" w:hAnsi="CorpoA"/>
                <w:kern w:val="16"/>
                <w:sz w:val="18"/>
              </w:rPr>
              <w:t>m</w:t>
            </w:r>
          </w:p>
        </w:tc>
        <w:tc>
          <w:tcPr>
            <w:tcW w:w="1706" w:type="dxa"/>
          </w:tcPr>
          <w:p w14:paraId="5FB71A3E" w14:textId="77777777" w:rsidR="00901F9C" w:rsidRPr="00812E54" w:rsidRDefault="00901F9C" w:rsidP="004325BA">
            <w:pPr>
              <w:pStyle w:val="Kontakt"/>
              <w:rPr>
                <w:bCs/>
                <w:kern w:val="16"/>
                <w:sz w:val="18"/>
                <w:u w:color="000000"/>
              </w:rPr>
            </w:pPr>
            <w:r w:rsidRPr="00812E54">
              <w:rPr>
                <w:kern w:val="16"/>
                <w:sz w:val="18"/>
              </w:rPr>
              <w:t>11.22</w:t>
            </w:r>
          </w:p>
        </w:tc>
      </w:tr>
      <w:tr w:rsidR="00901F9C" w:rsidRPr="00812E54" w14:paraId="798050D5" w14:textId="77777777" w:rsidTr="004325BA">
        <w:tc>
          <w:tcPr>
            <w:tcW w:w="2402" w:type="dxa"/>
            <w:hideMark/>
          </w:tcPr>
          <w:p w14:paraId="7AA08F58"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Boot capacity*</w:t>
            </w:r>
          </w:p>
        </w:tc>
        <w:tc>
          <w:tcPr>
            <w:tcW w:w="992" w:type="dxa"/>
          </w:tcPr>
          <w:p w14:paraId="7CA82437" w14:textId="77777777" w:rsidR="00901F9C" w:rsidRPr="00812E54" w:rsidRDefault="00901F9C" w:rsidP="004325BA">
            <w:pPr>
              <w:pStyle w:val="Lauftext"/>
              <w:tabs>
                <w:tab w:val="clear" w:pos="2268"/>
                <w:tab w:val="clear" w:pos="3402"/>
                <w:tab w:val="clear" w:pos="4962"/>
                <w:tab w:val="clear" w:pos="6521"/>
              </w:tabs>
              <w:spacing w:line="200" w:lineRule="exact"/>
              <w:rPr>
                <w:rFonts w:ascii="CorpoA" w:hAnsi="CorpoA"/>
                <w:kern w:val="16"/>
                <w:sz w:val="18"/>
              </w:rPr>
            </w:pPr>
            <w:r w:rsidRPr="00812E54">
              <w:rPr>
                <w:rFonts w:ascii="CorpoA" w:hAnsi="CorpoA"/>
                <w:kern w:val="16"/>
                <w:sz w:val="18"/>
              </w:rPr>
              <w:t>l</w:t>
            </w:r>
          </w:p>
        </w:tc>
        <w:tc>
          <w:tcPr>
            <w:tcW w:w="1706" w:type="dxa"/>
          </w:tcPr>
          <w:p w14:paraId="59825EEB" w14:textId="77777777" w:rsidR="00901F9C" w:rsidRPr="00812E54" w:rsidRDefault="00901F9C" w:rsidP="004325BA">
            <w:pPr>
              <w:pStyle w:val="Kontakt"/>
              <w:rPr>
                <w:bCs/>
                <w:kern w:val="16"/>
                <w:sz w:val="18"/>
                <w:u w:color="000000"/>
              </w:rPr>
            </w:pPr>
            <w:r w:rsidRPr="00812E54">
              <w:rPr>
                <w:kern w:val="16"/>
                <w:sz w:val="18"/>
              </w:rPr>
              <w:t>435</w:t>
            </w:r>
          </w:p>
        </w:tc>
      </w:tr>
      <w:tr w:rsidR="00901F9C" w:rsidRPr="00812E54" w14:paraId="54D7D421" w14:textId="77777777" w:rsidTr="004325BA">
        <w:tc>
          <w:tcPr>
            <w:tcW w:w="2402" w:type="dxa"/>
            <w:hideMark/>
          </w:tcPr>
          <w:p w14:paraId="4AA9F80F"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Kerb weight acc. to EC**</w:t>
            </w:r>
          </w:p>
        </w:tc>
        <w:tc>
          <w:tcPr>
            <w:tcW w:w="992" w:type="dxa"/>
          </w:tcPr>
          <w:p w14:paraId="759E3AE0" w14:textId="77777777" w:rsidR="00901F9C" w:rsidRPr="00812E54" w:rsidRDefault="00901F9C" w:rsidP="004325BA">
            <w:pPr>
              <w:pStyle w:val="Lauftext"/>
              <w:tabs>
                <w:tab w:val="clear" w:pos="2268"/>
                <w:tab w:val="clear" w:pos="3402"/>
                <w:tab w:val="clear" w:pos="4962"/>
                <w:tab w:val="clear" w:pos="6521"/>
              </w:tabs>
              <w:spacing w:line="200" w:lineRule="exact"/>
              <w:rPr>
                <w:rFonts w:ascii="CorpoA" w:hAnsi="CorpoA"/>
                <w:kern w:val="16"/>
                <w:sz w:val="18"/>
              </w:rPr>
            </w:pPr>
            <w:r w:rsidRPr="00812E54">
              <w:rPr>
                <w:rFonts w:ascii="CorpoA" w:hAnsi="CorpoA"/>
                <w:kern w:val="16"/>
                <w:sz w:val="18"/>
              </w:rPr>
              <w:t>kg</w:t>
            </w:r>
          </w:p>
        </w:tc>
        <w:tc>
          <w:tcPr>
            <w:tcW w:w="1706" w:type="dxa"/>
          </w:tcPr>
          <w:p w14:paraId="5245A500" w14:textId="77777777" w:rsidR="00901F9C" w:rsidRPr="00812E54" w:rsidRDefault="00901F9C" w:rsidP="004325BA">
            <w:pPr>
              <w:pStyle w:val="Kontakt"/>
              <w:rPr>
                <w:bCs/>
                <w:kern w:val="16"/>
                <w:sz w:val="18"/>
                <w:u w:color="000000"/>
              </w:rPr>
            </w:pPr>
            <w:r w:rsidRPr="00812E54">
              <w:rPr>
                <w:kern w:val="16"/>
                <w:sz w:val="18"/>
              </w:rPr>
              <w:t>1505</w:t>
            </w:r>
          </w:p>
        </w:tc>
      </w:tr>
      <w:tr w:rsidR="00901F9C" w:rsidRPr="00812E54" w14:paraId="5B689ADA" w14:textId="77777777" w:rsidTr="004325BA">
        <w:tc>
          <w:tcPr>
            <w:tcW w:w="2402" w:type="dxa"/>
            <w:hideMark/>
          </w:tcPr>
          <w:p w14:paraId="76F1DBBD" w14:textId="77777777" w:rsidR="00901F9C" w:rsidRPr="00812E54" w:rsidRDefault="00901F9C" w:rsidP="004325BA">
            <w:pPr>
              <w:pStyle w:val="Lauftext"/>
              <w:tabs>
                <w:tab w:val="left" w:pos="708"/>
              </w:tabs>
              <w:spacing w:line="200" w:lineRule="exact"/>
              <w:rPr>
                <w:rFonts w:ascii="CorpoA" w:hAnsi="CorpoA"/>
                <w:spacing w:val="-2"/>
                <w:kern w:val="16"/>
                <w:sz w:val="18"/>
              </w:rPr>
            </w:pPr>
            <w:r w:rsidRPr="00812E54">
              <w:rPr>
                <w:rFonts w:ascii="CorpoA" w:hAnsi="CorpoA"/>
                <w:spacing w:val="-2"/>
                <w:kern w:val="16"/>
                <w:sz w:val="18"/>
              </w:rPr>
              <w:t>Payload (based on kerb weight acc. to EC)</w:t>
            </w:r>
          </w:p>
        </w:tc>
        <w:tc>
          <w:tcPr>
            <w:tcW w:w="992" w:type="dxa"/>
          </w:tcPr>
          <w:p w14:paraId="3787D520" w14:textId="77777777" w:rsidR="00901F9C" w:rsidRPr="00812E54" w:rsidRDefault="00901F9C" w:rsidP="004325BA">
            <w:pPr>
              <w:pStyle w:val="Lauftext"/>
              <w:tabs>
                <w:tab w:val="clear" w:pos="2268"/>
                <w:tab w:val="clear" w:pos="3402"/>
                <w:tab w:val="clear" w:pos="4962"/>
                <w:tab w:val="clear" w:pos="6521"/>
              </w:tabs>
              <w:spacing w:line="200" w:lineRule="exact"/>
              <w:rPr>
                <w:rFonts w:ascii="CorpoA" w:hAnsi="CorpoA"/>
                <w:kern w:val="16"/>
                <w:sz w:val="18"/>
              </w:rPr>
            </w:pPr>
            <w:r w:rsidRPr="00812E54">
              <w:rPr>
                <w:rFonts w:ascii="CorpoA" w:hAnsi="CorpoA"/>
                <w:kern w:val="16"/>
                <w:sz w:val="18"/>
              </w:rPr>
              <w:t xml:space="preserve">kg </w:t>
            </w:r>
          </w:p>
        </w:tc>
        <w:tc>
          <w:tcPr>
            <w:tcW w:w="1706" w:type="dxa"/>
          </w:tcPr>
          <w:p w14:paraId="71080304" w14:textId="77777777" w:rsidR="00901F9C" w:rsidRPr="00812E54" w:rsidRDefault="00901F9C" w:rsidP="004325BA">
            <w:pPr>
              <w:pStyle w:val="Kontakt"/>
              <w:rPr>
                <w:bCs/>
                <w:kern w:val="16"/>
                <w:sz w:val="18"/>
                <w:u w:color="000000"/>
              </w:rPr>
            </w:pPr>
            <w:r w:rsidRPr="00812E54">
              <w:rPr>
                <w:kern w:val="16"/>
                <w:sz w:val="18"/>
              </w:rPr>
              <w:t>580</w:t>
            </w:r>
          </w:p>
        </w:tc>
      </w:tr>
      <w:tr w:rsidR="00901F9C" w:rsidRPr="00812E54" w14:paraId="000B4F7B" w14:textId="77777777" w:rsidTr="004325BA">
        <w:tc>
          <w:tcPr>
            <w:tcW w:w="2402" w:type="dxa"/>
            <w:hideMark/>
          </w:tcPr>
          <w:p w14:paraId="57097456"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Perm. GVW</w:t>
            </w:r>
          </w:p>
        </w:tc>
        <w:tc>
          <w:tcPr>
            <w:tcW w:w="992" w:type="dxa"/>
          </w:tcPr>
          <w:p w14:paraId="20C0EA99" w14:textId="77777777" w:rsidR="00901F9C" w:rsidRPr="00812E54" w:rsidRDefault="00901F9C" w:rsidP="004325BA">
            <w:pPr>
              <w:pStyle w:val="Lauftext"/>
              <w:tabs>
                <w:tab w:val="clear" w:pos="2268"/>
                <w:tab w:val="clear" w:pos="3402"/>
                <w:tab w:val="clear" w:pos="4962"/>
                <w:tab w:val="clear" w:pos="6521"/>
              </w:tabs>
              <w:spacing w:line="240" w:lineRule="auto"/>
              <w:rPr>
                <w:rFonts w:ascii="CorpoA" w:hAnsi="CorpoA"/>
                <w:kern w:val="16"/>
                <w:sz w:val="18"/>
              </w:rPr>
            </w:pPr>
            <w:r w:rsidRPr="00812E54">
              <w:rPr>
                <w:rFonts w:ascii="CorpoA" w:hAnsi="CorpoA"/>
                <w:kern w:val="16"/>
                <w:sz w:val="18"/>
              </w:rPr>
              <w:t>kg</w:t>
            </w:r>
          </w:p>
        </w:tc>
        <w:tc>
          <w:tcPr>
            <w:tcW w:w="1706" w:type="dxa"/>
          </w:tcPr>
          <w:p w14:paraId="23F4C3E1" w14:textId="77777777" w:rsidR="00901F9C" w:rsidRPr="00812E54" w:rsidRDefault="00901F9C" w:rsidP="004325BA">
            <w:pPr>
              <w:pStyle w:val="Kontakt"/>
              <w:rPr>
                <w:bCs/>
                <w:kern w:val="16"/>
                <w:sz w:val="18"/>
                <w:u w:color="000000"/>
              </w:rPr>
            </w:pPr>
            <w:r w:rsidRPr="00812E54">
              <w:rPr>
                <w:kern w:val="16"/>
                <w:sz w:val="18"/>
              </w:rPr>
              <w:t>2085</w:t>
            </w:r>
          </w:p>
        </w:tc>
      </w:tr>
      <w:tr w:rsidR="00901F9C" w:rsidRPr="00812E54" w14:paraId="52C98F60" w14:textId="77777777" w:rsidTr="004325BA">
        <w:trPr>
          <w:trHeight w:val="252"/>
        </w:trPr>
        <w:tc>
          <w:tcPr>
            <w:tcW w:w="2402" w:type="dxa"/>
            <w:hideMark/>
          </w:tcPr>
          <w:p w14:paraId="4CF4D2C3"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Tank capacity/of which reserve</w:t>
            </w:r>
          </w:p>
        </w:tc>
        <w:tc>
          <w:tcPr>
            <w:tcW w:w="992" w:type="dxa"/>
          </w:tcPr>
          <w:p w14:paraId="67465BB4"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l</w:t>
            </w:r>
          </w:p>
        </w:tc>
        <w:tc>
          <w:tcPr>
            <w:tcW w:w="1706" w:type="dxa"/>
          </w:tcPr>
          <w:p w14:paraId="11390034" w14:textId="77777777" w:rsidR="00901F9C" w:rsidRPr="00812E54" w:rsidRDefault="00901F9C" w:rsidP="004325BA">
            <w:pPr>
              <w:pStyle w:val="Kontakt"/>
              <w:rPr>
                <w:kern w:val="16"/>
                <w:sz w:val="18"/>
              </w:rPr>
            </w:pPr>
            <w:r w:rsidRPr="00812E54">
              <w:rPr>
                <w:kern w:val="16"/>
                <w:sz w:val="18"/>
              </w:rPr>
              <w:t>41/7</w:t>
            </w:r>
          </w:p>
        </w:tc>
      </w:tr>
    </w:tbl>
    <w:p w14:paraId="198E3077" w14:textId="77777777" w:rsidR="00901F9C" w:rsidRPr="00812E54" w:rsidRDefault="00901F9C" w:rsidP="00901F9C">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812E54">
        <w:rPr>
          <w:rFonts w:ascii="CorpoA" w:hAnsi="CorpoA"/>
          <w:kern w:val="16"/>
          <w:sz w:val="18"/>
          <w:u w:val="single"/>
        </w:rPr>
        <w:t xml:space="preserve">Performance and fuel consumption </w:t>
      </w:r>
    </w:p>
    <w:tbl>
      <w:tblPr>
        <w:tblW w:w="5946" w:type="dxa"/>
        <w:tblInd w:w="8" w:type="dxa"/>
        <w:tblLayout w:type="fixed"/>
        <w:tblCellMar>
          <w:left w:w="0" w:type="dxa"/>
          <w:right w:w="0" w:type="dxa"/>
        </w:tblCellMar>
        <w:tblLook w:val="04A0" w:firstRow="1" w:lastRow="0" w:firstColumn="1" w:lastColumn="0" w:noHBand="0" w:noVBand="1"/>
      </w:tblPr>
      <w:tblGrid>
        <w:gridCol w:w="2400"/>
        <w:gridCol w:w="1000"/>
        <w:gridCol w:w="8"/>
        <w:gridCol w:w="2538"/>
      </w:tblGrid>
      <w:tr w:rsidR="00901F9C" w:rsidRPr="00812E54" w14:paraId="6F472DA9" w14:textId="77777777" w:rsidTr="004325BA">
        <w:tc>
          <w:tcPr>
            <w:tcW w:w="2400" w:type="dxa"/>
            <w:hideMark/>
          </w:tcPr>
          <w:p w14:paraId="7EE60FDB"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Acceleration 0-100 km/h</w:t>
            </w:r>
          </w:p>
        </w:tc>
        <w:tc>
          <w:tcPr>
            <w:tcW w:w="1008" w:type="dxa"/>
            <w:gridSpan w:val="2"/>
            <w:hideMark/>
          </w:tcPr>
          <w:p w14:paraId="5AFB4176"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s</w:t>
            </w:r>
          </w:p>
        </w:tc>
        <w:tc>
          <w:tcPr>
            <w:tcW w:w="2538" w:type="dxa"/>
            <w:hideMark/>
          </w:tcPr>
          <w:p w14:paraId="740B4446"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7.7</w:t>
            </w:r>
          </w:p>
        </w:tc>
      </w:tr>
      <w:tr w:rsidR="00901F9C" w:rsidRPr="00812E54" w14:paraId="693E75B1" w14:textId="77777777" w:rsidTr="004325BA">
        <w:tc>
          <w:tcPr>
            <w:tcW w:w="2400" w:type="dxa"/>
            <w:hideMark/>
          </w:tcPr>
          <w:p w14:paraId="18AF8C88"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Top speed</w:t>
            </w:r>
          </w:p>
        </w:tc>
        <w:tc>
          <w:tcPr>
            <w:tcW w:w="1008" w:type="dxa"/>
            <w:gridSpan w:val="2"/>
            <w:hideMark/>
          </w:tcPr>
          <w:p w14:paraId="21AEF2AF"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km/h</w:t>
            </w:r>
          </w:p>
        </w:tc>
        <w:tc>
          <w:tcPr>
            <w:tcW w:w="2538" w:type="dxa"/>
            <w:hideMark/>
          </w:tcPr>
          <w:p w14:paraId="4FA0DCAB"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239</w:t>
            </w:r>
          </w:p>
        </w:tc>
      </w:tr>
      <w:tr w:rsidR="00901F9C" w:rsidRPr="00812E54" w14:paraId="60FC3205" w14:textId="77777777" w:rsidTr="004325BA">
        <w:trPr>
          <w:trHeight w:val="334"/>
        </w:trPr>
        <w:tc>
          <w:tcPr>
            <w:tcW w:w="2400" w:type="dxa"/>
            <w:hideMark/>
          </w:tcPr>
          <w:p w14:paraId="1C3604E2" w14:textId="77777777" w:rsidR="00901F9C" w:rsidRPr="00812E54" w:rsidRDefault="00901F9C" w:rsidP="004325BA">
            <w:pPr>
              <w:tabs>
                <w:tab w:val="left" w:pos="708"/>
                <w:tab w:val="left" w:pos="2268"/>
                <w:tab w:val="left" w:pos="3402"/>
                <w:tab w:val="left" w:pos="4962"/>
                <w:tab w:val="left" w:pos="6521"/>
              </w:tabs>
              <w:overflowPunct w:val="0"/>
              <w:autoSpaceDE w:val="0"/>
              <w:autoSpaceDN w:val="0"/>
              <w:adjustRightInd w:val="0"/>
              <w:spacing w:after="0" w:line="194" w:lineRule="atLeast"/>
              <w:rPr>
                <w:kern w:val="16"/>
                <w:sz w:val="18"/>
              </w:rPr>
            </w:pPr>
            <w:r w:rsidRPr="00812E54">
              <w:rPr>
                <w:kern w:val="16"/>
                <w:sz w:val="18"/>
              </w:rPr>
              <w:t>Fuel consumption NEDC***</w:t>
            </w:r>
            <w:r w:rsidRPr="00812E54">
              <w:rPr>
                <w:kern w:val="16"/>
                <w:sz w:val="18"/>
              </w:rPr>
              <w:br/>
              <w:t>urban/extra-urban/combined</w:t>
            </w:r>
          </w:p>
        </w:tc>
        <w:tc>
          <w:tcPr>
            <w:tcW w:w="1008" w:type="dxa"/>
            <w:gridSpan w:val="2"/>
            <w:hideMark/>
          </w:tcPr>
          <w:p w14:paraId="5F66160F"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br/>
              <w:t>l/100 km</w:t>
            </w:r>
          </w:p>
        </w:tc>
        <w:tc>
          <w:tcPr>
            <w:tcW w:w="2538" w:type="dxa"/>
            <w:hideMark/>
          </w:tcPr>
          <w:p w14:paraId="6A6933FC" w14:textId="77777777" w:rsidR="00901F9C" w:rsidRPr="00812E54" w:rsidRDefault="00901F9C" w:rsidP="004325BA">
            <w:pPr>
              <w:tabs>
                <w:tab w:val="left" w:pos="708"/>
                <w:tab w:val="left" w:pos="2268"/>
                <w:tab w:val="left" w:pos="3402"/>
                <w:tab w:val="left" w:pos="4962"/>
                <w:tab w:val="left" w:pos="6521"/>
              </w:tabs>
              <w:overflowPunct w:val="0"/>
              <w:autoSpaceDE w:val="0"/>
              <w:autoSpaceDN w:val="0"/>
              <w:adjustRightInd w:val="0"/>
              <w:spacing w:after="0" w:line="194" w:lineRule="atLeast"/>
              <w:rPr>
                <w:bCs/>
                <w:sz w:val="18"/>
              </w:rPr>
            </w:pPr>
            <w:r w:rsidRPr="00812E54">
              <w:rPr>
                <w:sz w:val="18"/>
              </w:rPr>
              <w:br/>
              <w:t>8.2-7.9/5.2-4.9/6.3-6.0</w:t>
            </w:r>
          </w:p>
        </w:tc>
      </w:tr>
      <w:tr w:rsidR="00901F9C" w:rsidRPr="00812E54" w14:paraId="7D0AF5AD" w14:textId="77777777" w:rsidTr="004325BA">
        <w:trPr>
          <w:cantSplit/>
        </w:trPr>
        <w:tc>
          <w:tcPr>
            <w:tcW w:w="2400" w:type="dxa"/>
            <w:hideMark/>
          </w:tcPr>
          <w:p w14:paraId="4617E419" w14:textId="77777777" w:rsidR="00901F9C" w:rsidRPr="00812E54" w:rsidRDefault="00901F9C" w:rsidP="004325BA">
            <w:pPr>
              <w:pStyle w:val="Lauftext"/>
              <w:tabs>
                <w:tab w:val="left" w:pos="708"/>
              </w:tabs>
              <w:spacing w:line="240" w:lineRule="auto"/>
              <w:rPr>
                <w:rFonts w:ascii="CorpoA" w:hAnsi="CorpoA"/>
                <w:bCs/>
                <w:kern w:val="16"/>
                <w:sz w:val="18"/>
              </w:rPr>
            </w:pPr>
            <w:r w:rsidRPr="00812E54">
              <w:rPr>
                <w:rFonts w:ascii="CorpoA" w:hAnsi="CorpoA"/>
                <w:kern w:val="16"/>
                <w:sz w:val="18"/>
              </w:rPr>
              <w:t>Combined CO</w:t>
            </w:r>
            <w:r w:rsidRPr="00812E54">
              <w:rPr>
                <w:rFonts w:ascii="CorpoA" w:hAnsi="CorpoA"/>
                <w:kern w:val="16"/>
                <w:sz w:val="18"/>
                <w:vertAlign w:val="subscript"/>
              </w:rPr>
              <w:t>2</w:t>
            </w:r>
            <w:r w:rsidRPr="00812E54">
              <w:rPr>
                <w:rFonts w:ascii="CorpoA" w:hAnsi="CorpoA"/>
                <w:kern w:val="16"/>
                <w:sz w:val="18"/>
              </w:rPr>
              <w:t xml:space="preserve"> emissions</w:t>
            </w:r>
          </w:p>
        </w:tc>
        <w:tc>
          <w:tcPr>
            <w:tcW w:w="1000" w:type="dxa"/>
            <w:hideMark/>
          </w:tcPr>
          <w:p w14:paraId="1D967DB5" w14:textId="77777777" w:rsidR="00901F9C" w:rsidRPr="00812E54" w:rsidRDefault="00901F9C" w:rsidP="004325BA">
            <w:pPr>
              <w:pStyle w:val="Lauftext"/>
              <w:tabs>
                <w:tab w:val="left" w:pos="708"/>
              </w:tabs>
              <w:spacing w:line="240" w:lineRule="auto"/>
              <w:rPr>
                <w:rFonts w:ascii="CorpoA" w:hAnsi="CorpoA"/>
                <w:bCs/>
                <w:kern w:val="16"/>
                <w:sz w:val="18"/>
              </w:rPr>
            </w:pPr>
            <w:r w:rsidRPr="00812E54">
              <w:rPr>
                <w:rFonts w:ascii="CorpoA" w:hAnsi="CorpoA"/>
                <w:kern w:val="16"/>
                <w:sz w:val="18"/>
              </w:rPr>
              <w:t>g/km</w:t>
            </w:r>
          </w:p>
        </w:tc>
        <w:tc>
          <w:tcPr>
            <w:tcW w:w="2546" w:type="dxa"/>
            <w:gridSpan w:val="2"/>
            <w:hideMark/>
          </w:tcPr>
          <w:p w14:paraId="31614E70" w14:textId="77777777" w:rsidR="00901F9C" w:rsidRPr="00812E54" w:rsidRDefault="00901F9C" w:rsidP="004325BA">
            <w:pPr>
              <w:pStyle w:val="Lauftext"/>
              <w:tabs>
                <w:tab w:val="left" w:pos="708"/>
              </w:tabs>
              <w:spacing w:line="240" w:lineRule="auto"/>
              <w:rPr>
                <w:rFonts w:ascii="CorpoA" w:hAnsi="CorpoA"/>
                <w:bCs/>
                <w:kern w:val="16"/>
                <w:sz w:val="18"/>
              </w:rPr>
            </w:pPr>
            <w:r w:rsidRPr="00812E54">
              <w:rPr>
                <w:rFonts w:ascii="CorpoA" w:hAnsi="CorpoA"/>
                <w:kern w:val="16"/>
                <w:sz w:val="18"/>
              </w:rPr>
              <w:t>144-136</w:t>
            </w:r>
          </w:p>
        </w:tc>
      </w:tr>
      <w:tr w:rsidR="00901F9C" w:rsidRPr="00812E54" w14:paraId="20C78DE5" w14:textId="77777777" w:rsidTr="004325BA">
        <w:trPr>
          <w:cantSplit/>
        </w:trPr>
        <w:tc>
          <w:tcPr>
            <w:tcW w:w="2400" w:type="dxa"/>
            <w:hideMark/>
          </w:tcPr>
          <w:p w14:paraId="287FE9A2" w14:textId="77777777" w:rsidR="00901F9C" w:rsidRPr="00812E54" w:rsidRDefault="00901F9C" w:rsidP="004325BA">
            <w:pPr>
              <w:pStyle w:val="Lauftext"/>
              <w:tabs>
                <w:tab w:val="left" w:pos="708"/>
              </w:tabs>
              <w:spacing w:line="240" w:lineRule="auto"/>
              <w:rPr>
                <w:rFonts w:ascii="CorpoA" w:hAnsi="CorpoA"/>
                <w:bCs/>
                <w:kern w:val="16"/>
                <w:sz w:val="18"/>
              </w:rPr>
            </w:pPr>
            <w:r w:rsidRPr="00812E54">
              <w:rPr>
                <w:rFonts w:ascii="CorpoA" w:hAnsi="CorpoA"/>
                <w:kern w:val="16"/>
                <w:sz w:val="18"/>
              </w:rPr>
              <w:t>Emission class</w:t>
            </w:r>
          </w:p>
        </w:tc>
        <w:tc>
          <w:tcPr>
            <w:tcW w:w="1000" w:type="dxa"/>
          </w:tcPr>
          <w:p w14:paraId="4E32A206" w14:textId="77777777" w:rsidR="00901F9C" w:rsidRPr="00812E54" w:rsidRDefault="00901F9C" w:rsidP="004325BA">
            <w:pPr>
              <w:pStyle w:val="Lauftext"/>
              <w:tabs>
                <w:tab w:val="left" w:pos="708"/>
              </w:tabs>
              <w:spacing w:line="240" w:lineRule="auto"/>
              <w:rPr>
                <w:rFonts w:ascii="CorpoA" w:hAnsi="CorpoA"/>
                <w:bCs/>
                <w:kern w:val="16"/>
                <w:sz w:val="18"/>
              </w:rPr>
            </w:pPr>
          </w:p>
        </w:tc>
        <w:tc>
          <w:tcPr>
            <w:tcW w:w="2546" w:type="dxa"/>
            <w:gridSpan w:val="2"/>
            <w:hideMark/>
          </w:tcPr>
          <w:p w14:paraId="2BF37ADA" w14:textId="77777777" w:rsidR="00901F9C" w:rsidRPr="00812E54" w:rsidRDefault="00901F9C" w:rsidP="004325BA">
            <w:pPr>
              <w:pStyle w:val="Lauftext"/>
              <w:tabs>
                <w:tab w:val="left" w:pos="708"/>
              </w:tabs>
              <w:spacing w:line="240" w:lineRule="auto"/>
              <w:rPr>
                <w:rFonts w:ascii="CorpoA" w:hAnsi="CorpoA"/>
                <w:bCs/>
                <w:kern w:val="16"/>
                <w:sz w:val="18"/>
              </w:rPr>
            </w:pPr>
            <w:r w:rsidRPr="00812E54">
              <w:rPr>
                <w:rFonts w:ascii="CorpoA" w:hAnsi="CorpoA"/>
                <w:kern w:val="16"/>
                <w:sz w:val="18"/>
              </w:rPr>
              <w:t>Euro 6d-TEMP</w:t>
            </w:r>
          </w:p>
          <w:p w14:paraId="077EA689" w14:textId="77777777" w:rsidR="00F43B7F" w:rsidRPr="00812E54" w:rsidRDefault="00F43B7F" w:rsidP="004325BA">
            <w:pPr>
              <w:pStyle w:val="Lauftext"/>
              <w:tabs>
                <w:tab w:val="left" w:pos="708"/>
              </w:tabs>
              <w:spacing w:line="240" w:lineRule="auto"/>
              <w:rPr>
                <w:rFonts w:ascii="CorpoA" w:hAnsi="CorpoA"/>
                <w:bCs/>
                <w:kern w:val="16"/>
                <w:sz w:val="18"/>
              </w:rPr>
            </w:pPr>
          </w:p>
        </w:tc>
      </w:tr>
    </w:tbl>
    <w:p w14:paraId="229B3F8B" w14:textId="555C97CA" w:rsidR="00901F9C" w:rsidRPr="00812E54" w:rsidRDefault="00901F9C" w:rsidP="00901F9C">
      <w:pPr>
        <w:pStyle w:val="DCNormal"/>
        <w:spacing w:after="0" w:line="240" w:lineRule="auto"/>
        <w:rPr>
          <w:kern w:val="16"/>
          <w:sz w:val="16"/>
          <w:szCs w:val="16"/>
        </w:rPr>
      </w:pPr>
      <w:r w:rsidRPr="00812E54">
        <w:rPr>
          <w:kern w:val="16"/>
          <w:sz w:val="16"/>
        </w:rPr>
        <w:t>*acc. to VDA measuring method; ** kerb weight ready to drive acc. to EC, including driver (75 kg)</w:t>
      </w:r>
      <w:r w:rsidR="00340369">
        <w:rPr>
          <w:kern w:val="16"/>
          <w:sz w:val="16"/>
        </w:rPr>
        <w:t>;</w:t>
      </w:r>
      <w:r w:rsidRPr="00812E54">
        <w:rPr>
          <w:kern w:val="16"/>
          <w:sz w:val="16"/>
        </w:rPr>
        <w:t xml:space="preserve"> </w:t>
      </w:r>
      <w:r w:rsidR="00340369">
        <w:rPr>
          <w:kern w:val="16"/>
          <w:sz w:val="16"/>
        </w:rPr>
        <w:br/>
      </w:r>
      <w:r w:rsidRPr="00812E54">
        <w:rPr>
          <w:kern w:val="16"/>
          <w:sz w:val="16"/>
        </w:rPr>
        <w:t>***</w:t>
      </w:r>
      <w:r w:rsidR="00340369">
        <w:rPr>
          <w:kern w:val="16"/>
          <w:sz w:val="16"/>
        </w:rPr>
        <w:t xml:space="preserve"> </w:t>
      </w:r>
      <w:proofErr w:type="gramStart"/>
      <w:r w:rsidR="00340369">
        <w:rPr>
          <w:kern w:val="16"/>
          <w:sz w:val="16"/>
        </w:rPr>
        <w:t>T</w:t>
      </w:r>
      <w:r w:rsidRPr="00812E54">
        <w:rPr>
          <w:kern w:val="16"/>
          <w:sz w:val="16"/>
        </w:rPr>
        <w:t>he</w:t>
      </w:r>
      <w:proofErr w:type="gramEnd"/>
      <w:r w:rsidRPr="00812E54">
        <w:rPr>
          <w:kern w:val="16"/>
          <w:sz w:val="16"/>
        </w:rPr>
        <w:t xml:space="preserve"> stated figures were obtained using the prescribed measuring procedure. These are the "NEDC CO</w:t>
      </w:r>
      <w:r w:rsidRPr="00812E54">
        <w:rPr>
          <w:kern w:val="16"/>
          <w:sz w:val="16"/>
          <w:vertAlign w:val="subscript"/>
        </w:rPr>
        <w:t>2</w:t>
      </w:r>
      <w:r w:rsidRPr="00812E54">
        <w:rPr>
          <w:kern w:val="16"/>
          <w:sz w:val="16"/>
        </w:rPr>
        <w:t xml:space="preserve"> figures" according to Art. 2 No. 1 Implementing Regulation (EU) 2017/1153. The fuel consumption figures were calculated on the basis of these figures</w:t>
      </w:r>
      <w:r w:rsidR="00340369">
        <w:rPr>
          <w:kern w:val="16"/>
          <w:sz w:val="16"/>
        </w:rPr>
        <w:t>.</w:t>
      </w:r>
    </w:p>
    <w:p w14:paraId="38E1778F" w14:textId="77777777" w:rsidR="00901F9C" w:rsidRPr="00812E54" w:rsidRDefault="00363165" w:rsidP="00901F9C">
      <w:pPr>
        <w:pStyle w:val="Tabellenberschrifttechnisch"/>
        <w:pageBreakBefore/>
        <w:spacing w:after="380" w:line="380" w:lineRule="exact"/>
        <w:rPr>
          <w:rFonts w:ascii="CorpoADem" w:hAnsi="CorpoADem"/>
          <w:b w:val="0"/>
          <w:kern w:val="16"/>
          <w:sz w:val="26"/>
          <w:szCs w:val="26"/>
        </w:rPr>
      </w:pPr>
      <w:r w:rsidRPr="00812E54">
        <w:rPr>
          <w:rFonts w:ascii="CorpoADem" w:hAnsi="CorpoADem"/>
          <w:b w:val="0"/>
          <w:kern w:val="16"/>
          <w:sz w:val="26"/>
        </w:rPr>
        <w:lastRenderedPageBreak/>
        <w:t>Mercedes-Benz C 300 Saloon</w:t>
      </w:r>
    </w:p>
    <w:tbl>
      <w:tblPr>
        <w:tblW w:w="7515" w:type="dxa"/>
        <w:tblInd w:w="8" w:type="dxa"/>
        <w:tblLayout w:type="fixed"/>
        <w:tblCellMar>
          <w:left w:w="0" w:type="dxa"/>
          <w:right w:w="0" w:type="dxa"/>
        </w:tblCellMar>
        <w:tblLook w:val="04A0" w:firstRow="1" w:lastRow="0" w:firstColumn="1" w:lastColumn="0" w:noHBand="0" w:noVBand="1"/>
      </w:tblPr>
      <w:tblGrid>
        <w:gridCol w:w="2403"/>
        <w:gridCol w:w="1007"/>
        <w:gridCol w:w="4105"/>
      </w:tblGrid>
      <w:tr w:rsidR="00901F9C" w:rsidRPr="00812E54" w14:paraId="4F9428F9" w14:textId="77777777" w:rsidTr="004325BA">
        <w:tc>
          <w:tcPr>
            <w:tcW w:w="2403" w:type="dxa"/>
            <w:hideMark/>
          </w:tcPr>
          <w:p w14:paraId="3CB48E67"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Number of cylinders/arrangement</w:t>
            </w:r>
          </w:p>
        </w:tc>
        <w:tc>
          <w:tcPr>
            <w:tcW w:w="1007" w:type="dxa"/>
          </w:tcPr>
          <w:p w14:paraId="75C7DD02" w14:textId="77777777" w:rsidR="00901F9C" w:rsidRPr="00812E54" w:rsidRDefault="00901F9C" w:rsidP="004325BA">
            <w:pPr>
              <w:pStyle w:val="1"/>
              <w:tabs>
                <w:tab w:val="left" w:pos="708"/>
              </w:tabs>
              <w:spacing w:line="200" w:lineRule="exact"/>
              <w:rPr>
                <w:rFonts w:ascii="CorpoA" w:hAnsi="CorpoA"/>
                <w:kern w:val="16"/>
                <w:sz w:val="18"/>
              </w:rPr>
            </w:pPr>
          </w:p>
        </w:tc>
        <w:tc>
          <w:tcPr>
            <w:tcW w:w="4105" w:type="dxa"/>
          </w:tcPr>
          <w:p w14:paraId="0F767C88"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4/in-line, 4 valves per cylinder</w:t>
            </w:r>
          </w:p>
        </w:tc>
      </w:tr>
      <w:tr w:rsidR="00901F9C" w:rsidRPr="00812E54" w14:paraId="3A990810" w14:textId="77777777" w:rsidTr="004325BA">
        <w:tc>
          <w:tcPr>
            <w:tcW w:w="2403" w:type="dxa"/>
            <w:hideMark/>
          </w:tcPr>
          <w:p w14:paraId="01F4C1CF"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Displacement</w:t>
            </w:r>
          </w:p>
        </w:tc>
        <w:tc>
          <w:tcPr>
            <w:tcW w:w="1007" w:type="dxa"/>
            <w:hideMark/>
          </w:tcPr>
          <w:p w14:paraId="25BBE483"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cc</w:t>
            </w:r>
          </w:p>
        </w:tc>
        <w:tc>
          <w:tcPr>
            <w:tcW w:w="4105" w:type="dxa"/>
          </w:tcPr>
          <w:p w14:paraId="343A45EB"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1991</w:t>
            </w:r>
          </w:p>
        </w:tc>
      </w:tr>
      <w:tr w:rsidR="00901F9C" w:rsidRPr="00812E54" w14:paraId="7C975B00" w14:textId="77777777" w:rsidTr="004325BA">
        <w:tc>
          <w:tcPr>
            <w:tcW w:w="2403" w:type="dxa"/>
            <w:hideMark/>
          </w:tcPr>
          <w:p w14:paraId="1BD7106D"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Bore x stroke</w:t>
            </w:r>
          </w:p>
        </w:tc>
        <w:tc>
          <w:tcPr>
            <w:tcW w:w="1007" w:type="dxa"/>
            <w:hideMark/>
          </w:tcPr>
          <w:p w14:paraId="249DEB6F"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mm</w:t>
            </w:r>
          </w:p>
        </w:tc>
        <w:tc>
          <w:tcPr>
            <w:tcW w:w="4105" w:type="dxa"/>
          </w:tcPr>
          <w:p w14:paraId="595DBFE3"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83.0 x 92.0</w:t>
            </w:r>
          </w:p>
        </w:tc>
      </w:tr>
      <w:tr w:rsidR="00901F9C" w:rsidRPr="00812E54" w14:paraId="239DFAD6" w14:textId="77777777" w:rsidTr="004325BA">
        <w:tc>
          <w:tcPr>
            <w:tcW w:w="2403" w:type="dxa"/>
            <w:hideMark/>
          </w:tcPr>
          <w:p w14:paraId="558B12A6"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 xml:space="preserve">Rated output </w:t>
            </w:r>
          </w:p>
        </w:tc>
        <w:tc>
          <w:tcPr>
            <w:tcW w:w="1007" w:type="dxa"/>
            <w:hideMark/>
          </w:tcPr>
          <w:p w14:paraId="535749B0"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kW/</w:t>
            </w:r>
            <w:proofErr w:type="spellStart"/>
            <w:r w:rsidRPr="00812E54">
              <w:rPr>
                <w:rFonts w:ascii="CorpoA" w:hAnsi="CorpoA"/>
                <w:kern w:val="16"/>
                <w:sz w:val="18"/>
              </w:rPr>
              <w:t>hp</w:t>
            </w:r>
            <w:proofErr w:type="spellEnd"/>
          </w:p>
        </w:tc>
        <w:tc>
          <w:tcPr>
            <w:tcW w:w="4105" w:type="dxa"/>
          </w:tcPr>
          <w:p w14:paraId="56B2C78B" w14:textId="77777777" w:rsidR="00901F9C" w:rsidRPr="00812E54" w:rsidRDefault="00901F9C" w:rsidP="004325BA">
            <w:pPr>
              <w:pStyle w:val="DCNormal"/>
              <w:spacing w:after="0" w:line="240" w:lineRule="auto"/>
              <w:ind w:right="-43"/>
              <w:rPr>
                <w:b/>
                <w:kern w:val="16"/>
                <w:sz w:val="18"/>
                <w:szCs w:val="18"/>
              </w:rPr>
            </w:pPr>
            <w:r w:rsidRPr="00812E54">
              <w:rPr>
                <w:kern w:val="16"/>
                <w:sz w:val="18"/>
              </w:rPr>
              <w:t xml:space="preserve">190 (258) at 5800-6100 rpm </w:t>
            </w:r>
          </w:p>
        </w:tc>
      </w:tr>
      <w:tr w:rsidR="00901F9C" w:rsidRPr="00812E54" w14:paraId="2DF22B29" w14:textId="77777777" w:rsidTr="004325BA">
        <w:tc>
          <w:tcPr>
            <w:tcW w:w="2403" w:type="dxa"/>
            <w:hideMark/>
          </w:tcPr>
          <w:p w14:paraId="7EACA753"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Rated torque</w:t>
            </w:r>
          </w:p>
        </w:tc>
        <w:tc>
          <w:tcPr>
            <w:tcW w:w="1007" w:type="dxa"/>
            <w:hideMark/>
          </w:tcPr>
          <w:p w14:paraId="409C1536"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Nm</w:t>
            </w:r>
          </w:p>
        </w:tc>
        <w:tc>
          <w:tcPr>
            <w:tcW w:w="4105" w:type="dxa"/>
          </w:tcPr>
          <w:p w14:paraId="3EE68E69" w14:textId="77777777" w:rsidR="00901F9C" w:rsidRPr="00812E54" w:rsidRDefault="00901F9C" w:rsidP="004325BA">
            <w:pPr>
              <w:pStyle w:val="DCNormal"/>
              <w:spacing w:after="0" w:line="240" w:lineRule="auto"/>
              <w:ind w:right="-43"/>
              <w:rPr>
                <w:kern w:val="16"/>
                <w:sz w:val="18"/>
                <w:szCs w:val="18"/>
              </w:rPr>
            </w:pPr>
            <w:r w:rsidRPr="00812E54">
              <w:rPr>
                <w:kern w:val="16"/>
                <w:sz w:val="18"/>
              </w:rPr>
              <w:t>370 at 1800-4000 rpm</w:t>
            </w:r>
          </w:p>
        </w:tc>
      </w:tr>
      <w:tr w:rsidR="00901F9C" w:rsidRPr="00812E54" w14:paraId="67535A5F" w14:textId="77777777" w:rsidTr="004325BA">
        <w:tc>
          <w:tcPr>
            <w:tcW w:w="2403" w:type="dxa"/>
            <w:hideMark/>
          </w:tcPr>
          <w:p w14:paraId="3E6E95A4"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 xml:space="preserve">Compression ratio </w:t>
            </w:r>
          </w:p>
        </w:tc>
        <w:tc>
          <w:tcPr>
            <w:tcW w:w="1007" w:type="dxa"/>
          </w:tcPr>
          <w:p w14:paraId="336F94F0" w14:textId="77777777" w:rsidR="00901F9C" w:rsidRPr="00812E54" w:rsidRDefault="00901F9C" w:rsidP="004325BA">
            <w:pPr>
              <w:pStyle w:val="1"/>
              <w:tabs>
                <w:tab w:val="left" w:pos="708"/>
              </w:tabs>
              <w:spacing w:line="200" w:lineRule="exact"/>
              <w:rPr>
                <w:rFonts w:ascii="CorpoA" w:hAnsi="CorpoA"/>
                <w:kern w:val="16"/>
                <w:sz w:val="18"/>
              </w:rPr>
            </w:pPr>
          </w:p>
        </w:tc>
        <w:tc>
          <w:tcPr>
            <w:tcW w:w="4105" w:type="dxa"/>
          </w:tcPr>
          <w:p w14:paraId="5AB1854A"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10.5: 1</w:t>
            </w:r>
          </w:p>
        </w:tc>
      </w:tr>
      <w:tr w:rsidR="00901F9C" w:rsidRPr="00812E54" w14:paraId="6B132E21" w14:textId="77777777" w:rsidTr="004325BA">
        <w:trPr>
          <w:trHeight w:val="226"/>
        </w:trPr>
        <w:tc>
          <w:tcPr>
            <w:tcW w:w="2403" w:type="dxa"/>
            <w:hideMark/>
          </w:tcPr>
          <w:p w14:paraId="03BEDD56"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Mixture formation</w:t>
            </w:r>
          </w:p>
        </w:tc>
        <w:tc>
          <w:tcPr>
            <w:tcW w:w="1007" w:type="dxa"/>
          </w:tcPr>
          <w:p w14:paraId="4C3DD228" w14:textId="77777777" w:rsidR="00901F9C" w:rsidRPr="00812E54" w:rsidRDefault="00901F9C" w:rsidP="004325BA">
            <w:pPr>
              <w:pStyle w:val="1"/>
              <w:tabs>
                <w:tab w:val="left" w:pos="708"/>
              </w:tabs>
              <w:spacing w:line="200" w:lineRule="exact"/>
              <w:rPr>
                <w:rFonts w:ascii="CorpoA" w:hAnsi="CorpoA"/>
                <w:kern w:val="16"/>
                <w:sz w:val="18"/>
              </w:rPr>
            </w:pPr>
          </w:p>
        </w:tc>
        <w:tc>
          <w:tcPr>
            <w:tcW w:w="4105" w:type="dxa"/>
          </w:tcPr>
          <w:p w14:paraId="7AB41EEC"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High-pressure injection</w:t>
            </w:r>
          </w:p>
        </w:tc>
      </w:tr>
    </w:tbl>
    <w:p w14:paraId="59DDA57E" w14:textId="77777777" w:rsidR="00901F9C" w:rsidRPr="00812E54" w:rsidRDefault="00901F9C" w:rsidP="00901F9C">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812E54">
        <w:rPr>
          <w:rFonts w:ascii="CorpoA" w:hAnsi="CorpoA"/>
          <w:kern w:val="16"/>
          <w:sz w:val="18"/>
          <w:u w:val="single"/>
        </w:rPr>
        <w:t>Power transmission</w:t>
      </w:r>
    </w:p>
    <w:tbl>
      <w:tblPr>
        <w:tblW w:w="7499" w:type="dxa"/>
        <w:tblInd w:w="8" w:type="dxa"/>
        <w:tblLayout w:type="fixed"/>
        <w:tblCellMar>
          <w:left w:w="0" w:type="dxa"/>
          <w:right w:w="0" w:type="dxa"/>
        </w:tblCellMar>
        <w:tblLook w:val="04A0" w:firstRow="1" w:lastRow="0" w:firstColumn="1" w:lastColumn="0" w:noHBand="0" w:noVBand="1"/>
      </w:tblPr>
      <w:tblGrid>
        <w:gridCol w:w="1693"/>
        <w:gridCol w:w="1701"/>
        <w:gridCol w:w="4105"/>
      </w:tblGrid>
      <w:tr w:rsidR="00901F9C" w:rsidRPr="00812E54" w14:paraId="78445CB1" w14:textId="77777777" w:rsidTr="004325BA">
        <w:tc>
          <w:tcPr>
            <w:tcW w:w="1693" w:type="dxa"/>
            <w:hideMark/>
          </w:tcPr>
          <w:p w14:paraId="2722B635"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Drive system</w:t>
            </w:r>
          </w:p>
        </w:tc>
        <w:tc>
          <w:tcPr>
            <w:tcW w:w="1701" w:type="dxa"/>
          </w:tcPr>
          <w:p w14:paraId="79B4C426" w14:textId="77777777" w:rsidR="00901F9C" w:rsidRPr="00812E54" w:rsidRDefault="00901F9C" w:rsidP="004325BA">
            <w:pPr>
              <w:pStyle w:val="2"/>
              <w:tabs>
                <w:tab w:val="left" w:pos="708"/>
              </w:tabs>
              <w:spacing w:line="200" w:lineRule="exact"/>
              <w:rPr>
                <w:rFonts w:ascii="CorpoA" w:hAnsi="CorpoA"/>
                <w:kern w:val="16"/>
                <w:sz w:val="18"/>
              </w:rPr>
            </w:pPr>
          </w:p>
        </w:tc>
        <w:tc>
          <w:tcPr>
            <w:tcW w:w="4105" w:type="dxa"/>
            <w:hideMark/>
          </w:tcPr>
          <w:p w14:paraId="26D5EF26"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 xml:space="preserve">Rear-wheel drive </w:t>
            </w:r>
          </w:p>
        </w:tc>
      </w:tr>
      <w:tr w:rsidR="00901F9C" w:rsidRPr="00812E54" w14:paraId="4506F6AF" w14:textId="77777777" w:rsidTr="004325BA">
        <w:tc>
          <w:tcPr>
            <w:tcW w:w="1693" w:type="dxa"/>
            <w:hideMark/>
          </w:tcPr>
          <w:p w14:paraId="71A4F4F9"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Transmission</w:t>
            </w:r>
          </w:p>
        </w:tc>
        <w:tc>
          <w:tcPr>
            <w:tcW w:w="1701" w:type="dxa"/>
          </w:tcPr>
          <w:p w14:paraId="6056EC44" w14:textId="77777777" w:rsidR="00901F9C" w:rsidRPr="00812E54" w:rsidRDefault="00901F9C" w:rsidP="004325BA">
            <w:pPr>
              <w:pStyle w:val="2"/>
              <w:tabs>
                <w:tab w:val="left" w:pos="708"/>
              </w:tabs>
              <w:spacing w:line="200" w:lineRule="exact"/>
              <w:rPr>
                <w:rFonts w:ascii="CorpoA" w:hAnsi="CorpoA"/>
                <w:kern w:val="16"/>
                <w:sz w:val="18"/>
              </w:rPr>
            </w:pPr>
          </w:p>
        </w:tc>
        <w:tc>
          <w:tcPr>
            <w:tcW w:w="4105" w:type="dxa"/>
            <w:hideMark/>
          </w:tcPr>
          <w:p w14:paraId="01B2D7A1"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 xml:space="preserve">9G-TRONIC </w:t>
            </w:r>
          </w:p>
        </w:tc>
      </w:tr>
      <w:tr w:rsidR="00901F9C" w:rsidRPr="00812E54" w14:paraId="2DDA67CE" w14:textId="77777777" w:rsidTr="004325BA">
        <w:trPr>
          <w:trHeight w:val="1833"/>
        </w:trPr>
        <w:tc>
          <w:tcPr>
            <w:tcW w:w="1693" w:type="dxa"/>
            <w:hideMark/>
          </w:tcPr>
          <w:p w14:paraId="37325E16"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Gear ratios</w:t>
            </w:r>
          </w:p>
        </w:tc>
        <w:tc>
          <w:tcPr>
            <w:tcW w:w="1701" w:type="dxa"/>
            <w:hideMark/>
          </w:tcPr>
          <w:p w14:paraId="2250398D"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Final drive ratio</w:t>
            </w:r>
          </w:p>
          <w:p w14:paraId="7ABC9B9A"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1st gear</w:t>
            </w:r>
          </w:p>
          <w:p w14:paraId="30AA6ACB"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2nd gear</w:t>
            </w:r>
          </w:p>
          <w:p w14:paraId="14CFAD5D"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3rd gear</w:t>
            </w:r>
          </w:p>
          <w:p w14:paraId="7E3A846D"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4th gear</w:t>
            </w:r>
          </w:p>
          <w:p w14:paraId="25F739EB"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5th gear</w:t>
            </w:r>
          </w:p>
          <w:p w14:paraId="1875AAA4"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6th gear</w:t>
            </w:r>
          </w:p>
          <w:p w14:paraId="752006E1"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7th gear</w:t>
            </w:r>
          </w:p>
          <w:p w14:paraId="68B4D382"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8th gear</w:t>
            </w:r>
          </w:p>
          <w:p w14:paraId="7C23001C"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9th gear</w:t>
            </w:r>
          </w:p>
          <w:p w14:paraId="65C822DD"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Reverse gear</w:t>
            </w:r>
          </w:p>
        </w:tc>
        <w:tc>
          <w:tcPr>
            <w:tcW w:w="4105" w:type="dxa"/>
            <w:hideMark/>
          </w:tcPr>
          <w:p w14:paraId="49EE5951"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3.27</w:t>
            </w:r>
          </w:p>
          <w:p w14:paraId="57E55AE1"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5.35</w:t>
            </w:r>
          </w:p>
          <w:p w14:paraId="14DC5D81"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3.24</w:t>
            </w:r>
          </w:p>
          <w:p w14:paraId="64FBE9B0"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2.25</w:t>
            </w:r>
          </w:p>
          <w:p w14:paraId="2F40FE3F"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1.64</w:t>
            </w:r>
          </w:p>
          <w:p w14:paraId="6B6693A5"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1.21</w:t>
            </w:r>
          </w:p>
          <w:p w14:paraId="593B1C32"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1.00</w:t>
            </w:r>
          </w:p>
          <w:p w14:paraId="4BB5A2B9"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0.86</w:t>
            </w:r>
          </w:p>
          <w:p w14:paraId="12307704"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0.72</w:t>
            </w:r>
          </w:p>
          <w:p w14:paraId="685285D4"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0.60</w:t>
            </w:r>
          </w:p>
          <w:p w14:paraId="40E50AC1"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4.80</w:t>
            </w:r>
          </w:p>
        </w:tc>
      </w:tr>
    </w:tbl>
    <w:p w14:paraId="2ECD0D93" w14:textId="77777777" w:rsidR="00901F9C" w:rsidRPr="00812E54" w:rsidRDefault="00901F9C" w:rsidP="00901F9C">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812E54">
        <w:rPr>
          <w:rFonts w:ascii="CorpoA" w:hAnsi="CorpoA"/>
          <w:kern w:val="16"/>
          <w:sz w:val="18"/>
          <w:u w:val="single"/>
        </w:rPr>
        <w:t>Suspension</w:t>
      </w:r>
    </w:p>
    <w:tbl>
      <w:tblPr>
        <w:tblW w:w="7505" w:type="dxa"/>
        <w:tblInd w:w="8" w:type="dxa"/>
        <w:tblLayout w:type="fixed"/>
        <w:tblCellMar>
          <w:left w:w="0" w:type="dxa"/>
          <w:right w:w="0" w:type="dxa"/>
        </w:tblCellMar>
        <w:tblLook w:val="04A0" w:firstRow="1" w:lastRow="0" w:firstColumn="1" w:lastColumn="0" w:noHBand="0" w:noVBand="1"/>
      </w:tblPr>
      <w:tblGrid>
        <w:gridCol w:w="9"/>
        <w:gridCol w:w="1684"/>
        <w:gridCol w:w="5812"/>
      </w:tblGrid>
      <w:tr w:rsidR="00901F9C" w:rsidRPr="00812E54" w14:paraId="3AB4AA2A" w14:textId="77777777" w:rsidTr="004325BA">
        <w:trPr>
          <w:gridBefore w:val="1"/>
          <w:wBefore w:w="9" w:type="dxa"/>
        </w:trPr>
        <w:tc>
          <w:tcPr>
            <w:tcW w:w="1684" w:type="dxa"/>
            <w:hideMark/>
          </w:tcPr>
          <w:p w14:paraId="0B8E7BAD"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 xml:space="preserve">Front axle </w:t>
            </w:r>
          </w:p>
        </w:tc>
        <w:tc>
          <w:tcPr>
            <w:tcW w:w="5812" w:type="dxa"/>
            <w:hideMark/>
          </w:tcPr>
          <w:p w14:paraId="742B42F5" w14:textId="77777777" w:rsidR="00901F9C" w:rsidRPr="00812E54" w:rsidRDefault="00901F9C" w:rsidP="004325BA">
            <w:pPr>
              <w:pStyle w:val="1"/>
              <w:tabs>
                <w:tab w:val="left" w:pos="708"/>
              </w:tabs>
              <w:spacing w:line="200" w:lineRule="exact"/>
              <w:rPr>
                <w:rFonts w:ascii="CorpoA" w:hAnsi="CorpoA"/>
                <w:kern w:val="16"/>
                <w:sz w:val="18"/>
                <w:highlight w:val="yellow"/>
              </w:rPr>
            </w:pPr>
            <w:r w:rsidRPr="00812E54">
              <w:rPr>
                <w:rFonts w:ascii="CorpoA" w:hAnsi="CorpoA"/>
                <w:kern w:val="16"/>
                <w:sz w:val="18"/>
              </w:rPr>
              <w:t xml:space="preserve">Multi-link suspension, coil springs, gas-filled shock absorbers </w:t>
            </w:r>
          </w:p>
        </w:tc>
      </w:tr>
      <w:tr w:rsidR="00901F9C" w:rsidRPr="00812E54" w14:paraId="69161077" w14:textId="77777777" w:rsidTr="00F43B7F">
        <w:trPr>
          <w:trHeight w:val="220"/>
        </w:trPr>
        <w:tc>
          <w:tcPr>
            <w:tcW w:w="1693" w:type="dxa"/>
            <w:gridSpan w:val="2"/>
            <w:hideMark/>
          </w:tcPr>
          <w:p w14:paraId="3FF0DC28"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 xml:space="preserve">Rear axle </w:t>
            </w:r>
          </w:p>
        </w:tc>
        <w:tc>
          <w:tcPr>
            <w:tcW w:w="5812" w:type="dxa"/>
            <w:hideMark/>
          </w:tcPr>
          <w:p w14:paraId="163ACEA3" w14:textId="77777777" w:rsidR="00901F9C" w:rsidRPr="00812E54" w:rsidRDefault="00901F9C" w:rsidP="004325BA">
            <w:pPr>
              <w:pStyle w:val="1"/>
              <w:tabs>
                <w:tab w:val="left" w:pos="708"/>
              </w:tabs>
              <w:spacing w:line="200" w:lineRule="exact"/>
              <w:rPr>
                <w:rFonts w:ascii="CorpoA" w:hAnsi="CorpoA"/>
                <w:kern w:val="16"/>
                <w:sz w:val="18"/>
                <w:highlight w:val="yellow"/>
              </w:rPr>
            </w:pPr>
            <w:r w:rsidRPr="00812E54">
              <w:rPr>
                <w:rFonts w:ascii="CorpoA" w:hAnsi="CorpoA"/>
                <w:kern w:val="16"/>
                <w:sz w:val="18"/>
              </w:rPr>
              <w:t>Multi-link independent suspension, coil springs, gas-filled shock absorbers</w:t>
            </w:r>
          </w:p>
        </w:tc>
      </w:tr>
      <w:tr w:rsidR="00901F9C" w:rsidRPr="00812E54" w14:paraId="2E933AAF" w14:textId="77777777" w:rsidTr="004325BA">
        <w:trPr>
          <w:gridBefore w:val="1"/>
          <w:wBefore w:w="9" w:type="dxa"/>
        </w:trPr>
        <w:tc>
          <w:tcPr>
            <w:tcW w:w="1684" w:type="dxa"/>
            <w:hideMark/>
          </w:tcPr>
          <w:p w14:paraId="0E82897D"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Braking system</w:t>
            </w:r>
          </w:p>
        </w:tc>
        <w:tc>
          <w:tcPr>
            <w:tcW w:w="5812" w:type="dxa"/>
            <w:hideMark/>
          </w:tcPr>
          <w:p w14:paraId="40E1353C"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front: internally ventilated 330 mm disc brakes, floating callipers;</w:t>
            </w:r>
          </w:p>
          <w:p w14:paraId="1AC41AD0"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rear: internally ventilated 300 mm disc brakes, floating callipers;</w:t>
            </w:r>
          </w:p>
          <w:p w14:paraId="70455322"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electric parking brake, ABS, Brake Assist , ESP</w:t>
            </w:r>
            <w:r w:rsidRPr="00812E54">
              <w:rPr>
                <w:rFonts w:ascii="CorpoA" w:hAnsi="CorpoA"/>
                <w:kern w:val="16"/>
                <w:sz w:val="18"/>
                <w:vertAlign w:val="superscript"/>
              </w:rPr>
              <w:t>®</w:t>
            </w:r>
          </w:p>
        </w:tc>
      </w:tr>
      <w:tr w:rsidR="00901F9C" w:rsidRPr="00812E54" w14:paraId="58EADFF9" w14:textId="77777777" w:rsidTr="004325BA">
        <w:tc>
          <w:tcPr>
            <w:tcW w:w="1693" w:type="dxa"/>
            <w:gridSpan w:val="2"/>
            <w:hideMark/>
          </w:tcPr>
          <w:p w14:paraId="613F24D0"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Steering</w:t>
            </w:r>
          </w:p>
        </w:tc>
        <w:tc>
          <w:tcPr>
            <w:tcW w:w="5812" w:type="dxa"/>
            <w:hideMark/>
          </w:tcPr>
          <w:p w14:paraId="4E742637"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Electromechanical power steering with steering rack, linear ratio 15.5:1</w:t>
            </w:r>
          </w:p>
        </w:tc>
      </w:tr>
      <w:tr w:rsidR="00901F9C" w:rsidRPr="00812E54" w14:paraId="592558E2" w14:textId="77777777" w:rsidTr="004325BA">
        <w:tc>
          <w:tcPr>
            <w:tcW w:w="1693" w:type="dxa"/>
            <w:gridSpan w:val="2"/>
            <w:hideMark/>
          </w:tcPr>
          <w:p w14:paraId="459F450C"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Wheels</w:t>
            </w:r>
          </w:p>
        </w:tc>
        <w:tc>
          <w:tcPr>
            <w:tcW w:w="5812" w:type="dxa"/>
            <w:hideMark/>
          </w:tcPr>
          <w:p w14:paraId="0A28C54A"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7.0 J x 17</w:t>
            </w:r>
          </w:p>
        </w:tc>
      </w:tr>
      <w:tr w:rsidR="00901F9C" w:rsidRPr="00812E54" w14:paraId="73458DB4" w14:textId="77777777" w:rsidTr="004325BA">
        <w:trPr>
          <w:trHeight w:val="239"/>
        </w:trPr>
        <w:tc>
          <w:tcPr>
            <w:tcW w:w="1693" w:type="dxa"/>
            <w:gridSpan w:val="2"/>
            <w:hideMark/>
          </w:tcPr>
          <w:p w14:paraId="08CFCE5D"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Tyres</w:t>
            </w:r>
          </w:p>
        </w:tc>
        <w:tc>
          <w:tcPr>
            <w:tcW w:w="5812" w:type="dxa"/>
            <w:hideMark/>
          </w:tcPr>
          <w:p w14:paraId="272C8DB8"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225/50 R17 W</w:t>
            </w:r>
          </w:p>
        </w:tc>
      </w:tr>
    </w:tbl>
    <w:p w14:paraId="4E5A25A1" w14:textId="77777777" w:rsidR="00901F9C" w:rsidRPr="00812E54" w:rsidRDefault="00901F9C" w:rsidP="00901F9C">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812E54">
        <w:rPr>
          <w:rFonts w:ascii="CorpoA" w:hAnsi="CorpoA"/>
          <w:kern w:val="16"/>
          <w:sz w:val="18"/>
          <w:u w:val="single"/>
        </w:rPr>
        <w:t>Dimensions and weights</w:t>
      </w:r>
    </w:p>
    <w:tbl>
      <w:tblPr>
        <w:tblW w:w="5100" w:type="dxa"/>
        <w:tblInd w:w="8" w:type="dxa"/>
        <w:tblLayout w:type="fixed"/>
        <w:tblCellMar>
          <w:left w:w="0" w:type="dxa"/>
          <w:right w:w="0" w:type="dxa"/>
        </w:tblCellMar>
        <w:tblLook w:val="04A0" w:firstRow="1" w:lastRow="0" w:firstColumn="1" w:lastColumn="0" w:noHBand="0" w:noVBand="1"/>
      </w:tblPr>
      <w:tblGrid>
        <w:gridCol w:w="2402"/>
        <w:gridCol w:w="992"/>
        <w:gridCol w:w="1706"/>
      </w:tblGrid>
      <w:tr w:rsidR="00901F9C" w:rsidRPr="00812E54" w14:paraId="4D3F9A1A" w14:textId="77777777" w:rsidTr="004325BA">
        <w:trPr>
          <w:trHeight w:val="116"/>
        </w:trPr>
        <w:tc>
          <w:tcPr>
            <w:tcW w:w="2402" w:type="dxa"/>
            <w:hideMark/>
          </w:tcPr>
          <w:p w14:paraId="73627969" w14:textId="77777777" w:rsidR="00901F9C" w:rsidRPr="00812E54" w:rsidRDefault="00901F9C" w:rsidP="004325BA">
            <w:pPr>
              <w:pStyle w:val="Lauftext"/>
              <w:tabs>
                <w:tab w:val="left" w:pos="708"/>
              </w:tabs>
              <w:spacing w:line="240" w:lineRule="auto"/>
              <w:rPr>
                <w:rFonts w:ascii="CorpoA" w:hAnsi="CorpoA"/>
                <w:kern w:val="16"/>
                <w:sz w:val="18"/>
              </w:rPr>
            </w:pPr>
            <w:r w:rsidRPr="00812E54">
              <w:rPr>
                <w:rFonts w:ascii="CorpoA" w:hAnsi="CorpoA"/>
                <w:kern w:val="16"/>
                <w:sz w:val="18"/>
              </w:rPr>
              <w:t xml:space="preserve">Wheelbase </w:t>
            </w:r>
          </w:p>
        </w:tc>
        <w:tc>
          <w:tcPr>
            <w:tcW w:w="992" w:type="dxa"/>
          </w:tcPr>
          <w:p w14:paraId="23D8AEE0" w14:textId="77777777" w:rsidR="00901F9C" w:rsidRPr="00812E54" w:rsidRDefault="00901F9C" w:rsidP="004325BA">
            <w:pPr>
              <w:pStyle w:val="Funotentext"/>
              <w:spacing w:line="200" w:lineRule="exact"/>
              <w:rPr>
                <w:kern w:val="16"/>
                <w:sz w:val="18"/>
              </w:rPr>
            </w:pPr>
            <w:r w:rsidRPr="00812E54">
              <w:rPr>
                <w:kern w:val="16"/>
                <w:sz w:val="18"/>
              </w:rPr>
              <w:t>mm</w:t>
            </w:r>
          </w:p>
        </w:tc>
        <w:tc>
          <w:tcPr>
            <w:tcW w:w="1706" w:type="dxa"/>
          </w:tcPr>
          <w:p w14:paraId="4AB9996C" w14:textId="77777777" w:rsidR="00901F9C" w:rsidRPr="00812E54" w:rsidRDefault="00901F9C" w:rsidP="004325BA">
            <w:pPr>
              <w:pStyle w:val="Lauftext"/>
              <w:tabs>
                <w:tab w:val="clear" w:pos="2268"/>
                <w:tab w:val="clear" w:pos="3402"/>
                <w:tab w:val="clear" w:pos="4962"/>
                <w:tab w:val="clear" w:pos="6521"/>
              </w:tabs>
              <w:rPr>
                <w:rFonts w:ascii="CorpoA" w:hAnsi="CorpoA"/>
                <w:bCs/>
                <w:kern w:val="16"/>
                <w:sz w:val="18"/>
                <w:u w:color="000000"/>
              </w:rPr>
            </w:pPr>
            <w:r w:rsidRPr="00812E54">
              <w:rPr>
                <w:rFonts w:ascii="CorpoA" w:hAnsi="CorpoA"/>
                <w:kern w:val="16"/>
                <w:sz w:val="18"/>
              </w:rPr>
              <w:t>2840</w:t>
            </w:r>
          </w:p>
        </w:tc>
      </w:tr>
      <w:tr w:rsidR="00901F9C" w:rsidRPr="00812E54" w14:paraId="7E716AB9" w14:textId="77777777" w:rsidTr="004325BA">
        <w:trPr>
          <w:trHeight w:val="214"/>
        </w:trPr>
        <w:tc>
          <w:tcPr>
            <w:tcW w:w="2402" w:type="dxa"/>
            <w:hideMark/>
          </w:tcPr>
          <w:p w14:paraId="1C07B76E"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Track, front/rear</w:t>
            </w:r>
          </w:p>
        </w:tc>
        <w:tc>
          <w:tcPr>
            <w:tcW w:w="992" w:type="dxa"/>
          </w:tcPr>
          <w:p w14:paraId="6F14C496" w14:textId="77777777" w:rsidR="00901F9C" w:rsidRPr="00812E54" w:rsidRDefault="00901F9C" w:rsidP="004325BA">
            <w:pPr>
              <w:pStyle w:val="Funotentext"/>
              <w:spacing w:line="200" w:lineRule="exact"/>
              <w:rPr>
                <w:kern w:val="16"/>
                <w:sz w:val="18"/>
              </w:rPr>
            </w:pPr>
            <w:r w:rsidRPr="00812E54">
              <w:rPr>
                <w:kern w:val="16"/>
                <w:sz w:val="18"/>
              </w:rPr>
              <w:t>mm</w:t>
            </w:r>
          </w:p>
        </w:tc>
        <w:tc>
          <w:tcPr>
            <w:tcW w:w="1706" w:type="dxa"/>
          </w:tcPr>
          <w:p w14:paraId="0AC68F3A" w14:textId="77777777" w:rsidR="00901F9C" w:rsidRPr="00812E54" w:rsidRDefault="00901F9C" w:rsidP="004325BA">
            <w:pPr>
              <w:pStyle w:val="Lauftext"/>
              <w:tabs>
                <w:tab w:val="clear" w:pos="2268"/>
                <w:tab w:val="clear" w:pos="3402"/>
                <w:tab w:val="clear" w:pos="4962"/>
                <w:tab w:val="clear" w:pos="6521"/>
              </w:tabs>
              <w:rPr>
                <w:rFonts w:ascii="CorpoA" w:hAnsi="CorpoA"/>
                <w:bCs/>
                <w:kern w:val="16"/>
                <w:sz w:val="18"/>
                <w:u w:color="000000"/>
              </w:rPr>
            </w:pPr>
            <w:r w:rsidRPr="00812E54">
              <w:rPr>
                <w:rFonts w:ascii="CorpoA" w:hAnsi="CorpoA"/>
                <w:kern w:val="16"/>
                <w:sz w:val="18"/>
              </w:rPr>
              <w:t>1563/1546</w:t>
            </w:r>
          </w:p>
        </w:tc>
      </w:tr>
      <w:tr w:rsidR="00901F9C" w:rsidRPr="00812E54" w14:paraId="49FA4E3D" w14:textId="77777777" w:rsidTr="004325BA">
        <w:tc>
          <w:tcPr>
            <w:tcW w:w="2402" w:type="dxa"/>
            <w:hideMark/>
          </w:tcPr>
          <w:p w14:paraId="6018466C"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Overall length</w:t>
            </w:r>
          </w:p>
        </w:tc>
        <w:tc>
          <w:tcPr>
            <w:tcW w:w="992" w:type="dxa"/>
          </w:tcPr>
          <w:p w14:paraId="1E5289F5" w14:textId="77777777" w:rsidR="00901F9C" w:rsidRPr="00812E54" w:rsidRDefault="00901F9C" w:rsidP="004325BA">
            <w:pPr>
              <w:pStyle w:val="Funotentext"/>
              <w:spacing w:line="200" w:lineRule="exact"/>
              <w:rPr>
                <w:kern w:val="16"/>
                <w:sz w:val="18"/>
              </w:rPr>
            </w:pPr>
            <w:r w:rsidRPr="00812E54">
              <w:rPr>
                <w:kern w:val="16"/>
                <w:sz w:val="18"/>
              </w:rPr>
              <w:t>mm</w:t>
            </w:r>
          </w:p>
        </w:tc>
        <w:tc>
          <w:tcPr>
            <w:tcW w:w="1706" w:type="dxa"/>
          </w:tcPr>
          <w:p w14:paraId="5F8344FC" w14:textId="77777777" w:rsidR="00901F9C" w:rsidRPr="00812E54" w:rsidRDefault="00901F9C" w:rsidP="004325BA">
            <w:pPr>
              <w:pStyle w:val="Lauftext"/>
              <w:tabs>
                <w:tab w:val="clear" w:pos="2268"/>
                <w:tab w:val="clear" w:pos="3402"/>
                <w:tab w:val="clear" w:pos="4962"/>
                <w:tab w:val="clear" w:pos="6521"/>
              </w:tabs>
              <w:rPr>
                <w:rFonts w:ascii="CorpoA" w:hAnsi="CorpoA"/>
                <w:bCs/>
                <w:kern w:val="16"/>
                <w:sz w:val="18"/>
                <w:u w:color="000000"/>
              </w:rPr>
            </w:pPr>
            <w:r w:rsidRPr="00812E54">
              <w:rPr>
                <w:rFonts w:ascii="CorpoA" w:hAnsi="CorpoA"/>
                <w:kern w:val="16"/>
                <w:sz w:val="18"/>
              </w:rPr>
              <w:t>4686</w:t>
            </w:r>
          </w:p>
        </w:tc>
      </w:tr>
      <w:tr w:rsidR="00901F9C" w:rsidRPr="00812E54" w14:paraId="4BEC4006" w14:textId="77777777" w:rsidTr="004325BA">
        <w:tc>
          <w:tcPr>
            <w:tcW w:w="2402" w:type="dxa"/>
            <w:hideMark/>
          </w:tcPr>
          <w:p w14:paraId="22985A12"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Overall width</w:t>
            </w:r>
          </w:p>
        </w:tc>
        <w:tc>
          <w:tcPr>
            <w:tcW w:w="992" w:type="dxa"/>
          </w:tcPr>
          <w:p w14:paraId="49C42B32" w14:textId="77777777" w:rsidR="00901F9C" w:rsidRPr="00812E54" w:rsidRDefault="00901F9C" w:rsidP="004325BA">
            <w:pPr>
              <w:pStyle w:val="Funotentext"/>
              <w:spacing w:line="200" w:lineRule="exact"/>
              <w:rPr>
                <w:kern w:val="16"/>
                <w:sz w:val="18"/>
              </w:rPr>
            </w:pPr>
            <w:r w:rsidRPr="00812E54">
              <w:rPr>
                <w:kern w:val="16"/>
                <w:sz w:val="18"/>
              </w:rPr>
              <w:t>mm</w:t>
            </w:r>
          </w:p>
        </w:tc>
        <w:tc>
          <w:tcPr>
            <w:tcW w:w="1706" w:type="dxa"/>
          </w:tcPr>
          <w:p w14:paraId="05BA0205" w14:textId="77777777" w:rsidR="00901F9C" w:rsidRPr="00812E54" w:rsidRDefault="00901F9C" w:rsidP="004325BA">
            <w:pPr>
              <w:pStyle w:val="Lauftext"/>
              <w:tabs>
                <w:tab w:val="clear" w:pos="2268"/>
                <w:tab w:val="clear" w:pos="3402"/>
                <w:tab w:val="clear" w:pos="4962"/>
                <w:tab w:val="clear" w:pos="6521"/>
              </w:tabs>
              <w:rPr>
                <w:rFonts w:ascii="CorpoA" w:hAnsi="CorpoA"/>
                <w:bCs/>
                <w:kern w:val="16"/>
                <w:sz w:val="18"/>
                <w:u w:color="000000"/>
              </w:rPr>
            </w:pPr>
            <w:r w:rsidRPr="00812E54">
              <w:rPr>
                <w:rFonts w:ascii="CorpoA" w:hAnsi="CorpoA"/>
                <w:kern w:val="16"/>
                <w:sz w:val="18"/>
              </w:rPr>
              <w:t>1810</w:t>
            </w:r>
          </w:p>
        </w:tc>
      </w:tr>
      <w:tr w:rsidR="00901F9C" w:rsidRPr="00812E54" w14:paraId="7250C82D" w14:textId="77777777" w:rsidTr="004325BA">
        <w:tc>
          <w:tcPr>
            <w:tcW w:w="2402" w:type="dxa"/>
            <w:hideMark/>
          </w:tcPr>
          <w:p w14:paraId="41610796"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Overall height</w:t>
            </w:r>
          </w:p>
        </w:tc>
        <w:tc>
          <w:tcPr>
            <w:tcW w:w="992" w:type="dxa"/>
          </w:tcPr>
          <w:p w14:paraId="426CE46D" w14:textId="77777777" w:rsidR="00901F9C" w:rsidRPr="00812E54" w:rsidRDefault="00901F9C" w:rsidP="004325BA">
            <w:pPr>
              <w:pStyle w:val="Lauftext"/>
              <w:tabs>
                <w:tab w:val="clear" w:pos="2268"/>
                <w:tab w:val="clear" w:pos="3402"/>
                <w:tab w:val="clear" w:pos="4962"/>
                <w:tab w:val="clear" w:pos="6521"/>
              </w:tabs>
              <w:spacing w:line="200" w:lineRule="exact"/>
              <w:rPr>
                <w:rFonts w:ascii="CorpoA" w:hAnsi="CorpoA"/>
                <w:kern w:val="16"/>
                <w:sz w:val="18"/>
              </w:rPr>
            </w:pPr>
            <w:r w:rsidRPr="00812E54">
              <w:rPr>
                <w:rFonts w:ascii="CorpoA" w:hAnsi="CorpoA"/>
                <w:kern w:val="16"/>
                <w:sz w:val="18"/>
              </w:rPr>
              <w:t>mm</w:t>
            </w:r>
          </w:p>
        </w:tc>
        <w:tc>
          <w:tcPr>
            <w:tcW w:w="1706" w:type="dxa"/>
          </w:tcPr>
          <w:p w14:paraId="668408C1" w14:textId="77777777" w:rsidR="00901F9C" w:rsidRPr="00812E54" w:rsidRDefault="00901F9C" w:rsidP="004325BA">
            <w:pPr>
              <w:pStyle w:val="Kontakt"/>
              <w:rPr>
                <w:bCs/>
                <w:kern w:val="16"/>
                <w:sz w:val="18"/>
                <w:u w:color="000000"/>
              </w:rPr>
            </w:pPr>
            <w:r w:rsidRPr="00812E54">
              <w:rPr>
                <w:kern w:val="16"/>
                <w:sz w:val="18"/>
              </w:rPr>
              <w:t>1447</w:t>
            </w:r>
          </w:p>
        </w:tc>
      </w:tr>
      <w:tr w:rsidR="00901F9C" w:rsidRPr="00812E54" w14:paraId="1295F234" w14:textId="77777777" w:rsidTr="004325BA">
        <w:tc>
          <w:tcPr>
            <w:tcW w:w="2402" w:type="dxa"/>
            <w:hideMark/>
          </w:tcPr>
          <w:p w14:paraId="201C4E0D"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Turning circle</w:t>
            </w:r>
          </w:p>
        </w:tc>
        <w:tc>
          <w:tcPr>
            <w:tcW w:w="992" w:type="dxa"/>
          </w:tcPr>
          <w:p w14:paraId="78EB0B2E" w14:textId="77777777" w:rsidR="00901F9C" w:rsidRPr="00812E54" w:rsidRDefault="00901F9C" w:rsidP="004325BA">
            <w:pPr>
              <w:pStyle w:val="Lauftext"/>
              <w:tabs>
                <w:tab w:val="clear" w:pos="2268"/>
                <w:tab w:val="clear" w:pos="3402"/>
                <w:tab w:val="clear" w:pos="4962"/>
                <w:tab w:val="clear" w:pos="6521"/>
              </w:tabs>
              <w:spacing w:line="200" w:lineRule="exact"/>
              <w:rPr>
                <w:rFonts w:ascii="CorpoA" w:hAnsi="CorpoA"/>
                <w:kern w:val="16"/>
                <w:sz w:val="18"/>
              </w:rPr>
            </w:pPr>
            <w:r w:rsidRPr="00812E54">
              <w:rPr>
                <w:rFonts w:ascii="CorpoA" w:hAnsi="CorpoA"/>
                <w:kern w:val="16"/>
                <w:sz w:val="18"/>
              </w:rPr>
              <w:t>m</w:t>
            </w:r>
          </w:p>
        </w:tc>
        <w:tc>
          <w:tcPr>
            <w:tcW w:w="1706" w:type="dxa"/>
          </w:tcPr>
          <w:p w14:paraId="6C18E855" w14:textId="77777777" w:rsidR="00901F9C" w:rsidRPr="00812E54" w:rsidRDefault="00901F9C" w:rsidP="004325BA">
            <w:pPr>
              <w:pStyle w:val="Kontakt"/>
              <w:rPr>
                <w:bCs/>
                <w:kern w:val="16"/>
                <w:sz w:val="18"/>
                <w:u w:color="000000"/>
              </w:rPr>
            </w:pPr>
            <w:r w:rsidRPr="00812E54">
              <w:rPr>
                <w:kern w:val="16"/>
                <w:sz w:val="18"/>
              </w:rPr>
              <w:t>11.22</w:t>
            </w:r>
          </w:p>
        </w:tc>
      </w:tr>
      <w:tr w:rsidR="00901F9C" w:rsidRPr="00812E54" w14:paraId="4AF2370F" w14:textId="77777777" w:rsidTr="004325BA">
        <w:tc>
          <w:tcPr>
            <w:tcW w:w="2402" w:type="dxa"/>
            <w:hideMark/>
          </w:tcPr>
          <w:p w14:paraId="1D7968F8"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Boot capacity*</w:t>
            </w:r>
          </w:p>
        </w:tc>
        <w:tc>
          <w:tcPr>
            <w:tcW w:w="992" w:type="dxa"/>
          </w:tcPr>
          <w:p w14:paraId="55BCAEC9" w14:textId="77777777" w:rsidR="00901F9C" w:rsidRPr="00812E54" w:rsidRDefault="00901F9C" w:rsidP="004325BA">
            <w:pPr>
              <w:pStyle w:val="Lauftext"/>
              <w:tabs>
                <w:tab w:val="clear" w:pos="2268"/>
                <w:tab w:val="clear" w:pos="3402"/>
                <w:tab w:val="clear" w:pos="4962"/>
                <w:tab w:val="clear" w:pos="6521"/>
              </w:tabs>
              <w:spacing w:line="200" w:lineRule="exact"/>
              <w:rPr>
                <w:rFonts w:ascii="CorpoA" w:hAnsi="CorpoA"/>
                <w:kern w:val="16"/>
                <w:sz w:val="18"/>
              </w:rPr>
            </w:pPr>
            <w:r w:rsidRPr="00812E54">
              <w:rPr>
                <w:rFonts w:ascii="CorpoA" w:hAnsi="CorpoA"/>
                <w:kern w:val="16"/>
                <w:sz w:val="18"/>
              </w:rPr>
              <w:t>l</w:t>
            </w:r>
          </w:p>
        </w:tc>
        <w:tc>
          <w:tcPr>
            <w:tcW w:w="1706" w:type="dxa"/>
          </w:tcPr>
          <w:p w14:paraId="428A33CE" w14:textId="77777777" w:rsidR="00901F9C" w:rsidRPr="00812E54" w:rsidRDefault="00901F9C" w:rsidP="004325BA">
            <w:pPr>
              <w:pStyle w:val="Kontakt"/>
              <w:rPr>
                <w:bCs/>
                <w:kern w:val="16"/>
                <w:sz w:val="18"/>
                <w:u w:color="000000"/>
              </w:rPr>
            </w:pPr>
            <w:r w:rsidRPr="00812E54">
              <w:rPr>
                <w:kern w:val="16"/>
                <w:sz w:val="18"/>
              </w:rPr>
              <w:t>455</w:t>
            </w:r>
          </w:p>
        </w:tc>
      </w:tr>
      <w:tr w:rsidR="00901F9C" w:rsidRPr="00812E54" w14:paraId="51982680" w14:textId="77777777" w:rsidTr="004325BA">
        <w:tc>
          <w:tcPr>
            <w:tcW w:w="2402" w:type="dxa"/>
            <w:hideMark/>
          </w:tcPr>
          <w:p w14:paraId="49371064"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Kerb weight acc. to EC**</w:t>
            </w:r>
          </w:p>
        </w:tc>
        <w:tc>
          <w:tcPr>
            <w:tcW w:w="992" w:type="dxa"/>
          </w:tcPr>
          <w:p w14:paraId="607CB347" w14:textId="77777777" w:rsidR="00901F9C" w:rsidRPr="00812E54" w:rsidRDefault="00901F9C" w:rsidP="004325BA">
            <w:pPr>
              <w:pStyle w:val="Lauftext"/>
              <w:tabs>
                <w:tab w:val="clear" w:pos="2268"/>
                <w:tab w:val="clear" w:pos="3402"/>
                <w:tab w:val="clear" w:pos="4962"/>
                <w:tab w:val="clear" w:pos="6521"/>
              </w:tabs>
              <w:spacing w:line="200" w:lineRule="exact"/>
              <w:rPr>
                <w:rFonts w:ascii="CorpoA" w:hAnsi="CorpoA"/>
                <w:kern w:val="16"/>
                <w:sz w:val="18"/>
              </w:rPr>
            </w:pPr>
            <w:r w:rsidRPr="00812E54">
              <w:rPr>
                <w:rFonts w:ascii="CorpoA" w:hAnsi="CorpoA"/>
                <w:kern w:val="16"/>
                <w:sz w:val="18"/>
              </w:rPr>
              <w:t>kg</w:t>
            </w:r>
          </w:p>
        </w:tc>
        <w:tc>
          <w:tcPr>
            <w:tcW w:w="1706" w:type="dxa"/>
          </w:tcPr>
          <w:p w14:paraId="2AF69AAA" w14:textId="77777777" w:rsidR="00901F9C" w:rsidRPr="00812E54" w:rsidRDefault="00901F9C" w:rsidP="004325BA">
            <w:pPr>
              <w:pStyle w:val="Kontakt"/>
              <w:rPr>
                <w:bCs/>
                <w:kern w:val="16"/>
                <w:sz w:val="18"/>
                <w:u w:color="000000"/>
              </w:rPr>
            </w:pPr>
            <w:r w:rsidRPr="00812E54">
              <w:rPr>
                <w:kern w:val="16"/>
                <w:sz w:val="18"/>
              </w:rPr>
              <w:t>1555</w:t>
            </w:r>
          </w:p>
        </w:tc>
      </w:tr>
      <w:tr w:rsidR="00901F9C" w:rsidRPr="00812E54" w14:paraId="1A888D8D" w14:textId="77777777" w:rsidTr="004325BA">
        <w:tc>
          <w:tcPr>
            <w:tcW w:w="2402" w:type="dxa"/>
            <w:hideMark/>
          </w:tcPr>
          <w:p w14:paraId="5509E5EC" w14:textId="77777777" w:rsidR="00901F9C" w:rsidRPr="00812E54" w:rsidRDefault="00901F9C" w:rsidP="004325BA">
            <w:pPr>
              <w:pStyle w:val="Lauftext"/>
              <w:tabs>
                <w:tab w:val="left" w:pos="708"/>
              </w:tabs>
              <w:spacing w:line="200" w:lineRule="exact"/>
              <w:rPr>
                <w:rFonts w:ascii="CorpoA" w:hAnsi="CorpoA"/>
                <w:spacing w:val="-2"/>
                <w:kern w:val="16"/>
                <w:sz w:val="18"/>
              </w:rPr>
            </w:pPr>
            <w:r w:rsidRPr="00812E54">
              <w:rPr>
                <w:rFonts w:ascii="CorpoA" w:hAnsi="CorpoA"/>
                <w:spacing w:val="-2"/>
                <w:kern w:val="16"/>
                <w:sz w:val="18"/>
              </w:rPr>
              <w:t>Payload (based on kerb weight acc. to EC)</w:t>
            </w:r>
          </w:p>
        </w:tc>
        <w:tc>
          <w:tcPr>
            <w:tcW w:w="992" w:type="dxa"/>
          </w:tcPr>
          <w:p w14:paraId="77C67E60" w14:textId="77777777" w:rsidR="00901F9C" w:rsidRPr="00812E54" w:rsidRDefault="00901F9C" w:rsidP="004325BA">
            <w:pPr>
              <w:pStyle w:val="Lauftext"/>
              <w:tabs>
                <w:tab w:val="clear" w:pos="2268"/>
                <w:tab w:val="clear" w:pos="3402"/>
                <w:tab w:val="clear" w:pos="4962"/>
                <w:tab w:val="clear" w:pos="6521"/>
              </w:tabs>
              <w:spacing w:line="200" w:lineRule="exact"/>
              <w:rPr>
                <w:rFonts w:ascii="CorpoA" w:hAnsi="CorpoA"/>
                <w:kern w:val="16"/>
                <w:sz w:val="18"/>
              </w:rPr>
            </w:pPr>
            <w:r w:rsidRPr="00812E54">
              <w:rPr>
                <w:rFonts w:ascii="CorpoA" w:hAnsi="CorpoA"/>
                <w:kern w:val="16"/>
                <w:sz w:val="18"/>
              </w:rPr>
              <w:t xml:space="preserve">kg </w:t>
            </w:r>
          </w:p>
        </w:tc>
        <w:tc>
          <w:tcPr>
            <w:tcW w:w="1706" w:type="dxa"/>
          </w:tcPr>
          <w:p w14:paraId="14EB1B71" w14:textId="77777777" w:rsidR="00901F9C" w:rsidRPr="00812E54" w:rsidRDefault="00901F9C" w:rsidP="004325BA">
            <w:pPr>
              <w:pStyle w:val="Kontakt"/>
              <w:rPr>
                <w:bCs/>
                <w:kern w:val="16"/>
                <w:sz w:val="18"/>
                <w:u w:color="000000"/>
              </w:rPr>
            </w:pPr>
            <w:r w:rsidRPr="00812E54">
              <w:rPr>
                <w:kern w:val="16"/>
                <w:sz w:val="18"/>
              </w:rPr>
              <w:t>580</w:t>
            </w:r>
          </w:p>
        </w:tc>
      </w:tr>
      <w:tr w:rsidR="00901F9C" w:rsidRPr="00812E54" w14:paraId="7AC0F2EA" w14:textId="77777777" w:rsidTr="004325BA">
        <w:tc>
          <w:tcPr>
            <w:tcW w:w="2402" w:type="dxa"/>
            <w:hideMark/>
          </w:tcPr>
          <w:p w14:paraId="03AB295A"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Perm. GVW</w:t>
            </w:r>
          </w:p>
        </w:tc>
        <w:tc>
          <w:tcPr>
            <w:tcW w:w="992" w:type="dxa"/>
          </w:tcPr>
          <w:p w14:paraId="585E0DFA" w14:textId="77777777" w:rsidR="00901F9C" w:rsidRPr="00812E54" w:rsidRDefault="00901F9C" w:rsidP="004325BA">
            <w:pPr>
              <w:pStyle w:val="Lauftext"/>
              <w:tabs>
                <w:tab w:val="clear" w:pos="2268"/>
                <w:tab w:val="clear" w:pos="3402"/>
                <w:tab w:val="clear" w:pos="4962"/>
                <w:tab w:val="clear" w:pos="6521"/>
              </w:tabs>
              <w:spacing w:line="240" w:lineRule="auto"/>
              <w:rPr>
                <w:rFonts w:ascii="CorpoA" w:hAnsi="CorpoA"/>
                <w:kern w:val="16"/>
                <w:sz w:val="18"/>
              </w:rPr>
            </w:pPr>
            <w:r w:rsidRPr="00812E54">
              <w:rPr>
                <w:rFonts w:ascii="CorpoA" w:hAnsi="CorpoA"/>
                <w:kern w:val="16"/>
                <w:sz w:val="18"/>
              </w:rPr>
              <w:t>kg</w:t>
            </w:r>
          </w:p>
        </w:tc>
        <w:tc>
          <w:tcPr>
            <w:tcW w:w="1706" w:type="dxa"/>
          </w:tcPr>
          <w:p w14:paraId="2B4B1713" w14:textId="77777777" w:rsidR="00901F9C" w:rsidRPr="00812E54" w:rsidRDefault="00901F9C" w:rsidP="004325BA">
            <w:pPr>
              <w:pStyle w:val="Kontakt"/>
              <w:rPr>
                <w:bCs/>
                <w:kern w:val="16"/>
                <w:sz w:val="18"/>
                <w:u w:color="000000"/>
              </w:rPr>
            </w:pPr>
            <w:r w:rsidRPr="00812E54">
              <w:rPr>
                <w:kern w:val="16"/>
                <w:sz w:val="18"/>
              </w:rPr>
              <w:t>2135</w:t>
            </w:r>
          </w:p>
        </w:tc>
      </w:tr>
      <w:tr w:rsidR="00901F9C" w:rsidRPr="00812E54" w14:paraId="264ACADE" w14:textId="77777777" w:rsidTr="004325BA">
        <w:trPr>
          <w:trHeight w:val="252"/>
        </w:trPr>
        <w:tc>
          <w:tcPr>
            <w:tcW w:w="2402" w:type="dxa"/>
            <w:hideMark/>
          </w:tcPr>
          <w:p w14:paraId="5733F1FE"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Tank capacity/of which reserve</w:t>
            </w:r>
          </w:p>
        </w:tc>
        <w:tc>
          <w:tcPr>
            <w:tcW w:w="992" w:type="dxa"/>
          </w:tcPr>
          <w:p w14:paraId="7ED78831"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l</w:t>
            </w:r>
          </w:p>
        </w:tc>
        <w:tc>
          <w:tcPr>
            <w:tcW w:w="1706" w:type="dxa"/>
          </w:tcPr>
          <w:p w14:paraId="2D90C7B9" w14:textId="77777777" w:rsidR="00901F9C" w:rsidRPr="00812E54" w:rsidRDefault="00901F9C" w:rsidP="004325BA">
            <w:pPr>
              <w:pStyle w:val="Kontakt"/>
              <w:rPr>
                <w:kern w:val="16"/>
                <w:sz w:val="18"/>
              </w:rPr>
            </w:pPr>
            <w:r w:rsidRPr="00812E54">
              <w:rPr>
                <w:kern w:val="16"/>
                <w:sz w:val="18"/>
              </w:rPr>
              <w:t>66/7</w:t>
            </w:r>
          </w:p>
        </w:tc>
      </w:tr>
    </w:tbl>
    <w:p w14:paraId="1E556524" w14:textId="77777777" w:rsidR="00901F9C" w:rsidRPr="00812E54" w:rsidRDefault="00901F9C" w:rsidP="00901F9C">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812E54">
        <w:rPr>
          <w:rFonts w:ascii="CorpoA" w:hAnsi="CorpoA"/>
          <w:kern w:val="16"/>
          <w:sz w:val="18"/>
          <w:u w:val="single"/>
        </w:rPr>
        <w:t xml:space="preserve">Performance and fuel consumption </w:t>
      </w:r>
    </w:p>
    <w:tbl>
      <w:tblPr>
        <w:tblW w:w="5946" w:type="dxa"/>
        <w:tblInd w:w="8" w:type="dxa"/>
        <w:tblLayout w:type="fixed"/>
        <w:tblCellMar>
          <w:left w:w="0" w:type="dxa"/>
          <w:right w:w="0" w:type="dxa"/>
        </w:tblCellMar>
        <w:tblLook w:val="04A0" w:firstRow="1" w:lastRow="0" w:firstColumn="1" w:lastColumn="0" w:noHBand="0" w:noVBand="1"/>
      </w:tblPr>
      <w:tblGrid>
        <w:gridCol w:w="2400"/>
        <w:gridCol w:w="1000"/>
        <w:gridCol w:w="8"/>
        <w:gridCol w:w="2538"/>
      </w:tblGrid>
      <w:tr w:rsidR="00901F9C" w:rsidRPr="00812E54" w14:paraId="5DA16E10" w14:textId="77777777" w:rsidTr="004325BA">
        <w:tc>
          <w:tcPr>
            <w:tcW w:w="2400" w:type="dxa"/>
            <w:hideMark/>
          </w:tcPr>
          <w:p w14:paraId="4D15DC49"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Acceleration 0-100 km/h</w:t>
            </w:r>
          </w:p>
        </w:tc>
        <w:tc>
          <w:tcPr>
            <w:tcW w:w="1008" w:type="dxa"/>
            <w:gridSpan w:val="2"/>
            <w:hideMark/>
          </w:tcPr>
          <w:p w14:paraId="5AB0BDED"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s</w:t>
            </w:r>
          </w:p>
        </w:tc>
        <w:tc>
          <w:tcPr>
            <w:tcW w:w="2538" w:type="dxa"/>
            <w:hideMark/>
          </w:tcPr>
          <w:p w14:paraId="49730C08"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5.9</w:t>
            </w:r>
          </w:p>
        </w:tc>
      </w:tr>
      <w:tr w:rsidR="00901F9C" w:rsidRPr="00812E54" w14:paraId="383B66E8" w14:textId="77777777" w:rsidTr="004325BA">
        <w:tc>
          <w:tcPr>
            <w:tcW w:w="2400" w:type="dxa"/>
            <w:hideMark/>
          </w:tcPr>
          <w:p w14:paraId="15084FE1"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Top speed***</w:t>
            </w:r>
          </w:p>
        </w:tc>
        <w:tc>
          <w:tcPr>
            <w:tcW w:w="1008" w:type="dxa"/>
            <w:gridSpan w:val="2"/>
            <w:hideMark/>
          </w:tcPr>
          <w:p w14:paraId="7AED2C13"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km/h</w:t>
            </w:r>
          </w:p>
        </w:tc>
        <w:tc>
          <w:tcPr>
            <w:tcW w:w="2538" w:type="dxa"/>
            <w:hideMark/>
          </w:tcPr>
          <w:p w14:paraId="77C0BDB9"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250</w:t>
            </w:r>
          </w:p>
        </w:tc>
      </w:tr>
      <w:tr w:rsidR="00901F9C" w:rsidRPr="00812E54" w14:paraId="5806AFC3" w14:textId="77777777" w:rsidTr="004325BA">
        <w:trPr>
          <w:trHeight w:val="334"/>
        </w:trPr>
        <w:tc>
          <w:tcPr>
            <w:tcW w:w="2400" w:type="dxa"/>
            <w:hideMark/>
          </w:tcPr>
          <w:p w14:paraId="59E7A021" w14:textId="77777777" w:rsidR="00901F9C" w:rsidRPr="00812E54" w:rsidRDefault="00901F9C" w:rsidP="004325BA">
            <w:pPr>
              <w:tabs>
                <w:tab w:val="left" w:pos="708"/>
                <w:tab w:val="left" w:pos="2268"/>
                <w:tab w:val="left" w:pos="3402"/>
                <w:tab w:val="left" w:pos="4962"/>
                <w:tab w:val="left" w:pos="6521"/>
              </w:tabs>
              <w:overflowPunct w:val="0"/>
              <w:autoSpaceDE w:val="0"/>
              <w:autoSpaceDN w:val="0"/>
              <w:adjustRightInd w:val="0"/>
              <w:spacing w:after="0" w:line="194" w:lineRule="atLeast"/>
              <w:rPr>
                <w:kern w:val="16"/>
                <w:sz w:val="18"/>
              </w:rPr>
            </w:pPr>
            <w:r w:rsidRPr="00812E54">
              <w:rPr>
                <w:kern w:val="16"/>
                <w:sz w:val="18"/>
              </w:rPr>
              <w:t>Fuel consumption NEDC***</w:t>
            </w:r>
            <w:r w:rsidRPr="00812E54">
              <w:rPr>
                <w:kern w:val="16"/>
                <w:sz w:val="18"/>
              </w:rPr>
              <w:br/>
              <w:t>urban/extra-urban/combined</w:t>
            </w:r>
          </w:p>
        </w:tc>
        <w:tc>
          <w:tcPr>
            <w:tcW w:w="1008" w:type="dxa"/>
            <w:gridSpan w:val="2"/>
            <w:hideMark/>
          </w:tcPr>
          <w:p w14:paraId="25F707A1"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br/>
              <w:t>l/100 km</w:t>
            </w:r>
          </w:p>
        </w:tc>
        <w:tc>
          <w:tcPr>
            <w:tcW w:w="2538" w:type="dxa"/>
            <w:hideMark/>
          </w:tcPr>
          <w:p w14:paraId="10EC65B6" w14:textId="77777777" w:rsidR="00901F9C" w:rsidRPr="00812E54" w:rsidRDefault="00901F9C" w:rsidP="004325BA">
            <w:pPr>
              <w:tabs>
                <w:tab w:val="left" w:pos="708"/>
                <w:tab w:val="left" w:pos="2268"/>
                <w:tab w:val="left" w:pos="3402"/>
                <w:tab w:val="left" w:pos="4962"/>
                <w:tab w:val="left" w:pos="6521"/>
              </w:tabs>
              <w:overflowPunct w:val="0"/>
              <w:autoSpaceDE w:val="0"/>
              <w:autoSpaceDN w:val="0"/>
              <w:adjustRightInd w:val="0"/>
              <w:spacing w:after="0" w:line="194" w:lineRule="atLeast"/>
              <w:rPr>
                <w:bCs/>
                <w:sz w:val="18"/>
              </w:rPr>
            </w:pPr>
            <w:r w:rsidRPr="00812E54">
              <w:rPr>
                <w:sz w:val="18"/>
              </w:rPr>
              <w:br/>
              <w:t>9.3-8.9/5.5-5.1/6.9-6.5</w:t>
            </w:r>
          </w:p>
        </w:tc>
      </w:tr>
      <w:tr w:rsidR="00901F9C" w:rsidRPr="00812E54" w14:paraId="54C2C940" w14:textId="77777777" w:rsidTr="004325BA">
        <w:trPr>
          <w:cantSplit/>
        </w:trPr>
        <w:tc>
          <w:tcPr>
            <w:tcW w:w="2400" w:type="dxa"/>
            <w:hideMark/>
          </w:tcPr>
          <w:p w14:paraId="1391B1F8" w14:textId="77777777" w:rsidR="00901F9C" w:rsidRPr="00812E54" w:rsidRDefault="00901F9C" w:rsidP="004325BA">
            <w:pPr>
              <w:pStyle w:val="Lauftext"/>
              <w:tabs>
                <w:tab w:val="left" w:pos="708"/>
              </w:tabs>
              <w:spacing w:line="240" w:lineRule="auto"/>
              <w:rPr>
                <w:rFonts w:ascii="CorpoA" w:hAnsi="CorpoA"/>
                <w:bCs/>
                <w:kern w:val="16"/>
                <w:sz w:val="18"/>
              </w:rPr>
            </w:pPr>
            <w:r w:rsidRPr="00812E54">
              <w:rPr>
                <w:rFonts w:ascii="CorpoA" w:hAnsi="CorpoA"/>
                <w:kern w:val="16"/>
                <w:sz w:val="18"/>
              </w:rPr>
              <w:t>Combined CO</w:t>
            </w:r>
            <w:r w:rsidRPr="00812E54">
              <w:rPr>
                <w:rFonts w:ascii="CorpoA" w:hAnsi="CorpoA"/>
                <w:kern w:val="16"/>
                <w:sz w:val="18"/>
                <w:vertAlign w:val="subscript"/>
              </w:rPr>
              <w:t>2</w:t>
            </w:r>
            <w:r w:rsidRPr="00812E54">
              <w:rPr>
                <w:rFonts w:ascii="CorpoA" w:hAnsi="CorpoA"/>
                <w:kern w:val="16"/>
                <w:sz w:val="18"/>
              </w:rPr>
              <w:t xml:space="preserve"> emissions</w:t>
            </w:r>
          </w:p>
        </w:tc>
        <w:tc>
          <w:tcPr>
            <w:tcW w:w="1000" w:type="dxa"/>
            <w:hideMark/>
          </w:tcPr>
          <w:p w14:paraId="576540AC" w14:textId="77777777" w:rsidR="00901F9C" w:rsidRPr="00812E54" w:rsidRDefault="00901F9C" w:rsidP="004325BA">
            <w:pPr>
              <w:pStyle w:val="Lauftext"/>
              <w:tabs>
                <w:tab w:val="left" w:pos="708"/>
              </w:tabs>
              <w:spacing w:line="240" w:lineRule="auto"/>
              <w:rPr>
                <w:rFonts w:ascii="CorpoA" w:hAnsi="CorpoA"/>
                <w:bCs/>
                <w:kern w:val="16"/>
                <w:sz w:val="18"/>
              </w:rPr>
            </w:pPr>
            <w:r w:rsidRPr="00812E54">
              <w:rPr>
                <w:rFonts w:ascii="CorpoA" w:hAnsi="CorpoA"/>
                <w:kern w:val="16"/>
                <w:sz w:val="18"/>
              </w:rPr>
              <w:t>g/km</w:t>
            </w:r>
          </w:p>
        </w:tc>
        <w:tc>
          <w:tcPr>
            <w:tcW w:w="2546" w:type="dxa"/>
            <w:gridSpan w:val="2"/>
            <w:hideMark/>
          </w:tcPr>
          <w:p w14:paraId="626EEE8F" w14:textId="77777777" w:rsidR="00901F9C" w:rsidRPr="00812E54" w:rsidRDefault="00901F9C" w:rsidP="004325BA">
            <w:pPr>
              <w:pStyle w:val="Lauftext"/>
              <w:tabs>
                <w:tab w:val="left" w:pos="708"/>
              </w:tabs>
              <w:spacing w:line="240" w:lineRule="auto"/>
              <w:rPr>
                <w:rFonts w:ascii="CorpoA" w:hAnsi="CorpoA"/>
                <w:bCs/>
                <w:kern w:val="16"/>
                <w:sz w:val="18"/>
              </w:rPr>
            </w:pPr>
            <w:r w:rsidRPr="00812E54">
              <w:rPr>
                <w:rFonts w:ascii="CorpoA" w:hAnsi="CorpoA"/>
                <w:kern w:val="16"/>
                <w:sz w:val="18"/>
              </w:rPr>
              <w:t>158-148</w:t>
            </w:r>
          </w:p>
        </w:tc>
      </w:tr>
      <w:tr w:rsidR="00901F9C" w:rsidRPr="00812E54" w14:paraId="320E3E12" w14:textId="77777777" w:rsidTr="004325BA">
        <w:trPr>
          <w:cantSplit/>
        </w:trPr>
        <w:tc>
          <w:tcPr>
            <w:tcW w:w="2400" w:type="dxa"/>
            <w:hideMark/>
          </w:tcPr>
          <w:p w14:paraId="4FAF8C44" w14:textId="77777777" w:rsidR="00901F9C" w:rsidRPr="00812E54" w:rsidRDefault="00901F9C" w:rsidP="004325BA">
            <w:pPr>
              <w:pStyle w:val="Lauftext"/>
              <w:tabs>
                <w:tab w:val="left" w:pos="708"/>
              </w:tabs>
              <w:spacing w:line="240" w:lineRule="auto"/>
              <w:rPr>
                <w:rFonts w:ascii="CorpoA" w:hAnsi="CorpoA"/>
                <w:bCs/>
                <w:kern w:val="16"/>
                <w:sz w:val="18"/>
              </w:rPr>
            </w:pPr>
            <w:r w:rsidRPr="00812E54">
              <w:rPr>
                <w:rFonts w:ascii="CorpoA" w:hAnsi="CorpoA"/>
                <w:kern w:val="16"/>
                <w:sz w:val="18"/>
              </w:rPr>
              <w:t>Emission class</w:t>
            </w:r>
          </w:p>
        </w:tc>
        <w:tc>
          <w:tcPr>
            <w:tcW w:w="1000" w:type="dxa"/>
          </w:tcPr>
          <w:p w14:paraId="1CA4FBC0" w14:textId="77777777" w:rsidR="00901F9C" w:rsidRPr="00812E54" w:rsidRDefault="00901F9C" w:rsidP="004325BA">
            <w:pPr>
              <w:pStyle w:val="Lauftext"/>
              <w:tabs>
                <w:tab w:val="left" w:pos="708"/>
              </w:tabs>
              <w:spacing w:line="240" w:lineRule="auto"/>
              <w:rPr>
                <w:rFonts w:ascii="CorpoA" w:hAnsi="CorpoA"/>
                <w:bCs/>
                <w:kern w:val="16"/>
                <w:sz w:val="18"/>
              </w:rPr>
            </w:pPr>
          </w:p>
        </w:tc>
        <w:tc>
          <w:tcPr>
            <w:tcW w:w="2546" w:type="dxa"/>
            <w:gridSpan w:val="2"/>
            <w:hideMark/>
          </w:tcPr>
          <w:p w14:paraId="77879322" w14:textId="77777777" w:rsidR="00901F9C" w:rsidRPr="00812E54" w:rsidRDefault="00901F9C" w:rsidP="004325BA">
            <w:pPr>
              <w:pStyle w:val="Lauftext"/>
              <w:tabs>
                <w:tab w:val="left" w:pos="708"/>
              </w:tabs>
              <w:spacing w:line="240" w:lineRule="auto"/>
              <w:rPr>
                <w:rFonts w:ascii="CorpoA" w:hAnsi="CorpoA"/>
                <w:bCs/>
                <w:kern w:val="16"/>
                <w:sz w:val="18"/>
              </w:rPr>
            </w:pPr>
            <w:r w:rsidRPr="00812E54">
              <w:rPr>
                <w:rFonts w:ascii="CorpoA" w:hAnsi="CorpoA"/>
                <w:kern w:val="16"/>
                <w:sz w:val="18"/>
              </w:rPr>
              <w:t>Euro 6d-TEMP</w:t>
            </w:r>
          </w:p>
          <w:p w14:paraId="005AAF93" w14:textId="77777777" w:rsidR="00F43B7F" w:rsidRPr="00812E54" w:rsidRDefault="00F43B7F" w:rsidP="004325BA">
            <w:pPr>
              <w:pStyle w:val="Lauftext"/>
              <w:tabs>
                <w:tab w:val="left" w:pos="708"/>
              </w:tabs>
              <w:spacing w:line="240" w:lineRule="auto"/>
              <w:rPr>
                <w:rFonts w:ascii="CorpoA" w:hAnsi="CorpoA"/>
                <w:bCs/>
                <w:kern w:val="16"/>
                <w:sz w:val="18"/>
              </w:rPr>
            </w:pPr>
          </w:p>
        </w:tc>
      </w:tr>
    </w:tbl>
    <w:p w14:paraId="676FFDB2" w14:textId="178E9E53" w:rsidR="00901F9C" w:rsidRPr="00812E54" w:rsidRDefault="00901F9C" w:rsidP="00901F9C">
      <w:pPr>
        <w:pStyle w:val="DCNormal"/>
        <w:spacing w:after="0" w:line="240" w:lineRule="auto"/>
        <w:rPr>
          <w:kern w:val="16"/>
          <w:sz w:val="16"/>
          <w:szCs w:val="16"/>
        </w:rPr>
      </w:pPr>
      <w:r w:rsidRPr="00812E54">
        <w:rPr>
          <w:kern w:val="16"/>
          <w:sz w:val="16"/>
        </w:rPr>
        <w:t>*acc. to VDA measuring method; ** kerb weight ready to drive acc. to EC, including driver (75 kg)</w:t>
      </w:r>
      <w:proofErr w:type="gramStart"/>
      <w:r w:rsidR="00340369">
        <w:rPr>
          <w:kern w:val="16"/>
          <w:sz w:val="16"/>
        </w:rPr>
        <w:t xml:space="preserve">; </w:t>
      </w:r>
      <w:r w:rsidRPr="00812E54">
        <w:rPr>
          <w:kern w:val="16"/>
          <w:sz w:val="16"/>
        </w:rPr>
        <w:t xml:space="preserve"> </w:t>
      </w:r>
      <w:proofErr w:type="gramEnd"/>
      <w:r w:rsidR="00340369">
        <w:rPr>
          <w:kern w:val="16"/>
          <w:sz w:val="16"/>
        </w:rPr>
        <w:br/>
      </w:r>
      <w:r w:rsidRPr="00812E54">
        <w:rPr>
          <w:kern w:val="16"/>
          <w:sz w:val="16"/>
        </w:rPr>
        <w:t>***</w:t>
      </w:r>
      <w:r w:rsidR="00340369">
        <w:rPr>
          <w:kern w:val="16"/>
          <w:sz w:val="16"/>
        </w:rPr>
        <w:t xml:space="preserve"> </w:t>
      </w:r>
      <w:r w:rsidRPr="00812E54">
        <w:rPr>
          <w:kern w:val="16"/>
          <w:sz w:val="16"/>
        </w:rPr>
        <w:t>electronically limited</w:t>
      </w:r>
      <w:r w:rsidR="00340369">
        <w:rPr>
          <w:kern w:val="16"/>
          <w:sz w:val="16"/>
        </w:rPr>
        <w:t>; **** T</w:t>
      </w:r>
      <w:r w:rsidRPr="00812E54">
        <w:rPr>
          <w:kern w:val="16"/>
          <w:sz w:val="16"/>
        </w:rPr>
        <w:t>he stated figures were obtained using the prescribed measuring procedure. These are the "NEDC CO</w:t>
      </w:r>
      <w:r w:rsidRPr="00812E54">
        <w:rPr>
          <w:kern w:val="16"/>
          <w:sz w:val="16"/>
          <w:vertAlign w:val="subscript"/>
        </w:rPr>
        <w:t>2</w:t>
      </w:r>
      <w:r w:rsidRPr="00812E54">
        <w:rPr>
          <w:kern w:val="16"/>
          <w:sz w:val="16"/>
        </w:rPr>
        <w:t xml:space="preserve"> figures" according to Art. 2 No. 1 Implementing Regulation (EU) 2017/1153. The fuel consumption figures were calculated on the basis of these figures</w:t>
      </w:r>
      <w:r w:rsidR="00340369">
        <w:rPr>
          <w:kern w:val="16"/>
          <w:sz w:val="16"/>
        </w:rPr>
        <w:t>.</w:t>
      </w:r>
    </w:p>
    <w:p w14:paraId="489C83AF" w14:textId="77777777" w:rsidR="00901F9C" w:rsidRPr="00812E54" w:rsidRDefault="00901F9C" w:rsidP="00901F9C">
      <w:pPr>
        <w:pageBreakBefore/>
        <w:spacing w:line="380" w:lineRule="exact"/>
        <w:jc w:val="center"/>
        <w:rPr>
          <w:rFonts w:ascii="CorpoADem" w:eastAsia="MS ??" w:hAnsi="CorpoADem"/>
          <w:kern w:val="16"/>
          <w:szCs w:val="26"/>
        </w:rPr>
      </w:pPr>
      <w:r w:rsidRPr="00812E54">
        <w:rPr>
          <w:rFonts w:ascii="CorpoADem" w:eastAsia="MS ??" w:hAnsi="CorpoADem"/>
          <w:kern w:val="16"/>
        </w:rPr>
        <w:lastRenderedPageBreak/>
        <w:t>Mercedes-Benz C 220 d Estate</w:t>
      </w:r>
    </w:p>
    <w:tbl>
      <w:tblPr>
        <w:tblW w:w="7515" w:type="dxa"/>
        <w:tblInd w:w="8" w:type="dxa"/>
        <w:tblLayout w:type="fixed"/>
        <w:tblCellMar>
          <w:left w:w="0" w:type="dxa"/>
          <w:right w:w="0" w:type="dxa"/>
        </w:tblCellMar>
        <w:tblLook w:val="04A0" w:firstRow="1" w:lastRow="0" w:firstColumn="1" w:lastColumn="0" w:noHBand="0" w:noVBand="1"/>
      </w:tblPr>
      <w:tblGrid>
        <w:gridCol w:w="2403"/>
        <w:gridCol w:w="1007"/>
        <w:gridCol w:w="4105"/>
      </w:tblGrid>
      <w:tr w:rsidR="00901F9C" w:rsidRPr="00812E54" w14:paraId="6A2B7E74" w14:textId="77777777" w:rsidTr="004325BA">
        <w:tc>
          <w:tcPr>
            <w:tcW w:w="2403" w:type="dxa"/>
            <w:hideMark/>
          </w:tcPr>
          <w:p w14:paraId="3774A9F7" w14:textId="77777777" w:rsidR="00901F9C" w:rsidRPr="00812E54" w:rsidRDefault="00901F9C" w:rsidP="00901F9C">
            <w:pPr>
              <w:tabs>
                <w:tab w:val="left" w:pos="708"/>
                <w:tab w:val="left" w:pos="2268"/>
                <w:tab w:val="left" w:pos="3402"/>
                <w:tab w:val="left" w:pos="7513"/>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Number of cylinders/arrangement</w:t>
            </w:r>
          </w:p>
        </w:tc>
        <w:tc>
          <w:tcPr>
            <w:tcW w:w="1007" w:type="dxa"/>
          </w:tcPr>
          <w:p w14:paraId="11A936F5" w14:textId="77777777" w:rsidR="00901F9C" w:rsidRPr="00812E54" w:rsidRDefault="00901F9C" w:rsidP="00901F9C">
            <w:pPr>
              <w:tabs>
                <w:tab w:val="left" w:pos="708"/>
                <w:tab w:val="left" w:pos="2268"/>
                <w:tab w:val="left" w:pos="3402"/>
                <w:tab w:val="left" w:pos="7513"/>
              </w:tabs>
              <w:overflowPunct w:val="0"/>
              <w:autoSpaceDE w:val="0"/>
              <w:autoSpaceDN w:val="0"/>
              <w:adjustRightInd w:val="0"/>
              <w:spacing w:after="0" w:line="200" w:lineRule="exact"/>
              <w:textAlignment w:val="baseline"/>
              <w:rPr>
                <w:rFonts w:eastAsia="MS ??"/>
                <w:kern w:val="16"/>
                <w:sz w:val="18"/>
              </w:rPr>
            </w:pPr>
          </w:p>
        </w:tc>
        <w:tc>
          <w:tcPr>
            <w:tcW w:w="4105" w:type="dxa"/>
          </w:tcPr>
          <w:p w14:paraId="23AE20C2" w14:textId="77777777" w:rsidR="00901F9C" w:rsidRPr="00812E54" w:rsidRDefault="00901F9C" w:rsidP="00901F9C">
            <w:pPr>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4/in-line, 4 valves per cylinder</w:t>
            </w:r>
          </w:p>
        </w:tc>
      </w:tr>
      <w:tr w:rsidR="00901F9C" w:rsidRPr="00812E54" w14:paraId="53BAD0A3" w14:textId="77777777" w:rsidTr="004325BA">
        <w:tc>
          <w:tcPr>
            <w:tcW w:w="2403" w:type="dxa"/>
            <w:hideMark/>
          </w:tcPr>
          <w:p w14:paraId="219F0906" w14:textId="77777777" w:rsidR="00901F9C" w:rsidRPr="00812E54" w:rsidRDefault="00901F9C" w:rsidP="00901F9C">
            <w:pPr>
              <w:tabs>
                <w:tab w:val="left" w:pos="708"/>
                <w:tab w:val="left" w:pos="2268"/>
                <w:tab w:val="left" w:pos="3402"/>
                <w:tab w:val="left" w:pos="7513"/>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Displacement</w:t>
            </w:r>
          </w:p>
        </w:tc>
        <w:tc>
          <w:tcPr>
            <w:tcW w:w="1007" w:type="dxa"/>
            <w:hideMark/>
          </w:tcPr>
          <w:p w14:paraId="6D29FFB2" w14:textId="77777777" w:rsidR="00901F9C" w:rsidRPr="00812E54" w:rsidRDefault="00901F9C" w:rsidP="00901F9C">
            <w:pPr>
              <w:tabs>
                <w:tab w:val="left" w:pos="708"/>
                <w:tab w:val="left" w:pos="2268"/>
                <w:tab w:val="left" w:pos="3402"/>
                <w:tab w:val="left" w:pos="7513"/>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cc</w:t>
            </w:r>
          </w:p>
        </w:tc>
        <w:tc>
          <w:tcPr>
            <w:tcW w:w="4105" w:type="dxa"/>
          </w:tcPr>
          <w:p w14:paraId="7F434BAB" w14:textId="77777777" w:rsidR="00901F9C" w:rsidRPr="00812E54" w:rsidRDefault="00901F9C" w:rsidP="00901F9C">
            <w:pPr>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1950</w:t>
            </w:r>
          </w:p>
        </w:tc>
      </w:tr>
      <w:tr w:rsidR="00901F9C" w:rsidRPr="00812E54" w14:paraId="77C67256" w14:textId="77777777" w:rsidTr="004325BA">
        <w:tc>
          <w:tcPr>
            <w:tcW w:w="2403" w:type="dxa"/>
            <w:hideMark/>
          </w:tcPr>
          <w:p w14:paraId="40E2DE3F" w14:textId="77777777" w:rsidR="00901F9C" w:rsidRPr="00812E54" w:rsidRDefault="00901F9C" w:rsidP="00901F9C">
            <w:pPr>
              <w:tabs>
                <w:tab w:val="left" w:pos="708"/>
                <w:tab w:val="left" w:pos="2268"/>
                <w:tab w:val="left" w:pos="3402"/>
                <w:tab w:val="left" w:pos="7513"/>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Bore x stroke</w:t>
            </w:r>
          </w:p>
        </w:tc>
        <w:tc>
          <w:tcPr>
            <w:tcW w:w="1007" w:type="dxa"/>
            <w:hideMark/>
          </w:tcPr>
          <w:p w14:paraId="5A74F957" w14:textId="77777777" w:rsidR="00901F9C" w:rsidRPr="00812E54" w:rsidRDefault="00901F9C" w:rsidP="00901F9C">
            <w:pPr>
              <w:tabs>
                <w:tab w:val="left" w:pos="708"/>
                <w:tab w:val="left" w:pos="2268"/>
                <w:tab w:val="left" w:pos="3402"/>
                <w:tab w:val="left" w:pos="7513"/>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mm</w:t>
            </w:r>
          </w:p>
        </w:tc>
        <w:tc>
          <w:tcPr>
            <w:tcW w:w="4105" w:type="dxa"/>
          </w:tcPr>
          <w:p w14:paraId="548E725E" w14:textId="77777777" w:rsidR="00901F9C" w:rsidRPr="00812E54" w:rsidRDefault="00901F9C" w:rsidP="00901F9C">
            <w:pPr>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82.0 x 92.3</w:t>
            </w:r>
          </w:p>
        </w:tc>
      </w:tr>
      <w:tr w:rsidR="00901F9C" w:rsidRPr="00812E54" w14:paraId="06106611" w14:textId="77777777" w:rsidTr="004325BA">
        <w:tc>
          <w:tcPr>
            <w:tcW w:w="2403" w:type="dxa"/>
            <w:hideMark/>
          </w:tcPr>
          <w:p w14:paraId="131D468E" w14:textId="77777777" w:rsidR="00901F9C" w:rsidRPr="00812E54" w:rsidRDefault="00901F9C" w:rsidP="00901F9C">
            <w:pPr>
              <w:tabs>
                <w:tab w:val="left" w:pos="708"/>
                <w:tab w:val="left" w:pos="2268"/>
                <w:tab w:val="left" w:pos="3402"/>
                <w:tab w:val="left" w:pos="7513"/>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 xml:space="preserve">Rated output </w:t>
            </w:r>
          </w:p>
        </w:tc>
        <w:tc>
          <w:tcPr>
            <w:tcW w:w="1007" w:type="dxa"/>
            <w:hideMark/>
          </w:tcPr>
          <w:p w14:paraId="65286C0F" w14:textId="77777777" w:rsidR="00901F9C" w:rsidRPr="00812E54" w:rsidRDefault="00901F9C" w:rsidP="00901F9C">
            <w:pPr>
              <w:tabs>
                <w:tab w:val="left" w:pos="708"/>
                <w:tab w:val="left" w:pos="2268"/>
                <w:tab w:val="left" w:pos="3402"/>
                <w:tab w:val="left" w:pos="7513"/>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kW/</w:t>
            </w:r>
            <w:proofErr w:type="spellStart"/>
            <w:r w:rsidRPr="00812E54">
              <w:rPr>
                <w:rFonts w:eastAsia="MS ??"/>
                <w:kern w:val="16"/>
                <w:sz w:val="18"/>
              </w:rPr>
              <w:t>hp</w:t>
            </w:r>
            <w:proofErr w:type="spellEnd"/>
          </w:p>
        </w:tc>
        <w:tc>
          <w:tcPr>
            <w:tcW w:w="4105" w:type="dxa"/>
          </w:tcPr>
          <w:p w14:paraId="5AC6574F" w14:textId="77777777" w:rsidR="00901F9C" w:rsidRPr="00812E54" w:rsidRDefault="00901F9C" w:rsidP="00901F9C">
            <w:pPr>
              <w:widowControl w:val="0"/>
              <w:spacing w:after="0" w:line="240" w:lineRule="auto"/>
              <w:ind w:right="-43"/>
              <w:rPr>
                <w:rFonts w:eastAsia="MS ??"/>
                <w:b/>
                <w:kern w:val="16"/>
                <w:sz w:val="18"/>
                <w:szCs w:val="18"/>
              </w:rPr>
            </w:pPr>
            <w:r w:rsidRPr="00812E54">
              <w:rPr>
                <w:rFonts w:eastAsia="MS ??"/>
                <w:kern w:val="16"/>
                <w:sz w:val="18"/>
              </w:rPr>
              <w:t xml:space="preserve">143 (194) at 3800 rpm </w:t>
            </w:r>
          </w:p>
        </w:tc>
      </w:tr>
      <w:tr w:rsidR="00901F9C" w:rsidRPr="00812E54" w14:paraId="72B050FC" w14:textId="77777777" w:rsidTr="004325BA">
        <w:tc>
          <w:tcPr>
            <w:tcW w:w="2403" w:type="dxa"/>
            <w:hideMark/>
          </w:tcPr>
          <w:p w14:paraId="3E285106" w14:textId="77777777" w:rsidR="00901F9C" w:rsidRPr="00812E54" w:rsidRDefault="00901F9C" w:rsidP="00901F9C">
            <w:pPr>
              <w:tabs>
                <w:tab w:val="left" w:pos="708"/>
                <w:tab w:val="left" w:pos="2268"/>
                <w:tab w:val="left" w:pos="3402"/>
                <w:tab w:val="left" w:pos="7513"/>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Rated torque</w:t>
            </w:r>
          </w:p>
        </w:tc>
        <w:tc>
          <w:tcPr>
            <w:tcW w:w="1007" w:type="dxa"/>
            <w:hideMark/>
          </w:tcPr>
          <w:p w14:paraId="2BB92B86" w14:textId="77777777" w:rsidR="00901F9C" w:rsidRPr="00812E54" w:rsidRDefault="00901F9C" w:rsidP="00901F9C">
            <w:pPr>
              <w:tabs>
                <w:tab w:val="left" w:pos="708"/>
                <w:tab w:val="left" w:pos="2268"/>
                <w:tab w:val="left" w:pos="3402"/>
                <w:tab w:val="left" w:pos="7513"/>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Nm</w:t>
            </w:r>
          </w:p>
        </w:tc>
        <w:tc>
          <w:tcPr>
            <w:tcW w:w="4105" w:type="dxa"/>
          </w:tcPr>
          <w:p w14:paraId="79C76D12" w14:textId="77777777" w:rsidR="00901F9C" w:rsidRPr="00812E54" w:rsidRDefault="00901F9C" w:rsidP="00901F9C">
            <w:pPr>
              <w:widowControl w:val="0"/>
              <w:spacing w:after="0" w:line="240" w:lineRule="auto"/>
              <w:ind w:right="-43"/>
              <w:rPr>
                <w:rFonts w:eastAsia="MS ??"/>
                <w:kern w:val="16"/>
                <w:sz w:val="18"/>
                <w:szCs w:val="18"/>
              </w:rPr>
            </w:pPr>
            <w:r w:rsidRPr="00812E54">
              <w:rPr>
                <w:rFonts w:eastAsia="MS ??"/>
                <w:kern w:val="16"/>
                <w:sz w:val="18"/>
              </w:rPr>
              <w:t>400 at 1600-2800 rpm</w:t>
            </w:r>
          </w:p>
        </w:tc>
      </w:tr>
      <w:tr w:rsidR="00901F9C" w:rsidRPr="00812E54" w14:paraId="190C149D" w14:textId="77777777" w:rsidTr="004325BA">
        <w:tc>
          <w:tcPr>
            <w:tcW w:w="2403" w:type="dxa"/>
            <w:hideMark/>
          </w:tcPr>
          <w:p w14:paraId="711FC0B7" w14:textId="77777777" w:rsidR="00901F9C" w:rsidRPr="00812E54" w:rsidRDefault="00901F9C" w:rsidP="00901F9C">
            <w:pPr>
              <w:tabs>
                <w:tab w:val="left" w:pos="708"/>
                <w:tab w:val="left" w:pos="2268"/>
                <w:tab w:val="left" w:pos="3402"/>
                <w:tab w:val="left" w:pos="7513"/>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 xml:space="preserve">Compression ratio </w:t>
            </w:r>
          </w:p>
        </w:tc>
        <w:tc>
          <w:tcPr>
            <w:tcW w:w="1007" w:type="dxa"/>
          </w:tcPr>
          <w:p w14:paraId="6A311F58" w14:textId="77777777" w:rsidR="00901F9C" w:rsidRPr="00812E54" w:rsidRDefault="00901F9C" w:rsidP="00901F9C">
            <w:pPr>
              <w:tabs>
                <w:tab w:val="left" w:pos="708"/>
                <w:tab w:val="left" w:pos="2268"/>
                <w:tab w:val="left" w:pos="3402"/>
                <w:tab w:val="left" w:pos="7513"/>
              </w:tabs>
              <w:overflowPunct w:val="0"/>
              <w:autoSpaceDE w:val="0"/>
              <w:autoSpaceDN w:val="0"/>
              <w:adjustRightInd w:val="0"/>
              <w:spacing w:after="0" w:line="200" w:lineRule="exact"/>
              <w:textAlignment w:val="baseline"/>
              <w:rPr>
                <w:rFonts w:eastAsia="MS ??"/>
                <w:kern w:val="16"/>
                <w:sz w:val="18"/>
              </w:rPr>
            </w:pPr>
          </w:p>
        </w:tc>
        <w:tc>
          <w:tcPr>
            <w:tcW w:w="4105" w:type="dxa"/>
          </w:tcPr>
          <w:p w14:paraId="798C5E56" w14:textId="77777777" w:rsidR="00901F9C" w:rsidRPr="00812E54" w:rsidRDefault="00901F9C" w:rsidP="00901F9C">
            <w:pPr>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15.5: 1</w:t>
            </w:r>
          </w:p>
        </w:tc>
      </w:tr>
      <w:tr w:rsidR="00901F9C" w:rsidRPr="00812E54" w14:paraId="5DD7FC7D" w14:textId="77777777" w:rsidTr="004325BA">
        <w:trPr>
          <w:trHeight w:val="226"/>
        </w:trPr>
        <w:tc>
          <w:tcPr>
            <w:tcW w:w="2403" w:type="dxa"/>
            <w:hideMark/>
          </w:tcPr>
          <w:p w14:paraId="7F7F78D0" w14:textId="77777777" w:rsidR="00901F9C" w:rsidRPr="00812E54" w:rsidRDefault="00901F9C" w:rsidP="00901F9C">
            <w:pPr>
              <w:tabs>
                <w:tab w:val="left" w:pos="708"/>
                <w:tab w:val="left" w:pos="2268"/>
                <w:tab w:val="left" w:pos="3402"/>
                <w:tab w:val="left" w:pos="7513"/>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Mixture formation</w:t>
            </w:r>
          </w:p>
        </w:tc>
        <w:tc>
          <w:tcPr>
            <w:tcW w:w="1007" w:type="dxa"/>
          </w:tcPr>
          <w:p w14:paraId="584AC317" w14:textId="77777777" w:rsidR="00901F9C" w:rsidRPr="00812E54" w:rsidRDefault="00901F9C" w:rsidP="00901F9C">
            <w:pPr>
              <w:tabs>
                <w:tab w:val="left" w:pos="708"/>
                <w:tab w:val="left" w:pos="2268"/>
                <w:tab w:val="left" w:pos="3402"/>
                <w:tab w:val="left" w:pos="7513"/>
              </w:tabs>
              <w:overflowPunct w:val="0"/>
              <w:autoSpaceDE w:val="0"/>
              <w:autoSpaceDN w:val="0"/>
              <w:adjustRightInd w:val="0"/>
              <w:spacing w:after="0" w:line="200" w:lineRule="exact"/>
              <w:textAlignment w:val="baseline"/>
              <w:rPr>
                <w:rFonts w:eastAsia="MS ??"/>
                <w:kern w:val="16"/>
                <w:sz w:val="18"/>
              </w:rPr>
            </w:pPr>
          </w:p>
        </w:tc>
        <w:tc>
          <w:tcPr>
            <w:tcW w:w="4105" w:type="dxa"/>
          </w:tcPr>
          <w:p w14:paraId="472B2930" w14:textId="77777777" w:rsidR="00901F9C" w:rsidRPr="00812E54" w:rsidRDefault="00901F9C" w:rsidP="00901F9C">
            <w:pPr>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Common-rail high-pressure injection</w:t>
            </w:r>
          </w:p>
        </w:tc>
      </w:tr>
    </w:tbl>
    <w:p w14:paraId="41FE3063" w14:textId="77777777" w:rsidR="00901F9C" w:rsidRPr="00812E54" w:rsidRDefault="00901F9C" w:rsidP="00F43B7F">
      <w:pPr>
        <w:pBdr>
          <w:top w:val="single" w:sz="4" w:space="1" w:color="auto"/>
        </w:pBdr>
        <w:tabs>
          <w:tab w:val="left" w:pos="2279"/>
          <w:tab w:val="left" w:pos="2580"/>
          <w:tab w:val="left" w:pos="2836"/>
          <w:tab w:val="left" w:pos="5102"/>
        </w:tabs>
        <w:overflowPunct w:val="0"/>
        <w:autoSpaceDE w:val="0"/>
        <w:autoSpaceDN w:val="0"/>
        <w:adjustRightInd w:val="0"/>
        <w:spacing w:after="0" w:line="200" w:lineRule="exact"/>
        <w:ind w:left="28"/>
        <w:textAlignment w:val="baseline"/>
        <w:rPr>
          <w:rFonts w:eastAsia="MS ??"/>
          <w:b/>
          <w:kern w:val="16"/>
          <w:sz w:val="18"/>
          <w:u w:val="single"/>
        </w:rPr>
      </w:pPr>
      <w:r w:rsidRPr="00812E54">
        <w:rPr>
          <w:rFonts w:eastAsia="MS ??"/>
          <w:b/>
          <w:kern w:val="16"/>
          <w:sz w:val="18"/>
          <w:u w:val="single"/>
        </w:rPr>
        <w:t>Power transmission</w:t>
      </w:r>
    </w:p>
    <w:tbl>
      <w:tblPr>
        <w:tblW w:w="7499" w:type="dxa"/>
        <w:tblInd w:w="8" w:type="dxa"/>
        <w:tblLayout w:type="fixed"/>
        <w:tblCellMar>
          <w:left w:w="0" w:type="dxa"/>
          <w:right w:w="0" w:type="dxa"/>
        </w:tblCellMar>
        <w:tblLook w:val="04A0" w:firstRow="1" w:lastRow="0" w:firstColumn="1" w:lastColumn="0" w:noHBand="0" w:noVBand="1"/>
      </w:tblPr>
      <w:tblGrid>
        <w:gridCol w:w="1693"/>
        <w:gridCol w:w="1701"/>
        <w:gridCol w:w="4105"/>
      </w:tblGrid>
      <w:tr w:rsidR="00901F9C" w:rsidRPr="00812E54" w14:paraId="4318247C" w14:textId="77777777" w:rsidTr="004325BA">
        <w:tc>
          <w:tcPr>
            <w:tcW w:w="1693" w:type="dxa"/>
            <w:hideMark/>
          </w:tcPr>
          <w:p w14:paraId="4F930BCC" w14:textId="77777777" w:rsidR="00901F9C" w:rsidRPr="00812E54" w:rsidRDefault="00901F9C" w:rsidP="00901F9C">
            <w:pPr>
              <w:tabs>
                <w:tab w:val="left" w:pos="708"/>
                <w:tab w:val="left" w:pos="2268"/>
                <w:tab w:val="left" w:pos="3402"/>
                <w:tab w:val="left" w:pos="4962"/>
                <w:tab w:val="left" w:pos="7655"/>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Drive system</w:t>
            </w:r>
          </w:p>
        </w:tc>
        <w:tc>
          <w:tcPr>
            <w:tcW w:w="1701" w:type="dxa"/>
          </w:tcPr>
          <w:p w14:paraId="57387609" w14:textId="77777777" w:rsidR="00901F9C" w:rsidRPr="00812E54" w:rsidRDefault="00901F9C" w:rsidP="00901F9C">
            <w:pPr>
              <w:tabs>
                <w:tab w:val="left" w:pos="708"/>
                <w:tab w:val="left" w:pos="2268"/>
                <w:tab w:val="left" w:pos="3402"/>
                <w:tab w:val="left" w:pos="4962"/>
                <w:tab w:val="left" w:pos="7655"/>
              </w:tabs>
              <w:overflowPunct w:val="0"/>
              <w:autoSpaceDE w:val="0"/>
              <w:autoSpaceDN w:val="0"/>
              <w:adjustRightInd w:val="0"/>
              <w:spacing w:after="0" w:line="200" w:lineRule="exact"/>
              <w:textAlignment w:val="baseline"/>
              <w:rPr>
                <w:rFonts w:eastAsia="MS ??"/>
                <w:kern w:val="16"/>
                <w:sz w:val="18"/>
              </w:rPr>
            </w:pPr>
          </w:p>
        </w:tc>
        <w:tc>
          <w:tcPr>
            <w:tcW w:w="4105" w:type="dxa"/>
            <w:hideMark/>
          </w:tcPr>
          <w:p w14:paraId="2C152ACF" w14:textId="77777777" w:rsidR="00901F9C" w:rsidRPr="00812E54" w:rsidRDefault="00901F9C" w:rsidP="00901F9C">
            <w:pPr>
              <w:tabs>
                <w:tab w:val="left" w:pos="708"/>
                <w:tab w:val="left" w:pos="2268"/>
                <w:tab w:val="left" w:pos="3402"/>
                <w:tab w:val="left" w:pos="4962"/>
                <w:tab w:val="left" w:pos="7655"/>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 xml:space="preserve">Rear-wheel drive </w:t>
            </w:r>
          </w:p>
        </w:tc>
      </w:tr>
      <w:tr w:rsidR="00901F9C" w:rsidRPr="00812E54" w14:paraId="637900FC" w14:textId="77777777" w:rsidTr="004325BA">
        <w:tc>
          <w:tcPr>
            <w:tcW w:w="1693" w:type="dxa"/>
            <w:hideMark/>
          </w:tcPr>
          <w:p w14:paraId="103C885C" w14:textId="77777777" w:rsidR="00901F9C" w:rsidRPr="00812E54" w:rsidRDefault="00901F9C" w:rsidP="00901F9C">
            <w:pPr>
              <w:tabs>
                <w:tab w:val="left" w:pos="708"/>
                <w:tab w:val="left" w:pos="2268"/>
                <w:tab w:val="left" w:pos="3402"/>
                <w:tab w:val="left" w:pos="4962"/>
                <w:tab w:val="left" w:pos="7655"/>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Transmission</w:t>
            </w:r>
          </w:p>
        </w:tc>
        <w:tc>
          <w:tcPr>
            <w:tcW w:w="1701" w:type="dxa"/>
          </w:tcPr>
          <w:p w14:paraId="7D47E6B1" w14:textId="77777777" w:rsidR="00901F9C" w:rsidRPr="00812E54" w:rsidRDefault="00901F9C" w:rsidP="00901F9C">
            <w:pPr>
              <w:tabs>
                <w:tab w:val="left" w:pos="708"/>
                <w:tab w:val="left" w:pos="2268"/>
                <w:tab w:val="left" w:pos="3402"/>
                <w:tab w:val="left" w:pos="4962"/>
                <w:tab w:val="left" w:pos="7655"/>
              </w:tabs>
              <w:overflowPunct w:val="0"/>
              <w:autoSpaceDE w:val="0"/>
              <w:autoSpaceDN w:val="0"/>
              <w:adjustRightInd w:val="0"/>
              <w:spacing w:after="0" w:line="200" w:lineRule="exact"/>
              <w:textAlignment w:val="baseline"/>
              <w:rPr>
                <w:rFonts w:eastAsia="MS ??"/>
                <w:kern w:val="16"/>
                <w:sz w:val="18"/>
              </w:rPr>
            </w:pPr>
          </w:p>
        </w:tc>
        <w:tc>
          <w:tcPr>
            <w:tcW w:w="4105" w:type="dxa"/>
            <w:hideMark/>
          </w:tcPr>
          <w:p w14:paraId="4A6A1A1F" w14:textId="77777777" w:rsidR="00901F9C" w:rsidRPr="00812E54" w:rsidRDefault="00901F9C" w:rsidP="00901F9C">
            <w:pPr>
              <w:tabs>
                <w:tab w:val="left" w:pos="708"/>
                <w:tab w:val="left" w:pos="2268"/>
                <w:tab w:val="left" w:pos="3402"/>
                <w:tab w:val="left" w:pos="4962"/>
                <w:tab w:val="left" w:pos="7655"/>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 xml:space="preserve">9G-TRONIC </w:t>
            </w:r>
          </w:p>
        </w:tc>
      </w:tr>
      <w:tr w:rsidR="00901F9C" w:rsidRPr="00812E54" w14:paraId="6BC5AD88" w14:textId="77777777" w:rsidTr="004325BA">
        <w:trPr>
          <w:trHeight w:val="1833"/>
        </w:trPr>
        <w:tc>
          <w:tcPr>
            <w:tcW w:w="1693" w:type="dxa"/>
            <w:hideMark/>
          </w:tcPr>
          <w:p w14:paraId="3427A8B3" w14:textId="77777777" w:rsidR="00901F9C" w:rsidRPr="00812E54" w:rsidRDefault="00901F9C" w:rsidP="00901F9C">
            <w:pPr>
              <w:tabs>
                <w:tab w:val="left" w:pos="708"/>
                <w:tab w:val="left" w:pos="2268"/>
                <w:tab w:val="left" w:pos="3402"/>
                <w:tab w:val="left" w:pos="4962"/>
                <w:tab w:val="left" w:pos="7655"/>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Gear ratios</w:t>
            </w:r>
          </w:p>
        </w:tc>
        <w:tc>
          <w:tcPr>
            <w:tcW w:w="1701" w:type="dxa"/>
            <w:hideMark/>
          </w:tcPr>
          <w:p w14:paraId="707FBD1B" w14:textId="77777777" w:rsidR="00901F9C" w:rsidRPr="00812E54" w:rsidRDefault="00901F9C" w:rsidP="00901F9C">
            <w:pPr>
              <w:tabs>
                <w:tab w:val="left" w:pos="708"/>
                <w:tab w:val="left" w:pos="2268"/>
                <w:tab w:val="left" w:pos="3402"/>
                <w:tab w:val="left" w:pos="4962"/>
                <w:tab w:val="left" w:pos="7655"/>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Final drive ratio</w:t>
            </w:r>
          </w:p>
          <w:p w14:paraId="6F86AC18" w14:textId="77777777" w:rsidR="00901F9C" w:rsidRPr="00812E54" w:rsidRDefault="00901F9C" w:rsidP="00901F9C">
            <w:pPr>
              <w:tabs>
                <w:tab w:val="left" w:pos="708"/>
                <w:tab w:val="left" w:pos="2268"/>
                <w:tab w:val="left" w:pos="3402"/>
                <w:tab w:val="left" w:pos="4962"/>
                <w:tab w:val="left" w:pos="7655"/>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1st gear</w:t>
            </w:r>
          </w:p>
          <w:p w14:paraId="1C84F527" w14:textId="77777777" w:rsidR="00901F9C" w:rsidRPr="00812E54" w:rsidRDefault="00901F9C" w:rsidP="00901F9C">
            <w:pPr>
              <w:tabs>
                <w:tab w:val="left" w:pos="708"/>
                <w:tab w:val="left" w:pos="2268"/>
                <w:tab w:val="left" w:pos="3402"/>
                <w:tab w:val="left" w:pos="4962"/>
                <w:tab w:val="left" w:pos="7655"/>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2nd gear</w:t>
            </w:r>
          </w:p>
          <w:p w14:paraId="33BDAA51" w14:textId="77777777" w:rsidR="00901F9C" w:rsidRPr="00812E54" w:rsidRDefault="00901F9C" w:rsidP="00901F9C">
            <w:pPr>
              <w:tabs>
                <w:tab w:val="left" w:pos="708"/>
                <w:tab w:val="left" w:pos="2268"/>
                <w:tab w:val="left" w:pos="3402"/>
                <w:tab w:val="left" w:pos="4962"/>
                <w:tab w:val="left" w:pos="7655"/>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3rd gear</w:t>
            </w:r>
          </w:p>
          <w:p w14:paraId="0E3BB467" w14:textId="77777777" w:rsidR="00901F9C" w:rsidRPr="00812E54" w:rsidRDefault="00901F9C" w:rsidP="00901F9C">
            <w:pPr>
              <w:tabs>
                <w:tab w:val="left" w:pos="708"/>
                <w:tab w:val="left" w:pos="2268"/>
                <w:tab w:val="left" w:pos="3402"/>
                <w:tab w:val="left" w:pos="4962"/>
                <w:tab w:val="left" w:pos="7655"/>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4th gear</w:t>
            </w:r>
          </w:p>
          <w:p w14:paraId="23849821" w14:textId="77777777" w:rsidR="00901F9C" w:rsidRPr="00812E54" w:rsidRDefault="00901F9C" w:rsidP="00901F9C">
            <w:pPr>
              <w:tabs>
                <w:tab w:val="left" w:pos="708"/>
                <w:tab w:val="left" w:pos="2268"/>
                <w:tab w:val="left" w:pos="3402"/>
                <w:tab w:val="left" w:pos="4962"/>
                <w:tab w:val="left" w:pos="7655"/>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5th gear</w:t>
            </w:r>
          </w:p>
          <w:p w14:paraId="30CCF31F" w14:textId="77777777" w:rsidR="00901F9C" w:rsidRPr="00812E54" w:rsidRDefault="00901F9C" w:rsidP="00901F9C">
            <w:pPr>
              <w:tabs>
                <w:tab w:val="left" w:pos="708"/>
                <w:tab w:val="left" w:pos="2268"/>
                <w:tab w:val="left" w:pos="3402"/>
                <w:tab w:val="left" w:pos="4962"/>
                <w:tab w:val="left" w:pos="7655"/>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6th gear</w:t>
            </w:r>
          </w:p>
          <w:p w14:paraId="4197AA87" w14:textId="77777777" w:rsidR="00901F9C" w:rsidRPr="00812E54" w:rsidRDefault="00901F9C" w:rsidP="00901F9C">
            <w:pPr>
              <w:tabs>
                <w:tab w:val="left" w:pos="708"/>
                <w:tab w:val="left" w:pos="2268"/>
                <w:tab w:val="left" w:pos="3402"/>
                <w:tab w:val="left" w:pos="4962"/>
                <w:tab w:val="left" w:pos="7655"/>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7th gear</w:t>
            </w:r>
          </w:p>
          <w:p w14:paraId="7275D4B5" w14:textId="77777777" w:rsidR="00901F9C" w:rsidRPr="00812E54" w:rsidRDefault="00901F9C" w:rsidP="00901F9C">
            <w:pPr>
              <w:tabs>
                <w:tab w:val="left" w:pos="708"/>
                <w:tab w:val="left" w:pos="2268"/>
                <w:tab w:val="left" w:pos="3402"/>
                <w:tab w:val="left" w:pos="4962"/>
                <w:tab w:val="left" w:pos="7655"/>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8th gear</w:t>
            </w:r>
          </w:p>
          <w:p w14:paraId="2D6E1186" w14:textId="77777777" w:rsidR="00901F9C" w:rsidRPr="00812E54" w:rsidRDefault="00901F9C" w:rsidP="00901F9C">
            <w:pPr>
              <w:tabs>
                <w:tab w:val="left" w:pos="708"/>
                <w:tab w:val="left" w:pos="2268"/>
                <w:tab w:val="left" w:pos="3402"/>
                <w:tab w:val="left" w:pos="4962"/>
                <w:tab w:val="left" w:pos="7655"/>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9th gear</w:t>
            </w:r>
          </w:p>
          <w:p w14:paraId="72A31F90" w14:textId="77777777" w:rsidR="00901F9C" w:rsidRPr="00812E54" w:rsidRDefault="00901F9C" w:rsidP="00901F9C">
            <w:pPr>
              <w:tabs>
                <w:tab w:val="left" w:pos="708"/>
                <w:tab w:val="left" w:pos="2268"/>
                <w:tab w:val="left" w:pos="3402"/>
                <w:tab w:val="left" w:pos="4962"/>
                <w:tab w:val="left" w:pos="7655"/>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Reverse gear</w:t>
            </w:r>
          </w:p>
        </w:tc>
        <w:tc>
          <w:tcPr>
            <w:tcW w:w="4105" w:type="dxa"/>
            <w:hideMark/>
          </w:tcPr>
          <w:p w14:paraId="76FEC800" w14:textId="77777777" w:rsidR="00901F9C" w:rsidRPr="00812E54" w:rsidRDefault="00901F9C" w:rsidP="00901F9C">
            <w:pPr>
              <w:tabs>
                <w:tab w:val="left" w:pos="2268"/>
                <w:tab w:val="left" w:pos="3402"/>
                <w:tab w:val="left" w:pos="4962"/>
                <w:tab w:val="left" w:pos="7655"/>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2.47</w:t>
            </w:r>
          </w:p>
          <w:p w14:paraId="274BAF66" w14:textId="77777777" w:rsidR="00901F9C" w:rsidRPr="00812E54" w:rsidRDefault="00901F9C" w:rsidP="00901F9C">
            <w:pPr>
              <w:tabs>
                <w:tab w:val="left" w:pos="2268"/>
                <w:tab w:val="left" w:pos="3402"/>
                <w:tab w:val="left" w:pos="4962"/>
                <w:tab w:val="left" w:pos="7655"/>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5.35</w:t>
            </w:r>
          </w:p>
          <w:p w14:paraId="1D949839" w14:textId="77777777" w:rsidR="00901F9C" w:rsidRPr="00812E54" w:rsidRDefault="00901F9C" w:rsidP="00901F9C">
            <w:pPr>
              <w:tabs>
                <w:tab w:val="left" w:pos="2268"/>
                <w:tab w:val="left" w:pos="3402"/>
                <w:tab w:val="left" w:pos="4962"/>
                <w:tab w:val="left" w:pos="7655"/>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3.24</w:t>
            </w:r>
          </w:p>
          <w:p w14:paraId="68A09713" w14:textId="77777777" w:rsidR="00901F9C" w:rsidRPr="00812E54" w:rsidRDefault="00901F9C" w:rsidP="00901F9C">
            <w:pPr>
              <w:tabs>
                <w:tab w:val="left" w:pos="2268"/>
                <w:tab w:val="left" w:pos="3402"/>
                <w:tab w:val="left" w:pos="4962"/>
                <w:tab w:val="left" w:pos="7655"/>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2.25</w:t>
            </w:r>
          </w:p>
          <w:p w14:paraId="73D0A1F8" w14:textId="77777777" w:rsidR="00901F9C" w:rsidRPr="00812E54" w:rsidRDefault="00901F9C" w:rsidP="00901F9C">
            <w:pPr>
              <w:tabs>
                <w:tab w:val="left" w:pos="2268"/>
                <w:tab w:val="left" w:pos="3402"/>
                <w:tab w:val="left" w:pos="4962"/>
                <w:tab w:val="left" w:pos="7655"/>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1.64</w:t>
            </w:r>
          </w:p>
          <w:p w14:paraId="25E2A0C7" w14:textId="77777777" w:rsidR="00901F9C" w:rsidRPr="00812E54" w:rsidRDefault="00901F9C" w:rsidP="00901F9C">
            <w:pPr>
              <w:tabs>
                <w:tab w:val="left" w:pos="2268"/>
                <w:tab w:val="left" w:pos="3402"/>
                <w:tab w:val="left" w:pos="4962"/>
                <w:tab w:val="left" w:pos="7655"/>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1.21</w:t>
            </w:r>
          </w:p>
          <w:p w14:paraId="023ECB89" w14:textId="77777777" w:rsidR="00901F9C" w:rsidRPr="00812E54" w:rsidRDefault="00901F9C" w:rsidP="00901F9C">
            <w:pPr>
              <w:tabs>
                <w:tab w:val="left" w:pos="2268"/>
                <w:tab w:val="left" w:pos="3402"/>
                <w:tab w:val="left" w:pos="4962"/>
                <w:tab w:val="left" w:pos="7655"/>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1.00</w:t>
            </w:r>
          </w:p>
          <w:p w14:paraId="3E13070F" w14:textId="77777777" w:rsidR="00901F9C" w:rsidRPr="00812E54" w:rsidRDefault="00901F9C" w:rsidP="00901F9C">
            <w:pPr>
              <w:tabs>
                <w:tab w:val="left" w:pos="2268"/>
                <w:tab w:val="left" w:pos="3402"/>
                <w:tab w:val="left" w:pos="4962"/>
                <w:tab w:val="left" w:pos="7655"/>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0.86</w:t>
            </w:r>
          </w:p>
          <w:p w14:paraId="7B029E71" w14:textId="77777777" w:rsidR="00901F9C" w:rsidRPr="00812E54" w:rsidRDefault="00901F9C" w:rsidP="00901F9C">
            <w:pPr>
              <w:tabs>
                <w:tab w:val="left" w:pos="2268"/>
                <w:tab w:val="left" w:pos="3402"/>
                <w:tab w:val="left" w:pos="4962"/>
                <w:tab w:val="left" w:pos="7655"/>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0.72</w:t>
            </w:r>
          </w:p>
          <w:p w14:paraId="2E855DA5" w14:textId="77777777" w:rsidR="00901F9C" w:rsidRPr="00812E54" w:rsidRDefault="00901F9C" w:rsidP="00901F9C">
            <w:pPr>
              <w:tabs>
                <w:tab w:val="left" w:pos="2268"/>
                <w:tab w:val="left" w:pos="3402"/>
                <w:tab w:val="left" w:pos="4962"/>
                <w:tab w:val="left" w:pos="7655"/>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0.60</w:t>
            </w:r>
          </w:p>
          <w:p w14:paraId="4D6661E0" w14:textId="77777777" w:rsidR="00901F9C" w:rsidRPr="00812E54" w:rsidRDefault="00901F9C" w:rsidP="00901F9C">
            <w:pPr>
              <w:tabs>
                <w:tab w:val="left" w:pos="2268"/>
                <w:tab w:val="left" w:pos="3402"/>
                <w:tab w:val="left" w:pos="4962"/>
                <w:tab w:val="left" w:pos="7655"/>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4.80</w:t>
            </w:r>
          </w:p>
        </w:tc>
      </w:tr>
    </w:tbl>
    <w:p w14:paraId="199F2E79" w14:textId="77777777" w:rsidR="00901F9C" w:rsidRPr="00812E54" w:rsidRDefault="00901F9C" w:rsidP="00F43B7F">
      <w:pPr>
        <w:pBdr>
          <w:top w:val="single" w:sz="4" w:space="1" w:color="auto"/>
        </w:pBdr>
        <w:tabs>
          <w:tab w:val="left" w:pos="2279"/>
          <w:tab w:val="left" w:pos="2580"/>
          <w:tab w:val="left" w:pos="2836"/>
          <w:tab w:val="left" w:pos="5102"/>
        </w:tabs>
        <w:overflowPunct w:val="0"/>
        <w:autoSpaceDE w:val="0"/>
        <w:autoSpaceDN w:val="0"/>
        <w:adjustRightInd w:val="0"/>
        <w:spacing w:after="0" w:line="200" w:lineRule="exact"/>
        <w:ind w:left="28"/>
        <w:textAlignment w:val="baseline"/>
        <w:rPr>
          <w:rFonts w:eastAsia="MS ??"/>
          <w:b/>
          <w:kern w:val="16"/>
          <w:sz w:val="18"/>
          <w:u w:val="single"/>
        </w:rPr>
      </w:pPr>
      <w:r w:rsidRPr="00812E54">
        <w:rPr>
          <w:rFonts w:eastAsia="MS ??"/>
          <w:b/>
          <w:kern w:val="16"/>
          <w:sz w:val="18"/>
          <w:u w:val="single"/>
        </w:rPr>
        <w:t>Suspension</w:t>
      </w:r>
    </w:p>
    <w:tbl>
      <w:tblPr>
        <w:tblW w:w="7505" w:type="dxa"/>
        <w:tblInd w:w="8" w:type="dxa"/>
        <w:tblLayout w:type="fixed"/>
        <w:tblCellMar>
          <w:left w:w="0" w:type="dxa"/>
          <w:right w:w="0" w:type="dxa"/>
        </w:tblCellMar>
        <w:tblLook w:val="04A0" w:firstRow="1" w:lastRow="0" w:firstColumn="1" w:lastColumn="0" w:noHBand="0" w:noVBand="1"/>
      </w:tblPr>
      <w:tblGrid>
        <w:gridCol w:w="9"/>
        <w:gridCol w:w="1684"/>
        <w:gridCol w:w="5812"/>
      </w:tblGrid>
      <w:tr w:rsidR="00901F9C" w:rsidRPr="00812E54" w14:paraId="32A2E9B1" w14:textId="77777777" w:rsidTr="004325BA">
        <w:trPr>
          <w:gridBefore w:val="1"/>
          <w:wBefore w:w="9" w:type="dxa"/>
        </w:trPr>
        <w:tc>
          <w:tcPr>
            <w:tcW w:w="1684" w:type="dxa"/>
            <w:hideMark/>
          </w:tcPr>
          <w:p w14:paraId="0AC6995F" w14:textId="77777777" w:rsidR="00901F9C" w:rsidRPr="00812E54" w:rsidRDefault="00901F9C" w:rsidP="00901F9C">
            <w:pPr>
              <w:tabs>
                <w:tab w:val="left" w:pos="708"/>
                <w:tab w:val="left" w:pos="2268"/>
                <w:tab w:val="left" w:pos="3402"/>
                <w:tab w:val="left" w:pos="7513"/>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 xml:space="preserve">Front axle </w:t>
            </w:r>
          </w:p>
        </w:tc>
        <w:tc>
          <w:tcPr>
            <w:tcW w:w="5812" w:type="dxa"/>
            <w:hideMark/>
          </w:tcPr>
          <w:p w14:paraId="7FF69AF0" w14:textId="77777777" w:rsidR="00901F9C" w:rsidRPr="00812E54" w:rsidRDefault="00901F9C" w:rsidP="00901F9C">
            <w:pPr>
              <w:tabs>
                <w:tab w:val="left" w:pos="708"/>
                <w:tab w:val="left" w:pos="2268"/>
                <w:tab w:val="left" w:pos="3402"/>
                <w:tab w:val="left" w:pos="7513"/>
              </w:tabs>
              <w:overflowPunct w:val="0"/>
              <w:autoSpaceDE w:val="0"/>
              <w:autoSpaceDN w:val="0"/>
              <w:adjustRightInd w:val="0"/>
              <w:spacing w:after="0" w:line="200" w:lineRule="exact"/>
              <w:textAlignment w:val="baseline"/>
              <w:rPr>
                <w:rFonts w:eastAsia="MS ??"/>
                <w:kern w:val="16"/>
                <w:sz w:val="18"/>
                <w:highlight w:val="yellow"/>
              </w:rPr>
            </w:pPr>
            <w:r w:rsidRPr="00812E54">
              <w:rPr>
                <w:rFonts w:eastAsia="MS ??"/>
                <w:kern w:val="16"/>
                <w:sz w:val="18"/>
              </w:rPr>
              <w:t xml:space="preserve">Multi-link suspension, coil springs, gas-filled shock absorbers </w:t>
            </w:r>
          </w:p>
        </w:tc>
      </w:tr>
      <w:tr w:rsidR="00901F9C" w:rsidRPr="00812E54" w14:paraId="22959542" w14:textId="77777777" w:rsidTr="00F43B7F">
        <w:trPr>
          <w:trHeight w:val="220"/>
        </w:trPr>
        <w:tc>
          <w:tcPr>
            <w:tcW w:w="1693" w:type="dxa"/>
            <w:gridSpan w:val="2"/>
            <w:hideMark/>
          </w:tcPr>
          <w:p w14:paraId="2EEBF28F" w14:textId="77777777" w:rsidR="00901F9C" w:rsidRPr="00812E54" w:rsidRDefault="00901F9C" w:rsidP="00901F9C">
            <w:pPr>
              <w:tabs>
                <w:tab w:val="left" w:pos="708"/>
                <w:tab w:val="left" w:pos="2268"/>
                <w:tab w:val="left" w:pos="3402"/>
                <w:tab w:val="left" w:pos="7513"/>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 xml:space="preserve">Rear axle </w:t>
            </w:r>
          </w:p>
        </w:tc>
        <w:tc>
          <w:tcPr>
            <w:tcW w:w="5812" w:type="dxa"/>
            <w:hideMark/>
          </w:tcPr>
          <w:p w14:paraId="2CC527D3" w14:textId="77777777" w:rsidR="00901F9C" w:rsidRPr="00812E54" w:rsidRDefault="00901F9C" w:rsidP="00901F9C">
            <w:pPr>
              <w:tabs>
                <w:tab w:val="left" w:pos="708"/>
                <w:tab w:val="left" w:pos="2268"/>
                <w:tab w:val="left" w:pos="3402"/>
                <w:tab w:val="left" w:pos="7513"/>
              </w:tabs>
              <w:overflowPunct w:val="0"/>
              <w:autoSpaceDE w:val="0"/>
              <w:autoSpaceDN w:val="0"/>
              <w:adjustRightInd w:val="0"/>
              <w:spacing w:after="0" w:line="200" w:lineRule="exact"/>
              <w:textAlignment w:val="baseline"/>
              <w:rPr>
                <w:rFonts w:eastAsia="MS ??"/>
                <w:kern w:val="16"/>
                <w:sz w:val="18"/>
                <w:highlight w:val="yellow"/>
              </w:rPr>
            </w:pPr>
            <w:r w:rsidRPr="00812E54">
              <w:rPr>
                <w:rFonts w:eastAsia="MS ??"/>
                <w:kern w:val="16"/>
                <w:sz w:val="18"/>
              </w:rPr>
              <w:t>Multi-link independent suspension, coil springs, gas-filled shock absorbers</w:t>
            </w:r>
          </w:p>
        </w:tc>
      </w:tr>
      <w:tr w:rsidR="00901F9C" w:rsidRPr="00812E54" w14:paraId="27B3306E" w14:textId="77777777" w:rsidTr="004325BA">
        <w:trPr>
          <w:gridBefore w:val="1"/>
          <w:wBefore w:w="9" w:type="dxa"/>
        </w:trPr>
        <w:tc>
          <w:tcPr>
            <w:tcW w:w="1684" w:type="dxa"/>
            <w:hideMark/>
          </w:tcPr>
          <w:p w14:paraId="5F8BC304" w14:textId="77777777" w:rsidR="00901F9C" w:rsidRPr="00812E54" w:rsidRDefault="00901F9C" w:rsidP="00901F9C">
            <w:pPr>
              <w:tabs>
                <w:tab w:val="left" w:pos="708"/>
                <w:tab w:val="left" w:pos="2268"/>
                <w:tab w:val="left" w:pos="3402"/>
                <w:tab w:val="left" w:pos="7513"/>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Braking system</w:t>
            </w:r>
          </w:p>
        </w:tc>
        <w:tc>
          <w:tcPr>
            <w:tcW w:w="5812" w:type="dxa"/>
            <w:hideMark/>
          </w:tcPr>
          <w:p w14:paraId="0FC55995" w14:textId="77777777" w:rsidR="00901F9C" w:rsidRPr="00812E54" w:rsidRDefault="00901F9C" w:rsidP="00901F9C">
            <w:pPr>
              <w:tabs>
                <w:tab w:val="left" w:pos="708"/>
                <w:tab w:val="left" w:pos="2268"/>
                <w:tab w:val="left" w:pos="3402"/>
                <w:tab w:val="left" w:pos="7513"/>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front: internally ventilated 305 mm disc brakes, floating callipers;</w:t>
            </w:r>
          </w:p>
          <w:p w14:paraId="210A568A" w14:textId="77777777" w:rsidR="00901F9C" w:rsidRPr="00812E54" w:rsidRDefault="00901F9C" w:rsidP="00901F9C">
            <w:pPr>
              <w:tabs>
                <w:tab w:val="left" w:pos="708"/>
                <w:tab w:val="left" w:pos="2268"/>
                <w:tab w:val="left" w:pos="3402"/>
                <w:tab w:val="left" w:pos="7513"/>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Rear: solid 300 mm disc brakes, floating callipers;</w:t>
            </w:r>
          </w:p>
          <w:p w14:paraId="24A6A275" w14:textId="77777777" w:rsidR="00901F9C" w:rsidRPr="00812E54" w:rsidRDefault="00901F9C" w:rsidP="00901F9C">
            <w:pPr>
              <w:tabs>
                <w:tab w:val="left" w:pos="708"/>
                <w:tab w:val="left" w:pos="2268"/>
                <w:tab w:val="left" w:pos="3402"/>
                <w:tab w:val="left" w:pos="7513"/>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electric parking brake, ABS, Brake Assist , ESP</w:t>
            </w:r>
            <w:r w:rsidRPr="00812E54">
              <w:rPr>
                <w:rFonts w:eastAsia="MS ??"/>
                <w:kern w:val="16"/>
                <w:sz w:val="18"/>
                <w:vertAlign w:val="superscript"/>
              </w:rPr>
              <w:t>®</w:t>
            </w:r>
          </w:p>
        </w:tc>
      </w:tr>
      <w:tr w:rsidR="00901F9C" w:rsidRPr="00812E54" w14:paraId="73F45914" w14:textId="77777777" w:rsidTr="004325BA">
        <w:tc>
          <w:tcPr>
            <w:tcW w:w="1693" w:type="dxa"/>
            <w:gridSpan w:val="2"/>
            <w:hideMark/>
          </w:tcPr>
          <w:p w14:paraId="2055C235" w14:textId="77777777" w:rsidR="00901F9C" w:rsidRPr="00812E54" w:rsidRDefault="00901F9C" w:rsidP="00901F9C">
            <w:pPr>
              <w:tabs>
                <w:tab w:val="left" w:pos="708"/>
                <w:tab w:val="left" w:pos="2268"/>
                <w:tab w:val="left" w:pos="3402"/>
                <w:tab w:val="left" w:pos="7513"/>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Steering</w:t>
            </w:r>
          </w:p>
        </w:tc>
        <w:tc>
          <w:tcPr>
            <w:tcW w:w="5812" w:type="dxa"/>
            <w:hideMark/>
          </w:tcPr>
          <w:p w14:paraId="1508215B" w14:textId="77777777" w:rsidR="00901F9C" w:rsidRPr="00812E54" w:rsidRDefault="00901F9C" w:rsidP="00901F9C">
            <w:pPr>
              <w:tabs>
                <w:tab w:val="left" w:pos="708"/>
                <w:tab w:val="left" w:pos="2268"/>
                <w:tab w:val="left" w:pos="3402"/>
                <w:tab w:val="left" w:pos="7513"/>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Electromechanical power steering with steering rack, linear ratio 15.5:1</w:t>
            </w:r>
          </w:p>
        </w:tc>
      </w:tr>
      <w:tr w:rsidR="00901F9C" w:rsidRPr="00812E54" w14:paraId="35301448" w14:textId="77777777" w:rsidTr="004325BA">
        <w:tc>
          <w:tcPr>
            <w:tcW w:w="1693" w:type="dxa"/>
            <w:gridSpan w:val="2"/>
            <w:hideMark/>
          </w:tcPr>
          <w:p w14:paraId="000A36E0" w14:textId="77777777" w:rsidR="00901F9C" w:rsidRPr="00812E54" w:rsidRDefault="00901F9C" w:rsidP="00901F9C">
            <w:pPr>
              <w:tabs>
                <w:tab w:val="left" w:pos="708"/>
                <w:tab w:val="left" w:pos="2268"/>
                <w:tab w:val="left" w:pos="3402"/>
                <w:tab w:val="left" w:pos="7513"/>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Wheels</w:t>
            </w:r>
          </w:p>
        </w:tc>
        <w:tc>
          <w:tcPr>
            <w:tcW w:w="5812" w:type="dxa"/>
            <w:hideMark/>
          </w:tcPr>
          <w:p w14:paraId="22E7E45A" w14:textId="77777777" w:rsidR="00901F9C" w:rsidRPr="00812E54" w:rsidRDefault="00901F9C" w:rsidP="00901F9C">
            <w:pPr>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6.5 J x 16</w:t>
            </w:r>
          </w:p>
        </w:tc>
      </w:tr>
      <w:tr w:rsidR="00901F9C" w:rsidRPr="00812E54" w14:paraId="0ECA5429" w14:textId="77777777" w:rsidTr="004325BA">
        <w:trPr>
          <w:trHeight w:val="239"/>
        </w:trPr>
        <w:tc>
          <w:tcPr>
            <w:tcW w:w="1693" w:type="dxa"/>
            <w:gridSpan w:val="2"/>
            <w:hideMark/>
          </w:tcPr>
          <w:p w14:paraId="1086EF7E" w14:textId="77777777" w:rsidR="00901F9C" w:rsidRPr="00812E54" w:rsidRDefault="00901F9C" w:rsidP="00901F9C">
            <w:pPr>
              <w:tabs>
                <w:tab w:val="left" w:pos="708"/>
                <w:tab w:val="left" w:pos="2268"/>
                <w:tab w:val="left" w:pos="3402"/>
                <w:tab w:val="left" w:pos="7513"/>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Tyres</w:t>
            </w:r>
          </w:p>
        </w:tc>
        <w:tc>
          <w:tcPr>
            <w:tcW w:w="5812" w:type="dxa"/>
            <w:hideMark/>
          </w:tcPr>
          <w:p w14:paraId="239E6661" w14:textId="77777777" w:rsidR="00901F9C" w:rsidRPr="00812E54" w:rsidRDefault="00901F9C" w:rsidP="00901F9C">
            <w:pPr>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205/60 R16 W</w:t>
            </w:r>
          </w:p>
        </w:tc>
      </w:tr>
    </w:tbl>
    <w:p w14:paraId="030B4FDC" w14:textId="77777777" w:rsidR="00901F9C" w:rsidRPr="00812E54" w:rsidRDefault="00901F9C" w:rsidP="00F43B7F">
      <w:pPr>
        <w:pBdr>
          <w:top w:val="single" w:sz="4" w:space="1" w:color="auto"/>
        </w:pBdr>
        <w:tabs>
          <w:tab w:val="left" w:pos="2279"/>
          <w:tab w:val="left" w:pos="2580"/>
          <w:tab w:val="left" w:pos="2836"/>
          <w:tab w:val="left" w:pos="5102"/>
        </w:tabs>
        <w:overflowPunct w:val="0"/>
        <w:autoSpaceDE w:val="0"/>
        <w:autoSpaceDN w:val="0"/>
        <w:adjustRightInd w:val="0"/>
        <w:spacing w:after="0" w:line="200" w:lineRule="exact"/>
        <w:ind w:left="28"/>
        <w:textAlignment w:val="baseline"/>
        <w:rPr>
          <w:rFonts w:eastAsia="MS ??"/>
          <w:b/>
          <w:kern w:val="16"/>
          <w:sz w:val="18"/>
          <w:u w:val="single"/>
        </w:rPr>
      </w:pPr>
      <w:r w:rsidRPr="00812E54">
        <w:rPr>
          <w:rFonts w:eastAsia="MS ??"/>
          <w:b/>
          <w:kern w:val="16"/>
          <w:sz w:val="18"/>
          <w:u w:val="single"/>
        </w:rPr>
        <w:t>Dimensions and weights</w:t>
      </w:r>
    </w:p>
    <w:tbl>
      <w:tblPr>
        <w:tblW w:w="5100" w:type="dxa"/>
        <w:tblInd w:w="8" w:type="dxa"/>
        <w:tblLayout w:type="fixed"/>
        <w:tblCellMar>
          <w:left w:w="0" w:type="dxa"/>
          <w:right w:w="0" w:type="dxa"/>
        </w:tblCellMar>
        <w:tblLook w:val="04A0" w:firstRow="1" w:lastRow="0" w:firstColumn="1" w:lastColumn="0" w:noHBand="0" w:noVBand="1"/>
      </w:tblPr>
      <w:tblGrid>
        <w:gridCol w:w="2402"/>
        <w:gridCol w:w="992"/>
        <w:gridCol w:w="1706"/>
      </w:tblGrid>
      <w:tr w:rsidR="00901F9C" w:rsidRPr="00812E54" w14:paraId="02AAEAEF" w14:textId="77777777" w:rsidTr="004325BA">
        <w:trPr>
          <w:trHeight w:val="116"/>
        </w:trPr>
        <w:tc>
          <w:tcPr>
            <w:tcW w:w="2402" w:type="dxa"/>
            <w:hideMark/>
          </w:tcPr>
          <w:p w14:paraId="64036FC7" w14:textId="77777777" w:rsidR="00901F9C" w:rsidRPr="00812E54" w:rsidRDefault="00901F9C" w:rsidP="00901F9C">
            <w:pPr>
              <w:tabs>
                <w:tab w:val="left" w:pos="708"/>
                <w:tab w:val="left" w:pos="2268"/>
                <w:tab w:val="left" w:pos="3402"/>
                <w:tab w:val="left" w:pos="4962"/>
                <w:tab w:val="left" w:pos="6521"/>
              </w:tabs>
              <w:overflowPunct w:val="0"/>
              <w:autoSpaceDE w:val="0"/>
              <w:autoSpaceDN w:val="0"/>
              <w:adjustRightInd w:val="0"/>
              <w:spacing w:after="0" w:line="240" w:lineRule="auto"/>
              <w:textAlignment w:val="baseline"/>
              <w:rPr>
                <w:rFonts w:eastAsia="MS ??"/>
                <w:kern w:val="16"/>
                <w:sz w:val="18"/>
              </w:rPr>
            </w:pPr>
            <w:r w:rsidRPr="00812E54">
              <w:rPr>
                <w:rFonts w:eastAsia="MS ??"/>
                <w:kern w:val="16"/>
                <w:sz w:val="18"/>
              </w:rPr>
              <w:t xml:space="preserve">Wheelbase </w:t>
            </w:r>
          </w:p>
        </w:tc>
        <w:tc>
          <w:tcPr>
            <w:tcW w:w="992" w:type="dxa"/>
          </w:tcPr>
          <w:p w14:paraId="72E422B9" w14:textId="77777777" w:rsidR="00901F9C" w:rsidRPr="00812E54" w:rsidRDefault="00901F9C" w:rsidP="00901F9C">
            <w:pPr>
              <w:spacing w:after="0" w:line="200" w:lineRule="exact"/>
              <w:rPr>
                <w:kern w:val="16"/>
                <w:sz w:val="18"/>
              </w:rPr>
            </w:pPr>
            <w:r w:rsidRPr="00812E54">
              <w:rPr>
                <w:kern w:val="16"/>
                <w:sz w:val="18"/>
              </w:rPr>
              <w:t>mm</w:t>
            </w:r>
          </w:p>
        </w:tc>
        <w:tc>
          <w:tcPr>
            <w:tcW w:w="1706" w:type="dxa"/>
          </w:tcPr>
          <w:p w14:paraId="35150699" w14:textId="77777777" w:rsidR="00901F9C" w:rsidRPr="00812E54" w:rsidRDefault="00901F9C" w:rsidP="00901F9C">
            <w:pPr>
              <w:overflowPunct w:val="0"/>
              <w:autoSpaceDE w:val="0"/>
              <w:autoSpaceDN w:val="0"/>
              <w:adjustRightInd w:val="0"/>
              <w:spacing w:after="0" w:line="194" w:lineRule="atLeast"/>
              <w:textAlignment w:val="baseline"/>
              <w:rPr>
                <w:rFonts w:eastAsia="MS ??"/>
                <w:bCs/>
                <w:kern w:val="16"/>
                <w:sz w:val="18"/>
                <w:u w:color="000000"/>
              </w:rPr>
            </w:pPr>
            <w:r w:rsidRPr="00812E54">
              <w:rPr>
                <w:rFonts w:eastAsia="MS ??"/>
                <w:kern w:val="16"/>
                <w:sz w:val="18"/>
              </w:rPr>
              <w:t>2840</w:t>
            </w:r>
          </w:p>
        </w:tc>
      </w:tr>
      <w:tr w:rsidR="00901F9C" w:rsidRPr="00812E54" w14:paraId="7DA1D081" w14:textId="77777777" w:rsidTr="004325BA">
        <w:trPr>
          <w:trHeight w:val="214"/>
        </w:trPr>
        <w:tc>
          <w:tcPr>
            <w:tcW w:w="2402" w:type="dxa"/>
            <w:hideMark/>
          </w:tcPr>
          <w:p w14:paraId="72039402" w14:textId="77777777" w:rsidR="00901F9C" w:rsidRPr="00812E54" w:rsidRDefault="00901F9C" w:rsidP="00901F9C">
            <w:pPr>
              <w:tabs>
                <w:tab w:val="left" w:pos="708"/>
                <w:tab w:val="left" w:pos="2268"/>
                <w:tab w:val="left" w:pos="3402"/>
                <w:tab w:val="left" w:pos="4962"/>
                <w:tab w:val="left" w:pos="6521"/>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Track, front/rear</w:t>
            </w:r>
          </w:p>
        </w:tc>
        <w:tc>
          <w:tcPr>
            <w:tcW w:w="992" w:type="dxa"/>
          </w:tcPr>
          <w:p w14:paraId="0E5211FC" w14:textId="77777777" w:rsidR="00901F9C" w:rsidRPr="00812E54" w:rsidRDefault="00901F9C" w:rsidP="00901F9C">
            <w:pPr>
              <w:spacing w:after="0" w:line="200" w:lineRule="exact"/>
              <w:rPr>
                <w:kern w:val="16"/>
                <w:sz w:val="18"/>
              </w:rPr>
            </w:pPr>
            <w:r w:rsidRPr="00812E54">
              <w:rPr>
                <w:kern w:val="16"/>
                <w:sz w:val="18"/>
              </w:rPr>
              <w:t>mm</w:t>
            </w:r>
          </w:p>
        </w:tc>
        <w:tc>
          <w:tcPr>
            <w:tcW w:w="1706" w:type="dxa"/>
          </w:tcPr>
          <w:p w14:paraId="7D88A152" w14:textId="77777777" w:rsidR="00901F9C" w:rsidRPr="00812E54" w:rsidRDefault="00901F9C" w:rsidP="00901F9C">
            <w:pPr>
              <w:overflowPunct w:val="0"/>
              <w:autoSpaceDE w:val="0"/>
              <w:autoSpaceDN w:val="0"/>
              <w:adjustRightInd w:val="0"/>
              <w:spacing w:after="0" w:line="194" w:lineRule="atLeast"/>
              <w:textAlignment w:val="baseline"/>
              <w:rPr>
                <w:rFonts w:eastAsia="MS ??"/>
                <w:bCs/>
                <w:kern w:val="16"/>
                <w:sz w:val="18"/>
                <w:u w:color="000000"/>
              </w:rPr>
            </w:pPr>
            <w:r w:rsidRPr="00812E54">
              <w:rPr>
                <w:rFonts w:eastAsia="MS ??"/>
                <w:kern w:val="16"/>
                <w:sz w:val="18"/>
              </w:rPr>
              <w:t>1588/1570</w:t>
            </w:r>
          </w:p>
        </w:tc>
      </w:tr>
      <w:tr w:rsidR="00901F9C" w:rsidRPr="00812E54" w14:paraId="35E1D839" w14:textId="77777777" w:rsidTr="004325BA">
        <w:tc>
          <w:tcPr>
            <w:tcW w:w="2402" w:type="dxa"/>
            <w:hideMark/>
          </w:tcPr>
          <w:p w14:paraId="43C8DFAC" w14:textId="77777777" w:rsidR="00901F9C" w:rsidRPr="00812E54" w:rsidRDefault="00901F9C" w:rsidP="00901F9C">
            <w:pPr>
              <w:tabs>
                <w:tab w:val="left" w:pos="708"/>
                <w:tab w:val="left" w:pos="2268"/>
                <w:tab w:val="left" w:pos="3402"/>
                <w:tab w:val="left" w:pos="4962"/>
                <w:tab w:val="left" w:pos="6521"/>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Overall length</w:t>
            </w:r>
          </w:p>
        </w:tc>
        <w:tc>
          <w:tcPr>
            <w:tcW w:w="992" w:type="dxa"/>
          </w:tcPr>
          <w:p w14:paraId="0C39983D" w14:textId="77777777" w:rsidR="00901F9C" w:rsidRPr="00812E54" w:rsidRDefault="00901F9C" w:rsidP="00901F9C">
            <w:pPr>
              <w:spacing w:after="0" w:line="200" w:lineRule="exact"/>
              <w:rPr>
                <w:kern w:val="16"/>
                <w:sz w:val="18"/>
              </w:rPr>
            </w:pPr>
            <w:r w:rsidRPr="00812E54">
              <w:rPr>
                <w:kern w:val="16"/>
                <w:sz w:val="18"/>
              </w:rPr>
              <w:t>mm</w:t>
            </w:r>
          </w:p>
        </w:tc>
        <w:tc>
          <w:tcPr>
            <w:tcW w:w="1706" w:type="dxa"/>
          </w:tcPr>
          <w:p w14:paraId="18920BF8" w14:textId="77777777" w:rsidR="00901F9C" w:rsidRPr="00812E54" w:rsidRDefault="00901F9C" w:rsidP="00901F9C">
            <w:pPr>
              <w:overflowPunct w:val="0"/>
              <w:autoSpaceDE w:val="0"/>
              <w:autoSpaceDN w:val="0"/>
              <w:adjustRightInd w:val="0"/>
              <w:spacing w:after="0" w:line="194" w:lineRule="atLeast"/>
              <w:textAlignment w:val="baseline"/>
              <w:rPr>
                <w:rFonts w:eastAsia="MS ??"/>
                <w:bCs/>
                <w:kern w:val="16"/>
                <w:sz w:val="18"/>
                <w:u w:color="000000"/>
              </w:rPr>
            </w:pPr>
            <w:r w:rsidRPr="00812E54">
              <w:rPr>
                <w:rFonts w:eastAsia="MS ??"/>
                <w:kern w:val="16"/>
                <w:sz w:val="18"/>
              </w:rPr>
              <w:t>4702</w:t>
            </w:r>
          </w:p>
        </w:tc>
      </w:tr>
      <w:tr w:rsidR="00901F9C" w:rsidRPr="00812E54" w14:paraId="0847547F" w14:textId="77777777" w:rsidTr="004325BA">
        <w:tc>
          <w:tcPr>
            <w:tcW w:w="2402" w:type="dxa"/>
            <w:hideMark/>
          </w:tcPr>
          <w:p w14:paraId="3430E636" w14:textId="77777777" w:rsidR="00901F9C" w:rsidRPr="00812E54" w:rsidRDefault="00901F9C" w:rsidP="00901F9C">
            <w:pPr>
              <w:tabs>
                <w:tab w:val="left" w:pos="708"/>
                <w:tab w:val="left" w:pos="2268"/>
                <w:tab w:val="left" w:pos="3402"/>
                <w:tab w:val="left" w:pos="4962"/>
                <w:tab w:val="left" w:pos="6521"/>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Overall width</w:t>
            </w:r>
          </w:p>
        </w:tc>
        <w:tc>
          <w:tcPr>
            <w:tcW w:w="992" w:type="dxa"/>
          </w:tcPr>
          <w:p w14:paraId="52FC87D9" w14:textId="77777777" w:rsidR="00901F9C" w:rsidRPr="00812E54" w:rsidRDefault="00901F9C" w:rsidP="00901F9C">
            <w:pPr>
              <w:spacing w:after="0" w:line="200" w:lineRule="exact"/>
              <w:rPr>
                <w:kern w:val="16"/>
                <w:sz w:val="18"/>
              </w:rPr>
            </w:pPr>
            <w:r w:rsidRPr="00812E54">
              <w:rPr>
                <w:kern w:val="16"/>
                <w:sz w:val="18"/>
              </w:rPr>
              <w:t>mm</w:t>
            </w:r>
          </w:p>
        </w:tc>
        <w:tc>
          <w:tcPr>
            <w:tcW w:w="1706" w:type="dxa"/>
          </w:tcPr>
          <w:p w14:paraId="3CF46EB1" w14:textId="77777777" w:rsidR="00901F9C" w:rsidRPr="00812E54" w:rsidRDefault="00901F9C" w:rsidP="00901F9C">
            <w:pPr>
              <w:overflowPunct w:val="0"/>
              <w:autoSpaceDE w:val="0"/>
              <w:autoSpaceDN w:val="0"/>
              <w:adjustRightInd w:val="0"/>
              <w:spacing w:after="0" w:line="194" w:lineRule="atLeast"/>
              <w:textAlignment w:val="baseline"/>
              <w:rPr>
                <w:rFonts w:eastAsia="MS ??"/>
                <w:bCs/>
                <w:kern w:val="16"/>
                <w:sz w:val="18"/>
                <w:u w:color="000000"/>
              </w:rPr>
            </w:pPr>
            <w:r w:rsidRPr="00812E54">
              <w:rPr>
                <w:rFonts w:eastAsia="MS ??"/>
                <w:kern w:val="16"/>
                <w:sz w:val="18"/>
              </w:rPr>
              <w:t>1810</w:t>
            </w:r>
          </w:p>
        </w:tc>
      </w:tr>
      <w:tr w:rsidR="00901F9C" w:rsidRPr="00812E54" w14:paraId="3AE79C1F" w14:textId="77777777" w:rsidTr="004325BA">
        <w:tc>
          <w:tcPr>
            <w:tcW w:w="2402" w:type="dxa"/>
            <w:hideMark/>
          </w:tcPr>
          <w:p w14:paraId="33813799" w14:textId="77777777" w:rsidR="00901F9C" w:rsidRPr="00812E54" w:rsidRDefault="00901F9C" w:rsidP="00901F9C">
            <w:pPr>
              <w:tabs>
                <w:tab w:val="left" w:pos="708"/>
                <w:tab w:val="left" w:pos="2268"/>
                <w:tab w:val="left" w:pos="3402"/>
                <w:tab w:val="left" w:pos="4962"/>
                <w:tab w:val="left" w:pos="6521"/>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Overall height</w:t>
            </w:r>
          </w:p>
        </w:tc>
        <w:tc>
          <w:tcPr>
            <w:tcW w:w="992" w:type="dxa"/>
          </w:tcPr>
          <w:p w14:paraId="7F3EA98B" w14:textId="77777777" w:rsidR="00901F9C" w:rsidRPr="00812E54" w:rsidRDefault="00901F9C" w:rsidP="00901F9C">
            <w:pPr>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mm</w:t>
            </w:r>
          </w:p>
        </w:tc>
        <w:tc>
          <w:tcPr>
            <w:tcW w:w="1706" w:type="dxa"/>
          </w:tcPr>
          <w:p w14:paraId="21FB25D8" w14:textId="77777777" w:rsidR="00901F9C" w:rsidRPr="00812E54" w:rsidRDefault="00901F9C" w:rsidP="00901F9C">
            <w:pPr>
              <w:spacing w:after="0" w:line="240" w:lineRule="auto"/>
              <w:rPr>
                <w:rFonts w:eastAsia="MS ??"/>
                <w:bCs/>
                <w:kern w:val="16"/>
                <w:sz w:val="18"/>
                <w:u w:color="000000"/>
              </w:rPr>
            </w:pPr>
            <w:r w:rsidRPr="00812E54">
              <w:rPr>
                <w:rFonts w:eastAsia="MS ??"/>
                <w:kern w:val="16"/>
                <w:sz w:val="18"/>
              </w:rPr>
              <w:t>1457</w:t>
            </w:r>
          </w:p>
        </w:tc>
      </w:tr>
      <w:tr w:rsidR="00901F9C" w:rsidRPr="00812E54" w14:paraId="17604041" w14:textId="77777777" w:rsidTr="004325BA">
        <w:tc>
          <w:tcPr>
            <w:tcW w:w="2402" w:type="dxa"/>
            <w:hideMark/>
          </w:tcPr>
          <w:p w14:paraId="625D2421" w14:textId="77777777" w:rsidR="00901F9C" w:rsidRPr="00812E54" w:rsidRDefault="00901F9C" w:rsidP="00901F9C">
            <w:pPr>
              <w:tabs>
                <w:tab w:val="left" w:pos="708"/>
                <w:tab w:val="left" w:pos="2268"/>
                <w:tab w:val="left" w:pos="3402"/>
                <w:tab w:val="left" w:pos="4962"/>
                <w:tab w:val="left" w:pos="6521"/>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Turning circle</w:t>
            </w:r>
          </w:p>
        </w:tc>
        <w:tc>
          <w:tcPr>
            <w:tcW w:w="992" w:type="dxa"/>
          </w:tcPr>
          <w:p w14:paraId="2A400225" w14:textId="77777777" w:rsidR="00901F9C" w:rsidRPr="00812E54" w:rsidRDefault="00901F9C" w:rsidP="00901F9C">
            <w:pPr>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m</w:t>
            </w:r>
          </w:p>
        </w:tc>
        <w:tc>
          <w:tcPr>
            <w:tcW w:w="1706" w:type="dxa"/>
          </w:tcPr>
          <w:p w14:paraId="749F1E74" w14:textId="77777777" w:rsidR="00901F9C" w:rsidRPr="00812E54" w:rsidRDefault="00901F9C" w:rsidP="00901F9C">
            <w:pPr>
              <w:spacing w:after="0" w:line="240" w:lineRule="auto"/>
              <w:rPr>
                <w:rFonts w:eastAsia="MS ??"/>
                <w:bCs/>
                <w:kern w:val="16"/>
                <w:sz w:val="18"/>
                <w:u w:color="000000"/>
              </w:rPr>
            </w:pPr>
            <w:r w:rsidRPr="00812E54">
              <w:rPr>
                <w:rFonts w:eastAsia="MS ??"/>
                <w:kern w:val="16"/>
                <w:sz w:val="18"/>
              </w:rPr>
              <w:t>11.22</w:t>
            </w:r>
          </w:p>
        </w:tc>
      </w:tr>
      <w:tr w:rsidR="00901F9C" w:rsidRPr="00812E54" w14:paraId="217C3AF8" w14:textId="77777777" w:rsidTr="004325BA">
        <w:tc>
          <w:tcPr>
            <w:tcW w:w="2402" w:type="dxa"/>
            <w:hideMark/>
          </w:tcPr>
          <w:p w14:paraId="628DB7AE" w14:textId="77777777" w:rsidR="00901F9C" w:rsidRPr="00812E54" w:rsidRDefault="00901F9C" w:rsidP="00901F9C">
            <w:pPr>
              <w:tabs>
                <w:tab w:val="left" w:pos="708"/>
                <w:tab w:val="left" w:pos="2268"/>
                <w:tab w:val="left" w:pos="3402"/>
                <w:tab w:val="left" w:pos="4962"/>
                <w:tab w:val="left" w:pos="6521"/>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Boot capacity*</w:t>
            </w:r>
          </w:p>
        </w:tc>
        <w:tc>
          <w:tcPr>
            <w:tcW w:w="992" w:type="dxa"/>
          </w:tcPr>
          <w:p w14:paraId="71CC85A5" w14:textId="77777777" w:rsidR="00901F9C" w:rsidRPr="00812E54" w:rsidRDefault="00901F9C" w:rsidP="00901F9C">
            <w:pPr>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l</w:t>
            </w:r>
          </w:p>
        </w:tc>
        <w:tc>
          <w:tcPr>
            <w:tcW w:w="1706" w:type="dxa"/>
          </w:tcPr>
          <w:p w14:paraId="4E2FF94F" w14:textId="69EE8969" w:rsidR="00901F9C" w:rsidRPr="00812E54" w:rsidRDefault="000C6D5D" w:rsidP="00901F9C">
            <w:pPr>
              <w:spacing w:after="0" w:line="240" w:lineRule="auto"/>
              <w:rPr>
                <w:rFonts w:eastAsia="MS ??"/>
                <w:bCs/>
                <w:kern w:val="16"/>
                <w:sz w:val="18"/>
                <w:u w:color="000000"/>
              </w:rPr>
            </w:pPr>
            <w:r>
              <w:rPr>
                <w:rFonts w:eastAsia="MS ??"/>
                <w:kern w:val="16"/>
                <w:sz w:val="18"/>
              </w:rPr>
              <w:t>460-1480</w:t>
            </w:r>
          </w:p>
        </w:tc>
      </w:tr>
      <w:tr w:rsidR="00901F9C" w:rsidRPr="00812E54" w14:paraId="37BA15E5" w14:textId="77777777" w:rsidTr="004325BA">
        <w:tc>
          <w:tcPr>
            <w:tcW w:w="2402" w:type="dxa"/>
            <w:hideMark/>
          </w:tcPr>
          <w:p w14:paraId="35EF0BD2" w14:textId="77777777" w:rsidR="00901F9C" w:rsidRPr="00812E54" w:rsidRDefault="00901F9C" w:rsidP="00901F9C">
            <w:pPr>
              <w:tabs>
                <w:tab w:val="left" w:pos="708"/>
                <w:tab w:val="left" w:pos="2268"/>
                <w:tab w:val="left" w:pos="3402"/>
                <w:tab w:val="left" w:pos="4962"/>
                <w:tab w:val="left" w:pos="6521"/>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Kerb weight acc. to EC**</w:t>
            </w:r>
          </w:p>
        </w:tc>
        <w:tc>
          <w:tcPr>
            <w:tcW w:w="992" w:type="dxa"/>
          </w:tcPr>
          <w:p w14:paraId="2EA534F5" w14:textId="77777777" w:rsidR="00901F9C" w:rsidRPr="00812E54" w:rsidRDefault="00901F9C" w:rsidP="00901F9C">
            <w:pPr>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kg</w:t>
            </w:r>
          </w:p>
        </w:tc>
        <w:tc>
          <w:tcPr>
            <w:tcW w:w="1706" w:type="dxa"/>
          </w:tcPr>
          <w:p w14:paraId="12ED614A" w14:textId="77777777" w:rsidR="00901F9C" w:rsidRPr="00812E54" w:rsidRDefault="00901F9C" w:rsidP="00901F9C">
            <w:pPr>
              <w:spacing w:after="0" w:line="240" w:lineRule="auto"/>
              <w:rPr>
                <w:rFonts w:eastAsia="MS ??"/>
                <w:bCs/>
                <w:kern w:val="16"/>
                <w:sz w:val="18"/>
                <w:u w:color="000000"/>
              </w:rPr>
            </w:pPr>
            <w:r w:rsidRPr="00812E54">
              <w:rPr>
                <w:rFonts w:eastAsia="MS ??"/>
                <w:kern w:val="16"/>
                <w:sz w:val="18"/>
              </w:rPr>
              <w:t>1645</w:t>
            </w:r>
          </w:p>
        </w:tc>
      </w:tr>
      <w:tr w:rsidR="00901F9C" w:rsidRPr="00812E54" w14:paraId="37906A44" w14:textId="77777777" w:rsidTr="004325BA">
        <w:tc>
          <w:tcPr>
            <w:tcW w:w="2402" w:type="dxa"/>
            <w:hideMark/>
          </w:tcPr>
          <w:p w14:paraId="78E6CD00" w14:textId="77777777" w:rsidR="00901F9C" w:rsidRPr="00812E54" w:rsidRDefault="00901F9C" w:rsidP="00901F9C">
            <w:pPr>
              <w:tabs>
                <w:tab w:val="left" w:pos="708"/>
                <w:tab w:val="left" w:pos="2268"/>
                <w:tab w:val="left" w:pos="3402"/>
                <w:tab w:val="left" w:pos="4962"/>
                <w:tab w:val="left" w:pos="6521"/>
              </w:tabs>
              <w:overflowPunct w:val="0"/>
              <w:autoSpaceDE w:val="0"/>
              <w:autoSpaceDN w:val="0"/>
              <w:adjustRightInd w:val="0"/>
              <w:spacing w:after="0" w:line="200" w:lineRule="exact"/>
              <w:textAlignment w:val="baseline"/>
              <w:rPr>
                <w:rFonts w:eastAsia="MS ??"/>
                <w:spacing w:val="-2"/>
                <w:kern w:val="16"/>
                <w:sz w:val="18"/>
              </w:rPr>
            </w:pPr>
            <w:r w:rsidRPr="00812E54">
              <w:rPr>
                <w:rFonts w:eastAsia="MS ??"/>
                <w:spacing w:val="-2"/>
                <w:kern w:val="16"/>
                <w:sz w:val="18"/>
              </w:rPr>
              <w:t>Payload (based on kerb weight acc. to EC)</w:t>
            </w:r>
          </w:p>
        </w:tc>
        <w:tc>
          <w:tcPr>
            <w:tcW w:w="992" w:type="dxa"/>
          </w:tcPr>
          <w:p w14:paraId="49537EE6" w14:textId="77777777" w:rsidR="00901F9C" w:rsidRPr="00812E54" w:rsidRDefault="00901F9C" w:rsidP="00901F9C">
            <w:pPr>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 xml:space="preserve">kg </w:t>
            </w:r>
          </w:p>
        </w:tc>
        <w:tc>
          <w:tcPr>
            <w:tcW w:w="1706" w:type="dxa"/>
          </w:tcPr>
          <w:p w14:paraId="233807D0" w14:textId="77777777" w:rsidR="00901F9C" w:rsidRPr="00812E54" w:rsidRDefault="00901F9C" w:rsidP="00901F9C">
            <w:pPr>
              <w:spacing w:after="0" w:line="240" w:lineRule="auto"/>
              <w:rPr>
                <w:rFonts w:eastAsia="MS ??"/>
                <w:bCs/>
                <w:kern w:val="16"/>
                <w:sz w:val="18"/>
                <w:u w:color="000000"/>
              </w:rPr>
            </w:pPr>
            <w:r w:rsidRPr="00812E54">
              <w:rPr>
                <w:rFonts w:eastAsia="MS ??"/>
                <w:kern w:val="16"/>
                <w:sz w:val="18"/>
              </w:rPr>
              <w:t>590</w:t>
            </w:r>
          </w:p>
        </w:tc>
      </w:tr>
      <w:tr w:rsidR="00901F9C" w:rsidRPr="00812E54" w14:paraId="62076CF8" w14:textId="77777777" w:rsidTr="004325BA">
        <w:tc>
          <w:tcPr>
            <w:tcW w:w="2402" w:type="dxa"/>
            <w:hideMark/>
          </w:tcPr>
          <w:p w14:paraId="3A4972EB" w14:textId="77777777" w:rsidR="00901F9C" w:rsidRPr="00812E54" w:rsidRDefault="00901F9C" w:rsidP="00901F9C">
            <w:pPr>
              <w:tabs>
                <w:tab w:val="left" w:pos="708"/>
                <w:tab w:val="left" w:pos="2268"/>
                <w:tab w:val="left" w:pos="3402"/>
                <w:tab w:val="left" w:pos="4962"/>
                <w:tab w:val="left" w:pos="6521"/>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Perm. GVW</w:t>
            </w:r>
          </w:p>
        </w:tc>
        <w:tc>
          <w:tcPr>
            <w:tcW w:w="992" w:type="dxa"/>
          </w:tcPr>
          <w:p w14:paraId="2ECA6E66" w14:textId="77777777" w:rsidR="00901F9C" w:rsidRPr="00812E54" w:rsidRDefault="00901F9C" w:rsidP="00901F9C">
            <w:pPr>
              <w:overflowPunct w:val="0"/>
              <w:autoSpaceDE w:val="0"/>
              <w:autoSpaceDN w:val="0"/>
              <w:adjustRightInd w:val="0"/>
              <w:spacing w:after="0" w:line="240" w:lineRule="auto"/>
              <w:textAlignment w:val="baseline"/>
              <w:rPr>
                <w:rFonts w:eastAsia="MS ??"/>
                <w:kern w:val="16"/>
                <w:sz w:val="18"/>
              </w:rPr>
            </w:pPr>
            <w:r w:rsidRPr="00812E54">
              <w:rPr>
                <w:rFonts w:eastAsia="MS ??"/>
                <w:kern w:val="16"/>
                <w:sz w:val="18"/>
              </w:rPr>
              <w:t>kg</w:t>
            </w:r>
          </w:p>
        </w:tc>
        <w:tc>
          <w:tcPr>
            <w:tcW w:w="1706" w:type="dxa"/>
          </w:tcPr>
          <w:p w14:paraId="26FA0E68" w14:textId="77777777" w:rsidR="00901F9C" w:rsidRPr="00812E54" w:rsidRDefault="00901F9C" w:rsidP="00901F9C">
            <w:pPr>
              <w:spacing w:after="0" w:line="240" w:lineRule="auto"/>
              <w:rPr>
                <w:rFonts w:eastAsia="MS ??"/>
                <w:bCs/>
                <w:kern w:val="16"/>
                <w:sz w:val="18"/>
                <w:u w:color="000000"/>
              </w:rPr>
            </w:pPr>
            <w:r w:rsidRPr="00812E54">
              <w:rPr>
                <w:rFonts w:eastAsia="MS ??"/>
                <w:kern w:val="16"/>
                <w:sz w:val="18"/>
              </w:rPr>
              <w:t>2235</w:t>
            </w:r>
          </w:p>
        </w:tc>
      </w:tr>
      <w:tr w:rsidR="00901F9C" w:rsidRPr="00812E54" w14:paraId="15E6962F" w14:textId="77777777" w:rsidTr="004325BA">
        <w:trPr>
          <w:trHeight w:val="252"/>
        </w:trPr>
        <w:tc>
          <w:tcPr>
            <w:tcW w:w="2402" w:type="dxa"/>
            <w:hideMark/>
          </w:tcPr>
          <w:p w14:paraId="51EC40FB" w14:textId="77777777" w:rsidR="00901F9C" w:rsidRPr="00812E54" w:rsidRDefault="00901F9C" w:rsidP="00901F9C">
            <w:pPr>
              <w:tabs>
                <w:tab w:val="left" w:pos="708"/>
                <w:tab w:val="left" w:pos="2268"/>
                <w:tab w:val="left" w:pos="3402"/>
                <w:tab w:val="left" w:pos="4962"/>
                <w:tab w:val="left" w:pos="6521"/>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Tank capacity/of which reserve</w:t>
            </w:r>
          </w:p>
        </w:tc>
        <w:tc>
          <w:tcPr>
            <w:tcW w:w="992" w:type="dxa"/>
          </w:tcPr>
          <w:p w14:paraId="6F85C3AF" w14:textId="77777777" w:rsidR="00901F9C" w:rsidRPr="00812E54" w:rsidRDefault="00901F9C" w:rsidP="00901F9C">
            <w:pPr>
              <w:tabs>
                <w:tab w:val="left" w:pos="708"/>
                <w:tab w:val="left" w:pos="2268"/>
                <w:tab w:val="left" w:pos="3402"/>
                <w:tab w:val="left" w:pos="4962"/>
                <w:tab w:val="left" w:pos="6521"/>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l</w:t>
            </w:r>
          </w:p>
        </w:tc>
        <w:tc>
          <w:tcPr>
            <w:tcW w:w="1706" w:type="dxa"/>
          </w:tcPr>
          <w:p w14:paraId="79B0FCFE" w14:textId="77777777" w:rsidR="00901F9C" w:rsidRPr="00812E54" w:rsidRDefault="00901F9C" w:rsidP="00901F9C">
            <w:pPr>
              <w:spacing w:after="0" w:line="240" w:lineRule="auto"/>
              <w:rPr>
                <w:rFonts w:eastAsia="MS ??"/>
                <w:kern w:val="16"/>
                <w:sz w:val="18"/>
              </w:rPr>
            </w:pPr>
            <w:r w:rsidRPr="00812E54">
              <w:rPr>
                <w:rFonts w:eastAsia="MS ??"/>
                <w:kern w:val="16"/>
                <w:sz w:val="18"/>
              </w:rPr>
              <w:t>41/7</w:t>
            </w:r>
          </w:p>
        </w:tc>
      </w:tr>
    </w:tbl>
    <w:p w14:paraId="4A1C50EE" w14:textId="77777777" w:rsidR="00901F9C" w:rsidRPr="00812E54" w:rsidRDefault="00901F9C" w:rsidP="00F43B7F">
      <w:pPr>
        <w:pBdr>
          <w:top w:val="single" w:sz="4" w:space="1" w:color="auto"/>
        </w:pBdr>
        <w:tabs>
          <w:tab w:val="left" w:pos="2279"/>
          <w:tab w:val="left" w:pos="2580"/>
          <w:tab w:val="left" w:pos="2836"/>
          <w:tab w:val="left" w:pos="5102"/>
        </w:tabs>
        <w:overflowPunct w:val="0"/>
        <w:autoSpaceDE w:val="0"/>
        <w:autoSpaceDN w:val="0"/>
        <w:adjustRightInd w:val="0"/>
        <w:spacing w:after="0" w:line="200" w:lineRule="exact"/>
        <w:ind w:left="28"/>
        <w:textAlignment w:val="baseline"/>
        <w:rPr>
          <w:rFonts w:eastAsia="MS ??"/>
          <w:b/>
          <w:kern w:val="16"/>
          <w:sz w:val="18"/>
          <w:u w:val="single"/>
        </w:rPr>
      </w:pPr>
      <w:r w:rsidRPr="00812E54">
        <w:rPr>
          <w:rFonts w:eastAsia="MS ??"/>
          <w:b/>
          <w:kern w:val="16"/>
          <w:sz w:val="18"/>
          <w:u w:val="single"/>
        </w:rPr>
        <w:t xml:space="preserve">Performance and fuel consumption </w:t>
      </w:r>
    </w:p>
    <w:tbl>
      <w:tblPr>
        <w:tblW w:w="5946" w:type="dxa"/>
        <w:tblInd w:w="8" w:type="dxa"/>
        <w:tblLayout w:type="fixed"/>
        <w:tblCellMar>
          <w:left w:w="0" w:type="dxa"/>
          <w:right w:w="0" w:type="dxa"/>
        </w:tblCellMar>
        <w:tblLook w:val="04A0" w:firstRow="1" w:lastRow="0" w:firstColumn="1" w:lastColumn="0" w:noHBand="0" w:noVBand="1"/>
      </w:tblPr>
      <w:tblGrid>
        <w:gridCol w:w="2400"/>
        <w:gridCol w:w="1000"/>
        <w:gridCol w:w="8"/>
        <w:gridCol w:w="2538"/>
      </w:tblGrid>
      <w:tr w:rsidR="00901F9C" w:rsidRPr="00812E54" w14:paraId="18C34D2E" w14:textId="77777777" w:rsidTr="004325BA">
        <w:tc>
          <w:tcPr>
            <w:tcW w:w="2400" w:type="dxa"/>
            <w:hideMark/>
          </w:tcPr>
          <w:p w14:paraId="3B599BB8" w14:textId="77777777" w:rsidR="00901F9C" w:rsidRPr="00812E54" w:rsidRDefault="00901F9C" w:rsidP="00901F9C">
            <w:pPr>
              <w:tabs>
                <w:tab w:val="left" w:pos="708"/>
                <w:tab w:val="left" w:pos="2268"/>
                <w:tab w:val="left" w:pos="3402"/>
                <w:tab w:val="left" w:pos="4962"/>
                <w:tab w:val="left" w:pos="6521"/>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Acceleration 0-100 km/h</w:t>
            </w:r>
          </w:p>
        </w:tc>
        <w:tc>
          <w:tcPr>
            <w:tcW w:w="1008" w:type="dxa"/>
            <w:gridSpan w:val="2"/>
            <w:hideMark/>
          </w:tcPr>
          <w:p w14:paraId="77B7B2D7" w14:textId="77777777" w:rsidR="00901F9C" w:rsidRPr="00812E54" w:rsidRDefault="00901F9C" w:rsidP="00901F9C">
            <w:pPr>
              <w:tabs>
                <w:tab w:val="left" w:pos="708"/>
                <w:tab w:val="left" w:pos="2268"/>
                <w:tab w:val="left" w:pos="3402"/>
                <w:tab w:val="left" w:pos="4962"/>
                <w:tab w:val="left" w:pos="6521"/>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s</w:t>
            </w:r>
          </w:p>
        </w:tc>
        <w:tc>
          <w:tcPr>
            <w:tcW w:w="2538" w:type="dxa"/>
            <w:hideMark/>
          </w:tcPr>
          <w:p w14:paraId="5D54C981" w14:textId="77777777" w:rsidR="00901F9C" w:rsidRPr="00812E54" w:rsidRDefault="00901F9C" w:rsidP="00901F9C">
            <w:pPr>
              <w:tabs>
                <w:tab w:val="left" w:pos="708"/>
                <w:tab w:val="left" w:pos="2268"/>
                <w:tab w:val="left" w:pos="3402"/>
                <w:tab w:val="left" w:pos="4962"/>
                <w:tab w:val="left" w:pos="6521"/>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7.0</w:t>
            </w:r>
          </w:p>
        </w:tc>
      </w:tr>
      <w:tr w:rsidR="00901F9C" w:rsidRPr="00812E54" w14:paraId="5F9CFA1C" w14:textId="77777777" w:rsidTr="004325BA">
        <w:tc>
          <w:tcPr>
            <w:tcW w:w="2400" w:type="dxa"/>
            <w:hideMark/>
          </w:tcPr>
          <w:p w14:paraId="1774A618" w14:textId="77777777" w:rsidR="00901F9C" w:rsidRPr="00812E54" w:rsidRDefault="00901F9C" w:rsidP="00901F9C">
            <w:pPr>
              <w:tabs>
                <w:tab w:val="left" w:pos="708"/>
                <w:tab w:val="left" w:pos="2268"/>
                <w:tab w:val="left" w:pos="3402"/>
                <w:tab w:val="left" w:pos="4962"/>
                <w:tab w:val="left" w:pos="6521"/>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Top speed</w:t>
            </w:r>
          </w:p>
        </w:tc>
        <w:tc>
          <w:tcPr>
            <w:tcW w:w="1008" w:type="dxa"/>
            <w:gridSpan w:val="2"/>
            <w:hideMark/>
          </w:tcPr>
          <w:p w14:paraId="7114AC06" w14:textId="77777777" w:rsidR="00901F9C" w:rsidRPr="00812E54" w:rsidRDefault="00901F9C" w:rsidP="00901F9C">
            <w:pPr>
              <w:tabs>
                <w:tab w:val="left" w:pos="708"/>
                <w:tab w:val="left" w:pos="2268"/>
                <w:tab w:val="left" w:pos="3402"/>
                <w:tab w:val="left" w:pos="4962"/>
                <w:tab w:val="left" w:pos="6521"/>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km/h</w:t>
            </w:r>
          </w:p>
        </w:tc>
        <w:tc>
          <w:tcPr>
            <w:tcW w:w="2538" w:type="dxa"/>
            <w:hideMark/>
          </w:tcPr>
          <w:p w14:paraId="4118630E" w14:textId="77777777" w:rsidR="00901F9C" w:rsidRPr="00812E54" w:rsidRDefault="00901F9C" w:rsidP="00901F9C">
            <w:pPr>
              <w:tabs>
                <w:tab w:val="left" w:pos="708"/>
                <w:tab w:val="left" w:pos="2268"/>
                <w:tab w:val="left" w:pos="3402"/>
                <w:tab w:val="left" w:pos="4962"/>
                <w:tab w:val="left" w:pos="6521"/>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t>233</w:t>
            </w:r>
          </w:p>
        </w:tc>
      </w:tr>
      <w:tr w:rsidR="00901F9C" w:rsidRPr="00812E54" w14:paraId="55635BE3" w14:textId="77777777" w:rsidTr="004325BA">
        <w:trPr>
          <w:trHeight w:val="334"/>
        </w:trPr>
        <w:tc>
          <w:tcPr>
            <w:tcW w:w="2400" w:type="dxa"/>
            <w:hideMark/>
          </w:tcPr>
          <w:p w14:paraId="2433DED6" w14:textId="77777777" w:rsidR="00901F9C" w:rsidRPr="00812E54" w:rsidRDefault="00901F9C" w:rsidP="00901F9C">
            <w:pPr>
              <w:tabs>
                <w:tab w:val="left" w:pos="708"/>
                <w:tab w:val="left" w:pos="2268"/>
                <w:tab w:val="left" w:pos="3402"/>
                <w:tab w:val="left" w:pos="4962"/>
                <w:tab w:val="left" w:pos="6521"/>
              </w:tabs>
              <w:overflowPunct w:val="0"/>
              <w:autoSpaceDE w:val="0"/>
              <w:autoSpaceDN w:val="0"/>
              <w:adjustRightInd w:val="0"/>
              <w:spacing w:after="0" w:line="194" w:lineRule="atLeast"/>
              <w:rPr>
                <w:kern w:val="16"/>
                <w:sz w:val="18"/>
              </w:rPr>
            </w:pPr>
            <w:r w:rsidRPr="00812E54">
              <w:rPr>
                <w:kern w:val="16"/>
                <w:sz w:val="18"/>
              </w:rPr>
              <w:t>Fuel consumption NEDC***</w:t>
            </w:r>
            <w:r w:rsidRPr="00812E54">
              <w:rPr>
                <w:kern w:val="16"/>
                <w:sz w:val="18"/>
              </w:rPr>
              <w:br/>
              <w:t>urban/extra-urban/combined</w:t>
            </w:r>
          </w:p>
        </w:tc>
        <w:tc>
          <w:tcPr>
            <w:tcW w:w="1008" w:type="dxa"/>
            <w:gridSpan w:val="2"/>
            <w:hideMark/>
          </w:tcPr>
          <w:p w14:paraId="74F88956" w14:textId="77777777" w:rsidR="00901F9C" w:rsidRPr="00812E54" w:rsidRDefault="00901F9C" w:rsidP="00901F9C">
            <w:pPr>
              <w:tabs>
                <w:tab w:val="left" w:pos="708"/>
                <w:tab w:val="left" w:pos="2268"/>
                <w:tab w:val="left" w:pos="3402"/>
                <w:tab w:val="left" w:pos="4962"/>
                <w:tab w:val="left" w:pos="6521"/>
              </w:tabs>
              <w:overflowPunct w:val="0"/>
              <w:autoSpaceDE w:val="0"/>
              <w:autoSpaceDN w:val="0"/>
              <w:adjustRightInd w:val="0"/>
              <w:spacing w:after="0" w:line="200" w:lineRule="exact"/>
              <w:textAlignment w:val="baseline"/>
              <w:rPr>
                <w:rFonts w:eastAsia="MS ??"/>
                <w:kern w:val="16"/>
                <w:sz w:val="18"/>
              </w:rPr>
            </w:pPr>
            <w:r w:rsidRPr="00812E54">
              <w:rPr>
                <w:rFonts w:eastAsia="MS ??"/>
                <w:kern w:val="16"/>
                <w:sz w:val="18"/>
              </w:rPr>
              <w:br/>
              <w:t>l/100 km</w:t>
            </w:r>
          </w:p>
        </w:tc>
        <w:tc>
          <w:tcPr>
            <w:tcW w:w="2538" w:type="dxa"/>
            <w:hideMark/>
          </w:tcPr>
          <w:p w14:paraId="7DB9A106" w14:textId="77777777" w:rsidR="00901F9C" w:rsidRPr="00812E54" w:rsidRDefault="00901F9C" w:rsidP="00901F9C">
            <w:pPr>
              <w:tabs>
                <w:tab w:val="left" w:pos="708"/>
                <w:tab w:val="left" w:pos="2268"/>
                <w:tab w:val="left" w:pos="3402"/>
                <w:tab w:val="left" w:pos="4962"/>
                <w:tab w:val="left" w:pos="6521"/>
              </w:tabs>
              <w:overflowPunct w:val="0"/>
              <w:autoSpaceDE w:val="0"/>
              <w:autoSpaceDN w:val="0"/>
              <w:adjustRightInd w:val="0"/>
              <w:spacing w:after="0" w:line="194" w:lineRule="atLeast"/>
              <w:rPr>
                <w:bCs/>
                <w:sz w:val="18"/>
              </w:rPr>
            </w:pPr>
            <w:r w:rsidRPr="00812E54">
              <w:rPr>
                <w:sz w:val="18"/>
              </w:rPr>
              <w:br/>
              <w:t>5.8-5.5/4.7-4.2/5.0-4.7</w:t>
            </w:r>
          </w:p>
        </w:tc>
      </w:tr>
      <w:tr w:rsidR="00901F9C" w:rsidRPr="00812E54" w14:paraId="0D2D0F03" w14:textId="77777777" w:rsidTr="004325BA">
        <w:trPr>
          <w:cantSplit/>
        </w:trPr>
        <w:tc>
          <w:tcPr>
            <w:tcW w:w="2400" w:type="dxa"/>
            <w:hideMark/>
          </w:tcPr>
          <w:p w14:paraId="5FC90548" w14:textId="77777777" w:rsidR="00901F9C" w:rsidRPr="00812E54" w:rsidRDefault="00901F9C" w:rsidP="00901F9C">
            <w:pPr>
              <w:tabs>
                <w:tab w:val="left" w:pos="708"/>
                <w:tab w:val="left" w:pos="2268"/>
                <w:tab w:val="left" w:pos="3402"/>
                <w:tab w:val="left" w:pos="4962"/>
                <w:tab w:val="left" w:pos="6521"/>
              </w:tabs>
              <w:overflowPunct w:val="0"/>
              <w:autoSpaceDE w:val="0"/>
              <w:autoSpaceDN w:val="0"/>
              <w:adjustRightInd w:val="0"/>
              <w:spacing w:after="0" w:line="240" w:lineRule="auto"/>
              <w:textAlignment w:val="baseline"/>
              <w:rPr>
                <w:rFonts w:eastAsia="MS ??"/>
                <w:bCs/>
                <w:kern w:val="16"/>
                <w:sz w:val="18"/>
              </w:rPr>
            </w:pPr>
            <w:r w:rsidRPr="00812E54">
              <w:rPr>
                <w:rFonts w:eastAsia="MS ??"/>
                <w:kern w:val="16"/>
                <w:sz w:val="18"/>
              </w:rPr>
              <w:t>Combined CO</w:t>
            </w:r>
            <w:r w:rsidRPr="00812E54">
              <w:rPr>
                <w:rFonts w:eastAsia="MS ??"/>
                <w:kern w:val="16"/>
                <w:sz w:val="18"/>
                <w:vertAlign w:val="subscript"/>
              </w:rPr>
              <w:t>2</w:t>
            </w:r>
            <w:r w:rsidRPr="00812E54">
              <w:rPr>
                <w:rFonts w:eastAsia="MS ??"/>
                <w:kern w:val="16"/>
                <w:sz w:val="18"/>
              </w:rPr>
              <w:t xml:space="preserve"> emissions</w:t>
            </w:r>
          </w:p>
        </w:tc>
        <w:tc>
          <w:tcPr>
            <w:tcW w:w="1000" w:type="dxa"/>
            <w:hideMark/>
          </w:tcPr>
          <w:p w14:paraId="3DDC71A0" w14:textId="77777777" w:rsidR="00901F9C" w:rsidRPr="00812E54" w:rsidRDefault="00901F9C" w:rsidP="00901F9C">
            <w:pPr>
              <w:tabs>
                <w:tab w:val="left" w:pos="708"/>
                <w:tab w:val="left" w:pos="2268"/>
                <w:tab w:val="left" w:pos="3402"/>
                <w:tab w:val="left" w:pos="4962"/>
                <w:tab w:val="left" w:pos="6521"/>
              </w:tabs>
              <w:overflowPunct w:val="0"/>
              <w:autoSpaceDE w:val="0"/>
              <w:autoSpaceDN w:val="0"/>
              <w:adjustRightInd w:val="0"/>
              <w:spacing w:after="0" w:line="240" w:lineRule="auto"/>
              <w:textAlignment w:val="baseline"/>
              <w:rPr>
                <w:rFonts w:eastAsia="MS ??"/>
                <w:bCs/>
                <w:kern w:val="16"/>
                <w:sz w:val="18"/>
              </w:rPr>
            </w:pPr>
            <w:r w:rsidRPr="00812E54">
              <w:rPr>
                <w:rFonts w:eastAsia="MS ??"/>
                <w:kern w:val="16"/>
                <w:sz w:val="18"/>
              </w:rPr>
              <w:t>g/km</w:t>
            </w:r>
          </w:p>
        </w:tc>
        <w:tc>
          <w:tcPr>
            <w:tcW w:w="2546" w:type="dxa"/>
            <w:gridSpan w:val="2"/>
            <w:hideMark/>
          </w:tcPr>
          <w:p w14:paraId="4CFFD221" w14:textId="77777777" w:rsidR="00901F9C" w:rsidRPr="00812E54" w:rsidRDefault="00901F9C" w:rsidP="00901F9C">
            <w:pPr>
              <w:tabs>
                <w:tab w:val="left" w:pos="708"/>
                <w:tab w:val="left" w:pos="2268"/>
                <w:tab w:val="left" w:pos="3402"/>
                <w:tab w:val="left" w:pos="4962"/>
                <w:tab w:val="left" w:pos="6521"/>
              </w:tabs>
              <w:overflowPunct w:val="0"/>
              <w:autoSpaceDE w:val="0"/>
              <w:autoSpaceDN w:val="0"/>
              <w:adjustRightInd w:val="0"/>
              <w:spacing w:after="0" w:line="240" w:lineRule="auto"/>
              <w:textAlignment w:val="baseline"/>
              <w:rPr>
                <w:rFonts w:eastAsia="MS ??"/>
                <w:bCs/>
                <w:kern w:val="16"/>
                <w:sz w:val="18"/>
              </w:rPr>
            </w:pPr>
            <w:r w:rsidRPr="00812E54">
              <w:rPr>
                <w:rFonts w:eastAsia="MS ??"/>
                <w:kern w:val="16"/>
                <w:sz w:val="18"/>
              </w:rPr>
              <w:t>133-123</w:t>
            </w:r>
          </w:p>
        </w:tc>
      </w:tr>
      <w:tr w:rsidR="00901F9C" w:rsidRPr="00812E54" w14:paraId="2F3EDE33" w14:textId="77777777" w:rsidTr="004325BA">
        <w:trPr>
          <w:cantSplit/>
        </w:trPr>
        <w:tc>
          <w:tcPr>
            <w:tcW w:w="2400" w:type="dxa"/>
            <w:hideMark/>
          </w:tcPr>
          <w:p w14:paraId="14A5A376" w14:textId="77777777" w:rsidR="00901F9C" w:rsidRPr="00812E54" w:rsidRDefault="00901F9C" w:rsidP="00901F9C">
            <w:pPr>
              <w:tabs>
                <w:tab w:val="left" w:pos="708"/>
                <w:tab w:val="left" w:pos="2268"/>
                <w:tab w:val="left" w:pos="3402"/>
                <w:tab w:val="left" w:pos="4962"/>
                <w:tab w:val="left" w:pos="6521"/>
              </w:tabs>
              <w:overflowPunct w:val="0"/>
              <w:autoSpaceDE w:val="0"/>
              <w:autoSpaceDN w:val="0"/>
              <w:adjustRightInd w:val="0"/>
              <w:spacing w:after="0" w:line="240" w:lineRule="auto"/>
              <w:textAlignment w:val="baseline"/>
              <w:rPr>
                <w:rFonts w:eastAsia="MS ??"/>
                <w:bCs/>
                <w:kern w:val="16"/>
                <w:sz w:val="18"/>
              </w:rPr>
            </w:pPr>
            <w:r w:rsidRPr="00812E54">
              <w:rPr>
                <w:rFonts w:eastAsia="MS ??"/>
                <w:kern w:val="16"/>
                <w:sz w:val="18"/>
              </w:rPr>
              <w:t>Emission class</w:t>
            </w:r>
          </w:p>
        </w:tc>
        <w:tc>
          <w:tcPr>
            <w:tcW w:w="1000" w:type="dxa"/>
          </w:tcPr>
          <w:p w14:paraId="317C9047" w14:textId="77777777" w:rsidR="00901F9C" w:rsidRPr="00812E54" w:rsidRDefault="00901F9C" w:rsidP="00901F9C">
            <w:pPr>
              <w:tabs>
                <w:tab w:val="left" w:pos="708"/>
                <w:tab w:val="left" w:pos="2268"/>
                <w:tab w:val="left" w:pos="3402"/>
                <w:tab w:val="left" w:pos="4962"/>
                <w:tab w:val="left" w:pos="6521"/>
              </w:tabs>
              <w:overflowPunct w:val="0"/>
              <w:autoSpaceDE w:val="0"/>
              <w:autoSpaceDN w:val="0"/>
              <w:adjustRightInd w:val="0"/>
              <w:spacing w:after="0" w:line="240" w:lineRule="auto"/>
              <w:textAlignment w:val="baseline"/>
              <w:rPr>
                <w:rFonts w:eastAsia="MS ??"/>
                <w:bCs/>
                <w:kern w:val="16"/>
                <w:sz w:val="18"/>
              </w:rPr>
            </w:pPr>
          </w:p>
        </w:tc>
        <w:tc>
          <w:tcPr>
            <w:tcW w:w="2546" w:type="dxa"/>
            <w:gridSpan w:val="2"/>
            <w:hideMark/>
          </w:tcPr>
          <w:p w14:paraId="59E8EFD4" w14:textId="77777777" w:rsidR="00901F9C" w:rsidRPr="00812E54" w:rsidRDefault="00901F9C" w:rsidP="00901F9C">
            <w:pPr>
              <w:tabs>
                <w:tab w:val="left" w:pos="708"/>
                <w:tab w:val="left" w:pos="2268"/>
                <w:tab w:val="left" w:pos="3402"/>
                <w:tab w:val="left" w:pos="4962"/>
                <w:tab w:val="left" w:pos="6521"/>
              </w:tabs>
              <w:overflowPunct w:val="0"/>
              <w:autoSpaceDE w:val="0"/>
              <w:autoSpaceDN w:val="0"/>
              <w:adjustRightInd w:val="0"/>
              <w:spacing w:after="0" w:line="240" w:lineRule="auto"/>
              <w:textAlignment w:val="baseline"/>
              <w:rPr>
                <w:rFonts w:eastAsia="MS ??"/>
                <w:bCs/>
                <w:kern w:val="16"/>
                <w:sz w:val="18"/>
              </w:rPr>
            </w:pPr>
            <w:r w:rsidRPr="00812E54">
              <w:rPr>
                <w:rFonts w:eastAsia="MS ??"/>
                <w:kern w:val="16"/>
                <w:sz w:val="18"/>
              </w:rPr>
              <w:t>Euro 6d-TEMP</w:t>
            </w:r>
          </w:p>
          <w:p w14:paraId="12B7C64B" w14:textId="77777777" w:rsidR="00F43B7F" w:rsidRPr="00812E54" w:rsidRDefault="00F43B7F" w:rsidP="00901F9C">
            <w:pPr>
              <w:tabs>
                <w:tab w:val="left" w:pos="708"/>
                <w:tab w:val="left" w:pos="2268"/>
                <w:tab w:val="left" w:pos="3402"/>
                <w:tab w:val="left" w:pos="4962"/>
                <w:tab w:val="left" w:pos="6521"/>
              </w:tabs>
              <w:overflowPunct w:val="0"/>
              <w:autoSpaceDE w:val="0"/>
              <w:autoSpaceDN w:val="0"/>
              <w:adjustRightInd w:val="0"/>
              <w:spacing w:after="0" w:line="240" w:lineRule="auto"/>
              <w:textAlignment w:val="baseline"/>
              <w:rPr>
                <w:rFonts w:eastAsia="MS ??"/>
                <w:bCs/>
                <w:kern w:val="16"/>
                <w:sz w:val="18"/>
              </w:rPr>
            </w:pPr>
          </w:p>
        </w:tc>
      </w:tr>
    </w:tbl>
    <w:p w14:paraId="19DF11C9" w14:textId="2EBCAEE7" w:rsidR="00901F9C" w:rsidRPr="00812E54" w:rsidRDefault="00901F9C" w:rsidP="00901F9C">
      <w:pPr>
        <w:widowControl w:val="0"/>
        <w:spacing w:after="0" w:line="240" w:lineRule="auto"/>
        <w:rPr>
          <w:rFonts w:eastAsia="MS ??"/>
          <w:kern w:val="16"/>
          <w:sz w:val="16"/>
          <w:szCs w:val="16"/>
        </w:rPr>
      </w:pPr>
      <w:r w:rsidRPr="00812E54">
        <w:rPr>
          <w:rFonts w:eastAsia="MS ??"/>
          <w:kern w:val="16"/>
          <w:sz w:val="16"/>
        </w:rPr>
        <w:t>*</w:t>
      </w:r>
      <w:r w:rsidR="00340369">
        <w:rPr>
          <w:rFonts w:eastAsia="MS ??"/>
          <w:kern w:val="16"/>
          <w:sz w:val="16"/>
        </w:rPr>
        <w:t xml:space="preserve"> </w:t>
      </w:r>
      <w:proofErr w:type="gramStart"/>
      <w:r w:rsidRPr="00812E54">
        <w:rPr>
          <w:rFonts w:eastAsia="MS ??"/>
          <w:kern w:val="16"/>
          <w:sz w:val="16"/>
        </w:rPr>
        <w:t>acc</w:t>
      </w:r>
      <w:proofErr w:type="gramEnd"/>
      <w:r w:rsidRPr="00812E54">
        <w:rPr>
          <w:rFonts w:eastAsia="MS ??"/>
          <w:kern w:val="16"/>
          <w:sz w:val="16"/>
        </w:rPr>
        <w:t>. to VDA measuring method; ** kerb weight ready to drive acc. to EC, including driver (75 kg)</w:t>
      </w:r>
      <w:r w:rsidR="00340369">
        <w:rPr>
          <w:rFonts w:eastAsia="MS ??"/>
          <w:kern w:val="16"/>
          <w:sz w:val="16"/>
        </w:rPr>
        <w:t>;</w:t>
      </w:r>
      <w:r w:rsidRPr="00812E54">
        <w:rPr>
          <w:rFonts w:eastAsia="MS ??"/>
          <w:kern w:val="16"/>
          <w:sz w:val="16"/>
        </w:rPr>
        <w:t xml:space="preserve"> </w:t>
      </w:r>
      <w:r w:rsidR="00340369">
        <w:rPr>
          <w:rFonts w:eastAsia="MS ??"/>
          <w:kern w:val="16"/>
          <w:sz w:val="16"/>
        </w:rPr>
        <w:br/>
      </w:r>
      <w:r w:rsidRPr="00812E54">
        <w:rPr>
          <w:rFonts w:eastAsia="MS ??"/>
          <w:kern w:val="16"/>
          <w:sz w:val="16"/>
        </w:rPr>
        <w:t>***</w:t>
      </w:r>
      <w:r w:rsidR="00340369">
        <w:rPr>
          <w:rFonts w:eastAsia="MS ??"/>
          <w:kern w:val="16"/>
          <w:sz w:val="16"/>
        </w:rPr>
        <w:t xml:space="preserve"> T</w:t>
      </w:r>
      <w:r w:rsidRPr="00812E54">
        <w:rPr>
          <w:rFonts w:eastAsia="MS ??"/>
          <w:kern w:val="16"/>
          <w:sz w:val="16"/>
        </w:rPr>
        <w:t>he stated figures were obtained using the prescribed measuring procedure. These are the "NEDC CO</w:t>
      </w:r>
      <w:r w:rsidRPr="00812E54">
        <w:rPr>
          <w:rFonts w:eastAsia="MS ??"/>
          <w:kern w:val="16"/>
          <w:sz w:val="16"/>
          <w:vertAlign w:val="subscript"/>
        </w:rPr>
        <w:t>2</w:t>
      </w:r>
      <w:r w:rsidRPr="00812E54">
        <w:rPr>
          <w:rFonts w:eastAsia="MS ??"/>
          <w:kern w:val="16"/>
          <w:sz w:val="16"/>
        </w:rPr>
        <w:t xml:space="preserve"> figures" according to Art. 2 No. 1 Implementing Regulation (EU) 2017/1153. The fuel consumption figures were calculated on the basis of these figures</w:t>
      </w:r>
      <w:r w:rsidR="00340369">
        <w:rPr>
          <w:rFonts w:eastAsia="MS ??"/>
          <w:kern w:val="16"/>
          <w:sz w:val="16"/>
        </w:rPr>
        <w:t>.</w:t>
      </w:r>
    </w:p>
    <w:p w14:paraId="1AACFD3A" w14:textId="77777777" w:rsidR="00901F9C" w:rsidRPr="00812E54" w:rsidRDefault="002D7B07" w:rsidP="00901F9C">
      <w:pPr>
        <w:pStyle w:val="Tabellenberschrifttechnisch"/>
        <w:pageBreakBefore/>
        <w:spacing w:after="380" w:line="380" w:lineRule="exact"/>
        <w:rPr>
          <w:rFonts w:ascii="CorpoADem" w:hAnsi="CorpoADem"/>
          <w:b w:val="0"/>
          <w:kern w:val="16"/>
          <w:sz w:val="26"/>
          <w:szCs w:val="26"/>
        </w:rPr>
      </w:pPr>
      <w:r w:rsidRPr="00812E54">
        <w:rPr>
          <w:rFonts w:ascii="CorpoADem" w:hAnsi="CorpoADem"/>
          <w:b w:val="0"/>
          <w:kern w:val="16"/>
          <w:sz w:val="26"/>
        </w:rPr>
        <w:lastRenderedPageBreak/>
        <w:t>Mercedes-Benz C 300 Coupé</w:t>
      </w:r>
    </w:p>
    <w:tbl>
      <w:tblPr>
        <w:tblW w:w="7515" w:type="dxa"/>
        <w:tblInd w:w="8" w:type="dxa"/>
        <w:tblLayout w:type="fixed"/>
        <w:tblCellMar>
          <w:left w:w="0" w:type="dxa"/>
          <w:right w:w="0" w:type="dxa"/>
        </w:tblCellMar>
        <w:tblLook w:val="04A0" w:firstRow="1" w:lastRow="0" w:firstColumn="1" w:lastColumn="0" w:noHBand="0" w:noVBand="1"/>
      </w:tblPr>
      <w:tblGrid>
        <w:gridCol w:w="2403"/>
        <w:gridCol w:w="1007"/>
        <w:gridCol w:w="4105"/>
      </w:tblGrid>
      <w:tr w:rsidR="00901F9C" w:rsidRPr="00812E54" w14:paraId="53BC63F1" w14:textId="77777777" w:rsidTr="004325BA">
        <w:tc>
          <w:tcPr>
            <w:tcW w:w="2403" w:type="dxa"/>
            <w:hideMark/>
          </w:tcPr>
          <w:p w14:paraId="797B4F57"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Number of cylinders/arrangement</w:t>
            </w:r>
          </w:p>
        </w:tc>
        <w:tc>
          <w:tcPr>
            <w:tcW w:w="1007" w:type="dxa"/>
          </w:tcPr>
          <w:p w14:paraId="0A9FC26E" w14:textId="77777777" w:rsidR="00901F9C" w:rsidRPr="00812E54" w:rsidRDefault="00901F9C" w:rsidP="004325BA">
            <w:pPr>
              <w:pStyle w:val="1"/>
              <w:tabs>
                <w:tab w:val="left" w:pos="708"/>
              </w:tabs>
              <w:spacing w:line="200" w:lineRule="exact"/>
              <w:rPr>
                <w:rFonts w:ascii="CorpoA" w:hAnsi="CorpoA"/>
                <w:kern w:val="16"/>
                <w:sz w:val="18"/>
              </w:rPr>
            </w:pPr>
          </w:p>
        </w:tc>
        <w:tc>
          <w:tcPr>
            <w:tcW w:w="4105" w:type="dxa"/>
          </w:tcPr>
          <w:p w14:paraId="2DF2B953"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4/in-line, 4 valves per cylinder</w:t>
            </w:r>
          </w:p>
        </w:tc>
      </w:tr>
      <w:tr w:rsidR="00901F9C" w:rsidRPr="00812E54" w14:paraId="2A4079EF" w14:textId="77777777" w:rsidTr="004325BA">
        <w:tc>
          <w:tcPr>
            <w:tcW w:w="2403" w:type="dxa"/>
            <w:hideMark/>
          </w:tcPr>
          <w:p w14:paraId="7D52F6A1"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Displacement</w:t>
            </w:r>
          </w:p>
        </w:tc>
        <w:tc>
          <w:tcPr>
            <w:tcW w:w="1007" w:type="dxa"/>
            <w:hideMark/>
          </w:tcPr>
          <w:p w14:paraId="72CC75C5"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cc</w:t>
            </w:r>
          </w:p>
        </w:tc>
        <w:tc>
          <w:tcPr>
            <w:tcW w:w="4105" w:type="dxa"/>
          </w:tcPr>
          <w:p w14:paraId="28CF0D5D"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1991</w:t>
            </w:r>
          </w:p>
        </w:tc>
      </w:tr>
      <w:tr w:rsidR="00901F9C" w:rsidRPr="00812E54" w14:paraId="36ABBC85" w14:textId="77777777" w:rsidTr="004325BA">
        <w:tc>
          <w:tcPr>
            <w:tcW w:w="2403" w:type="dxa"/>
            <w:hideMark/>
          </w:tcPr>
          <w:p w14:paraId="069294CD"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Bore x stroke</w:t>
            </w:r>
          </w:p>
        </w:tc>
        <w:tc>
          <w:tcPr>
            <w:tcW w:w="1007" w:type="dxa"/>
            <w:hideMark/>
          </w:tcPr>
          <w:p w14:paraId="4063412F"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mm</w:t>
            </w:r>
          </w:p>
        </w:tc>
        <w:tc>
          <w:tcPr>
            <w:tcW w:w="4105" w:type="dxa"/>
          </w:tcPr>
          <w:p w14:paraId="3AC87134"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83.0 x 92.0</w:t>
            </w:r>
          </w:p>
        </w:tc>
      </w:tr>
      <w:tr w:rsidR="00901F9C" w:rsidRPr="00812E54" w14:paraId="2E5EAA60" w14:textId="77777777" w:rsidTr="004325BA">
        <w:tc>
          <w:tcPr>
            <w:tcW w:w="2403" w:type="dxa"/>
            <w:hideMark/>
          </w:tcPr>
          <w:p w14:paraId="756C11FB"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 xml:space="preserve">Rated output </w:t>
            </w:r>
          </w:p>
        </w:tc>
        <w:tc>
          <w:tcPr>
            <w:tcW w:w="1007" w:type="dxa"/>
            <w:hideMark/>
          </w:tcPr>
          <w:p w14:paraId="4DFAB7F4"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kW/</w:t>
            </w:r>
            <w:proofErr w:type="spellStart"/>
            <w:r w:rsidRPr="00812E54">
              <w:rPr>
                <w:rFonts w:ascii="CorpoA" w:hAnsi="CorpoA"/>
                <w:kern w:val="16"/>
                <w:sz w:val="18"/>
              </w:rPr>
              <w:t>hp</w:t>
            </w:r>
            <w:proofErr w:type="spellEnd"/>
          </w:p>
        </w:tc>
        <w:tc>
          <w:tcPr>
            <w:tcW w:w="4105" w:type="dxa"/>
          </w:tcPr>
          <w:p w14:paraId="266FE987" w14:textId="77777777" w:rsidR="00901F9C" w:rsidRPr="00812E54" w:rsidRDefault="00901F9C" w:rsidP="004325BA">
            <w:pPr>
              <w:pStyle w:val="DCNormal"/>
              <w:spacing w:after="0" w:line="240" w:lineRule="auto"/>
              <w:ind w:right="-43"/>
              <w:rPr>
                <w:b/>
                <w:kern w:val="16"/>
                <w:sz w:val="18"/>
                <w:szCs w:val="18"/>
              </w:rPr>
            </w:pPr>
            <w:r w:rsidRPr="00812E54">
              <w:rPr>
                <w:kern w:val="16"/>
                <w:sz w:val="18"/>
              </w:rPr>
              <w:t xml:space="preserve">190 (258) at 5800-6100 rpm </w:t>
            </w:r>
          </w:p>
        </w:tc>
      </w:tr>
      <w:tr w:rsidR="00901F9C" w:rsidRPr="00812E54" w14:paraId="19A5E454" w14:textId="77777777" w:rsidTr="004325BA">
        <w:tc>
          <w:tcPr>
            <w:tcW w:w="2403" w:type="dxa"/>
            <w:hideMark/>
          </w:tcPr>
          <w:p w14:paraId="00BADF8C"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Rated torque</w:t>
            </w:r>
          </w:p>
        </w:tc>
        <w:tc>
          <w:tcPr>
            <w:tcW w:w="1007" w:type="dxa"/>
            <w:hideMark/>
          </w:tcPr>
          <w:p w14:paraId="1C1EB9F4"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Nm</w:t>
            </w:r>
          </w:p>
        </w:tc>
        <w:tc>
          <w:tcPr>
            <w:tcW w:w="4105" w:type="dxa"/>
          </w:tcPr>
          <w:p w14:paraId="61D0930A" w14:textId="77777777" w:rsidR="00901F9C" w:rsidRPr="00812E54" w:rsidRDefault="00901F9C" w:rsidP="004325BA">
            <w:pPr>
              <w:pStyle w:val="DCNormal"/>
              <w:spacing w:after="0" w:line="240" w:lineRule="auto"/>
              <w:ind w:right="-43"/>
              <w:rPr>
                <w:kern w:val="16"/>
                <w:sz w:val="18"/>
                <w:szCs w:val="18"/>
              </w:rPr>
            </w:pPr>
            <w:r w:rsidRPr="00812E54">
              <w:rPr>
                <w:kern w:val="16"/>
                <w:sz w:val="18"/>
              </w:rPr>
              <w:t>370 at 1800-4000 rpm</w:t>
            </w:r>
          </w:p>
        </w:tc>
      </w:tr>
      <w:tr w:rsidR="00901F9C" w:rsidRPr="00812E54" w14:paraId="06B38673" w14:textId="77777777" w:rsidTr="004325BA">
        <w:tc>
          <w:tcPr>
            <w:tcW w:w="2403" w:type="dxa"/>
            <w:hideMark/>
          </w:tcPr>
          <w:p w14:paraId="0C3525B6"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 xml:space="preserve">Compression ratio </w:t>
            </w:r>
          </w:p>
        </w:tc>
        <w:tc>
          <w:tcPr>
            <w:tcW w:w="1007" w:type="dxa"/>
          </w:tcPr>
          <w:p w14:paraId="6DF47D9F" w14:textId="77777777" w:rsidR="00901F9C" w:rsidRPr="00812E54" w:rsidRDefault="00901F9C" w:rsidP="004325BA">
            <w:pPr>
              <w:pStyle w:val="1"/>
              <w:tabs>
                <w:tab w:val="left" w:pos="708"/>
              </w:tabs>
              <w:spacing w:line="200" w:lineRule="exact"/>
              <w:rPr>
                <w:rFonts w:ascii="CorpoA" w:hAnsi="CorpoA"/>
                <w:kern w:val="16"/>
                <w:sz w:val="18"/>
              </w:rPr>
            </w:pPr>
          </w:p>
        </w:tc>
        <w:tc>
          <w:tcPr>
            <w:tcW w:w="4105" w:type="dxa"/>
          </w:tcPr>
          <w:p w14:paraId="57843A0A"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10.5: 1</w:t>
            </w:r>
          </w:p>
        </w:tc>
      </w:tr>
      <w:tr w:rsidR="00901F9C" w:rsidRPr="00812E54" w14:paraId="1EDB9853" w14:textId="77777777" w:rsidTr="004325BA">
        <w:trPr>
          <w:trHeight w:val="226"/>
        </w:trPr>
        <w:tc>
          <w:tcPr>
            <w:tcW w:w="2403" w:type="dxa"/>
            <w:hideMark/>
          </w:tcPr>
          <w:p w14:paraId="3039A413"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Mixture formation</w:t>
            </w:r>
          </w:p>
        </w:tc>
        <w:tc>
          <w:tcPr>
            <w:tcW w:w="1007" w:type="dxa"/>
          </w:tcPr>
          <w:p w14:paraId="2E582C85" w14:textId="77777777" w:rsidR="00901F9C" w:rsidRPr="00812E54" w:rsidRDefault="00901F9C" w:rsidP="004325BA">
            <w:pPr>
              <w:pStyle w:val="1"/>
              <w:tabs>
                <w:tab w:val="left" w:pos="708"/>
              </w:tabs>
              <w:spacing w:line="200" w:lineRule="exact"/>
              <w:rPr>
                <w:rFonts w:ascii="CorpoA" w:hAnsi="CorpoA"/>
                <w:kern w:val="16"/>
                <w:sz w:val="18"/>
              </w:rPr>
            </w:pPr>
          </w:p>
        </w:tc>
        <w:tc>
          <w:tcPr>
            <w:tcW w:w="4105" w:type="dxa"/>
          </w:tcPr>
          <w:p w14:paraId="07B0A5F7"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High-pressure injection</w:t>
            </w:r>
          </w:p>
        </w:tc>
      </w:tr>
    </w:tbl>
    <w:p w14:paraId="696F6657" w14:textId="77777777" w:rsidR="00901F9C" w:rsidRPr="00812E54" w:rsidRDefault="00901F9C" w:rsidP="00901F9C">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812E54">
        <w:rPr>
          <w:rFonts w:ascii="CorpoA" w:hAnsi="CorpoA"/>
          <w:kern w:val="16"/>
          <w:sz w:val="18"/>
          <w:u w:val="single"/>
        </w:rPr>
        <w:t>Power transmission</w:t>
      </w:r>
    </w:p>
    <w:tbl>
      <w:tblPr>
        <w:tblW w:w="7499" w:type="dxa"/>
        <w:tblInd w:w="8" w:type="dxa"/>
        <w:tblLayout w:type="fixed"/>
        <w:tblCellMar>
          <w:left w:w="0" w:type="dxa"/>
          <w:right w:w="0" w:type="dxa"/>
        </w:tblCellMar>
        <w:tblLook w:val="04A0" w:firstRow="1" w:lastRow="0" w:firstColumn="1" w:lastColumn="0" w:noHBand="0" w:noVBand="1"/>
      </w:tblPr>
      <w:tblGrid>
        <w:gridCol w:w="1693"/>
        <w:gridCol w:w="1701"/>
        <w:gridCol w:w="4105"/>
      </w:tblGrid>
      <w:tr w:rsidR="00901F9C" w:rsidRPr="00812E54" w14:paraId="129431FC" w14:textId="77777777" w:rsidTr="004325BA">
        <w:tc>
          <w:tcPr>
            <w:tcW w:w="1693" w:type="dxa"/>
            <w:hideMark/>
          </w:tcPr>
          <w:p w14:paraId="71B60EAA"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Drive system</w:t>
            </w:r>
          </w:p>
        </w:tc>
        <w:tc>
          <w:tcPr>
            <w:tcW w:w="1701" w:type="dxa"/>
          </w:tcPr>
          <w:p w14:paraId="705D81A5" w14:textId="77777777" w:rsidR="00901F9C" w:rsidRPr="00812E54" w:rsidRDefault="00901F9C" w:rsidP="004325BA">
            <w:pPr>
              <w:pStyle w:val="2"/>
              <w:tabs>
                <w:tab w:val="left" w:pos="708"/>
              </w:tabs>
              <w:spacing w:line="200" w:lineRule="exact"/>
              <w:rPr>
                <w:rFonts w:ascii="CorpoA" w:hAnsi="CorpoA"/>
                <w:kern w:val="16"/>
                <w:sz w:val="18"/>
              </w:rPr>
            </w:pPr>
          </w:p>
        </w:tc>
        <w:tc>
          <w:tcPr>
            <w:tcW w:w="4105" w:type="dxa"/>
            <w:hideMark/>
          </w:tcPr>
          <w:p w14:paraId="4E439ABD"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 xml:space="preserve">Rear-wheel drive </w:t>
            </w:r>
          </w:p>
        </w:tc>
      </w:tr>
      <w:tr w:rsidR="00901F9C" w:rsidRPr="00812E54" w14:paraId="2EE17123" w14:textId="77777777" w:rsidTr="004325BA">
        <w:tc>
          <w:tcPr>
            <w:tcW w:w="1693" w:type="dxa"/>
            <w:hideMark/>
          </w:tcPr>
          <w:p w14:paraId="5A4E448C"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Transmission</w:t>
            </w:r>
          </w:p>
        </w:tc>
        <w:tc>
          <w:tcPr>
            <w:tcW w:w="1701" w:type="dxa"/>
          </w:tcPr>
          <w:p w14:paraId="07A88AF3" w14:textId="77777777" w:rsidR="00901F9C" w:rsidRPr="00812E54" w:rsidRDefault="00901F9C" w:rsidP="004325BA">
            <w:pPr>
              <w:pStyle w:val="2"/>
              <w:tabs>
                <w:tab w:val="left" w:pos="708"/>
              </w:tabs>
              <w:spacing w:line="200" w:lineRule="exact"/>
              <w:rPr>
                <w:rFonts w:ascii="CorpoA" w:hAnsi="CorpoA"/>
                <w:kern w:val="16"/>
                <w:sz w:val="18"/>
              </w:rPr>
            </w:pPr>
          </w:p>
        </w:tc>
        <w:tc>
          <w:tcPr>
            <w:tcW w:w="4105" w:type="dxa"/>
            <w:hideMark/>
          </w:tcPr>
          <w:p w14:paraId="67E748D1"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 xml:space="preserve">9G-TRONIC </w:t>
            </w:r>
          </w:p>
        </w:tc>
      </w:tr>
      <w:tr w:rsidR="00901F9C" w:rsidRPr="00812E54" w14:paraId="77AB3204" w14:textId="77777777" w:rsidTr="004325BA">
        <w:trPr>
          <w:trHeight w:val="1833"/>
        </w:trPr>
        <w:tc>
          <w:tcPr>
            <w:tcW w:w="1693" w:type="dxa"/>
            <w:hideMark/>
          </w:tcPr>
          <w:p w14:paraId="19BE252F"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Gear ratios</w:t>
            </w:r>
          </w:p>
        </w:tc>
        <w:tc>
          <w:tcPr>
            <w:tcW w:w="1701" w:type="dxa"/>
            <w:hideMark/>
          </w:tcPr>
          <w:p w14:paraId="2EA52AE8"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Final drive ratio</w:t>
            </w:r>
          </w:p>
          <w:p w14:paraId="116BCDEA"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1st gear</w:t>
            </w:r>
          </w:p>
          <w:p w14:paraId="6FC7565B"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2nd gear</w:t>
            </w:r>
          </w:p>
          <w:p w14:paraId="4D48E4C8"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3rd gear</w:t>
            </w:r>
          </w:p>
          <w:p w14:paraId="007DB316"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4th gear</w:t>
            </w:r>
          </w:p>
          <w:p w14:paraId="714C1214"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5th gear</w:t>
            </w:r>
          </w:p>
          <w:p w14:paraId="0E5E873A"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6th gear</w:t>
            </w:r>
          </w:p>
          <w:p w14:paraId="5B7661C2"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7th gear</w:t>
            </w:r>
          </w:p>
          <w:p w14:paraId="67913753"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8th gear</w:t>
            </w:r>
          </w:p>
          <w:p w14:paraId="490461EA"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9th gear</w:t>
            </w:r>
          </w:p>
          <w:p w14:paraId="482D2406"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Reverse gear</w:t>
            </w:r>
          </w:p>
        </w:tc>
        <w:tc>
          <w:tcPr>
            <w:tcW w:w="4105" w:type="dxa"/>
            <w:hideMark/>
          </w:tcPr>
          <w:p w14:paraId="06CBE81A"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3.27</w:t>
            </w:r>
          </w:p>
          <w:p w14:paraId="5793F2D4"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5.35</w:t>
            </w:r>
          </w:p>
          <w:p w14:paraId="61D7907F"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3.24</w:t>
            </w:r>
          </w:p>
          <w:p w14:paraId="25CF3E0B"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2.25</w:t>
            </w:r>
          </w:p>
          <w:p w14:paraId="1A8BE0AC"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1.64</w:t>
            </w:r>
          </w:p>
          <w:p w14:paraId="0336F490"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1.21</w:t>
            </w:r>
          </w:p>
          <w:p w14:paraId="6E50F620"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1.00</w:t>
            </w:r>
          </w:p>
          <w:p w14:paraId="32FF2436"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0.86</w:t>
            </w:r>
          </w:p>
          <w:p w14:paraId="011CFC78"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0.72</w:t>
            </w:r>
          </w:p>
          <w:p w14:paraId="500E3AB2"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0.60</w:t>
            </w:r>
          </w:p>
          <w:p w14:paraId="4CEE93DC"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4.80</w:t>
            </w:r>
          </w:p>
        </w:tc>
      </w:tr>
    </w:tbl>
    <w:p w14:paraId="7DAAAE26" w14:textId="77777777" w:rsidR="00901F9C" w:rsidRPr="00812E54" w:rsidRDefault="00901F9C" w:rsidP="00901F9C">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812E54">
        <w:rPr>
          <w:rFonts w:ascii="CorpoA" w:hAnsi="CorpoA"/>
          <w:kern w:val="16"/>
          <w:sz w:val="18"/>
          <w:u w:val="single"/>
        </w:rPr>
        <w:t>Suspension</w:t>
      </w:r>
    </w:p>
    <w:tbl>
      <w:tblPr>
        <w:tblW w:w="7505" w:type="dxa"/>
        <w:tblInd w:w="8" w:type="dxa"/>
        <w:tblLayout w:type="fixed"/>
        <w:tblCellMar>
          <w:left w:w="0" w:type="dxa"/>
          <w:right w:w="0" w:type="dxa"/>
        </w:tblCellMar>
        <w:tblLook w:val="04A0" w:firstRow="1" w:lastRow="0" w:firstColumn="1" w:lastColumn="0" w:noHBand="0" w:noVBand="1"/>
      </w:tblPr>
      <w:tblGrid>
        <w:gridCol w:w="9"/>
        <w:gridCol w:w="1684"/>
        <w:gridCol w:w="5812"/>
      </w:tblGrid>
      <w:tr w:rsidR="00901F9C" w:rsidRPr="00812E54" w14:paraId="244B438F" w14:textId="77777777" w:rsidTr="004325BA">
        <w:trPr>
          <w:gridBefore w:val="1"/>
          <w:wBefore w:w="9" w:type="dxa"/>
        </w:trPr>
        <w:tc>
          <w:tcPr>
            <w:tcW w:w="1684" w:type="dxa"/>
            <w:hideMark/>
          </w:tcPr>
          <w:p w14:paraId="17E7DAD3"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 xml:space="preserve">Front axle </w:t>
            </w:r>
          </w:p>
        </w:tc>
        <w:tc>
          <w:tcPr>
            <w:tcW w:w="5812" w:type="dxa"/>
            <w:hideMark/>
          </w:tcPr>
          <w:p w14:paraId="34C27D3C" w14:textId="77777777" w:rsidR="00901F9C" w:rsidRPr="00812E54" w:rsidRDefault="00901F9C" w:rsidP="004325BA">
            <w:pPr>
              <w:pStyle w:val="1"/>
              <w:tabs>
                <w:tab w:val="left" w:pos="708"/>
              </w:tabs>
              <w:spacing w:line="200" w:lineRule="exact"/>
              <w:rPr>
                <w:rFonts w:ascii="CorpoA" w:hAnsi="CorpoA"/>
                <w:kern w:val="16"/>
                <w:sz w:val="18"/>
                <w:highlight w:val="yellow"/>
              </w:rPr>
            </w:pPr>
            <w:r w:rsidRPr="00812E54">
              <w:rPr>
                <w:rFonts w:ascii="CorpoA" w:hAnsi="CorpoA"/>
                <w:kern w:val="16"/>
                <w:sz w:val="18"/>
              </w:rPr>
              <w:t xml:space="preserve">Multi-link suspension, coil springs, gas-filled shock absorbers </w:t>
            </w:r>
          </w:p>
        </w:tc>
      </w:tr>
      <w:tr w:rsidR="00901F9C" w:rsidRPr="00812E54" w14:paraId="411E0EB1" w14:textId="77777777" w:rsidTr="00F43B7F">
        <w:trPr>
          <w:trHeight w:val="220"/>
        </w:trPr>
        <w:tc>
          <w:tcPr>
            <w:tcW w:w="1693" w:type="dxa"/>
            <w:gridSpan w:val="2"/>
            <w:hideMark/>
          </w:tcPr>
          <w:p w14:paraId="766B99D7"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 xml:space="preserve">Rear axle </w:t>
            </w:r>
          </w:p>
        </w:tc>
        <w:tc>
          <w:tcPr>
            <w:tcW w:w="5812" w:type="dxa"/>
            <w:hideMark/>
          </w:tcPr>
          <w:p w14:paraId="18F9C598" w14:textId="77777777" w:rsidR="00901F9C" w:rsidRPr="00812E54" w:rsidRDefault="00901F9C" w:rsidP="004325BA">
            <w:pPr>
              <w:pStyle w:val="1"/>
              <w:tabs>
                <w:tab w:val="left" w:pos="708"/>
              </w:tabs>
              <w:spacing w:line="200" w:lineRule="exact"/>
              <w:rPr>
                <w:rFonts w:ascii="CorpoA" w:hAnsi="CorpoA"/>
                <w:kern w:val="16"/>
                <w:sz w:val="18"/>
                <w:highlight w:val="yellow"/>
              </w:rPr>
            </w:pPr>
            <w:r w:rsidRPr="00812E54">
              <w:rPr>
                <w:rFonts w:ascii="CorpoA" w:hAnsi="CorpoA"/>
                <w:kern w:val="16"/>
                <w:sz w:val="18"/>
              </w:rPr>
              <w:t>Multi-link independent suspension, coil springs, gas-filled shock absorbers</w:t>
            </w:r>
          </w:p>
        </w:tc>
      </w:tr>
      <w:tr w:rsidR="00901F9C" w:rsidRPr="00812E54" w14:paraId="2BB9F50E" w14:textId="77777777" w:rsidTr="004325BA">
        <w:trPr>
          <w:gridBefore w:val="1"/>
          <w:wBefore w:w="9" w:type="dxa"/>
        </w:trPr>
        <w:tc>
          <w:tcPr>
            <w:tcW w:w="1684" w:type="dxa"/>
            <w:hideMark/>
          </w:tcPr>
          <w:p w14:paraId="3926782A"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Braking system</w:t>
            </w:r>
          </w:p>
        </w:tc>
        <w:tc>
          <w:tcPr>
            <w:tcW w:w="5812" w:type="dxa"/>
            <w:hideMark/>
          </w:tcPr>
          <w:p w14:paraId="13DCB143"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front: internally ventilated 330 mm disc brakes, floating callipers;</w:t>
            </w:r>
          </w:p>
          <w:p w14:paraId="14890E31"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rear: internally ventilated 300 mm disc brakes, floating callipers;</w:t>
            </w:r>
          </w:p>
          <w:p w14:paraId="68F21FC7"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electric parking brake, ABS, Brake Assist , ESP</w:t>
            </w:r>
            <w:r w:rsidRPr="00812E54">
              <w:rPr>
                <w:rFonts w:ascii="CorpoA" w:hAnsi="CorpoA"/>
                <w:kern w:val="16"/>
                <w:sz w:val="18"/>
                <w:vertAlign w:val="superscript"/>
              </w:rPr>
              <w:t>®</w:t>
            </w:r>
          </w:p>
        </w:tc>
      </w:tr>
      <w:tr w:rsidR="00901F9C" w:rsidRPr="00812E54" w14:paraId="29343749" w14:textId="77777777" w:rsidTr="004325BA">
        <w:tc>
          <w:tcPr>
            <w:tcW w:w="1693" w:type="dxa"/>
            <w:gridSpan w:val="2"/>
            <w:hideMark/>
          </w:tcPr>
          <w:p w14:paraId="17FAD2CF"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Steering</w:t>
            </w:r>
          </w:p>
        </w:tc>
        <w:tc>
          <w:tcPr>
            <w:tcW w:w="5812" w:type="dxa"/>
            <w:hideMark/>
          </w:tcPr>
          <w:p w14:paraId="0C7615EF"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Electromechanical power steering with steering rack, linear ratio 15.5:1</w:t>
            </w:r>
          </w:p>
        </w:tc>
      </w:tr>
      <w:tr w:rsidR="00901F9C" w:rsidRPr="00812E54" w14:paraId="53584EC4" w14:textId="77777777" w:rsidTr="004325BA">
        <w:tc>
          <w:tcPr>
            <w:tcW w:w="1693" w:type="dxa"/>
            <w:gridSpan w:val="2"/>
            <w:hideMark/>
          </w:tcPr>
          <w:p w14:paraId="5339AD9B"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Wheels</w:t>
            </w:r>
          </w:p>
        </w:tc>
        <w:tc>
          <w:tcPr>
            <w:tcW w:w="5812" w:type="dxa"/>
            <w:hideMark/>
          </w:tcPr>
          <w:p w14:paraId="66C5F517"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7.0 J x 17</w:t>
            </w:r>
          </w:p>
        </w:tc>
      </w:tr>
      <w:tr w:rsidR="00901F9C" w:rsidRPr="00812E54" w14:paraId="30AE61FC" w14:textId="77777777" w:rsidTr="004325BA">
        <w:trPr>
          <w:trHeight w:val="239"/>
        </w:trPr>
        <w:tc>
          <w:tcPr>
            <w:tcW w:w="1693" w:type="dxa"/>
            <w:gridSpan w:val="2"/>
            <w:hideMark/>
          </w:tcPr>
          <w:p w14:paraId="7DD2A61E"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Tyres</w:t>
            </w:r>
          </w:p>
        </w:tc>
        <w:tc>
          <w:tcPr>
            <w:tcW w:w="5812" w:type="dxa"/>
            <w:hideMark/>
          </w:tcPr>
          <w:p w14:paraId="153BC2D7"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225/50 R17 W</w:t>
            </w:r>
          </w:p>
        </w:tc>
      </w:tr>
    </w:tbl>
    <w:p w14:paraId="2CF1DD03" w14:textId="77777777" w:rsidR="00901F9C" w:rsidRPr="00812E54" w:rsidRDefault="00901F9C" w:rsidP="00901F9C">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812E54">
        <w:rPr>
          <w:rFonts w:ascii="CorpoA" w:hAnsi="CorpoA"/>
          <w:kern w:val="16"/>
          <w:sz w:val="18"/>
          <w:u w:val="single"/>
        </w:rPr>
        <w:t>Dimensions and weights</w:t>
      </w:r>
    </w:p>
    <w:tbl>
      <w:tblPr>
        <w:tblW w:w="5100" w:type="dxa"/>
        <w:tblInd w:w="8" w:type="dxa"/>
        <w:tblLayout w:type="fixed"/>
        <w:tblCellMar>
          <w:left w:w="0" w:type="dxa"/>
          <w:right w:w="0" w:type="dxa"/>
        </w:tblCellMar>
        <w:tblLook w:val="04A0" w:firstRow="1" w:lastRow="0" w:firstColumn="1" w:lastColumn="0" w:noHBand="0" w:noVBand="1"/>
      </w:tblPr>
      <w:tblGrid>
        <w:gridCol w:w="2402"/>
        <w:gridCol w:w="992"/>
        <w:gridCol w:w="1706"/>
      </w:tblGrid>
      <w:tr w:rsidR="00901F9C" w:rsidRPr="00812E54" w14:paraId="4E82E070" w14:textId="77777777" w:rsidTr="004325BA">
        <w:trPr>
          <w:trHeight w:val="116"/>
        </w:trPr>
        <w:tc>
          <w:tcPr>
            <w:tcW w:w="2402" w:type="dxa"/>
            <w:hideMark/>
          </w:tcPr>
          <w:p w14:paraId="55B8751C" w14:textId="77777777" w:rsidR="00901F9C" w:rsidRPr="00812E54" w:rsidRDefault="00901F9C" w:rsidP="004325BA">
            <w:pPr>
              <w:pStyle w:val="Lauftext"/>
              <w:tabs>
                <w:tab w:val="left" w:pos="708"/>
              </w:tabs>
              <w:spacing w:line="240" w:lineRule="auto"/>
              <w:rPr>
                <w:rFonts w:ascii="CorpoA" w:hAnsi="CorpoA"/>
                <w:kern w:val="16"/>
                <w:sz w:val="18"/>
              </w:rPr>
            </w:pPr>
            <w:r w:rsidRPr="00812E54">
              <w:rPr>
                <w:rFonts w:ascii="CorpoA" w:hAnsi="CorpoA"/>
                <w:kern w:val="16"/>
                <w:sz w:val="18"/>
              </w:rPr>
              <w:t xml:space="preserve">Wheelbase </w:t>
            </w:r>
          </w:p>
        </w:tc>
        <w:tc>
          <w:tcPr>
            <w:tcW w:w="992" w:type="dxa"/>
          </w:tcPr>
          <w:p w14:paraId="207195C8" w14:textId="77777777" w:rsidR="00901F9C" w:rsidRPr="00812E54" w:rsidRDefault="00901F9C" w:rsidP="004325BA">
            <w:pPr>
              <w:pStyle w:val="Funotentext"/>
              <w:spacing w:line="200" w:lineRule="exact"/>
              <w:rPr>
                <w:kern w:val="16"/>
                <w:sz w:val="18"/>
              </w:rPr>
            </w:pPr>
            <w:r w:rsidRPr="00812E54">
              <w:rPr>
                <w:kern w:val="16"/>
                <w:sz w:val="18"/>
              </w:rPr>
              <w:t>mm</w:t>
            </w:r>
          </w:p>
        </w:tc>
        <w:tc>
          <w:tcPr>
            <w:tcW w:w="1706" w:type="dxa"/>
          </w:tcPr>
          <w:p w14:paraId="408BCEA1" w14:textId="77777777" w:rsidR="00901F9C" w:rsidRPr="00812E54" w:rsidRDefault="00901F9C" w:rsidP="004325BA">
            <w:pPr>
              <w:pStyle w:val="Lauftext"/>
              <w:tabs>
                <w:tab w:val="clear" w:pos="2268"/>
                <w:tab w:val="clear" w:pos="3402"/>
                <w:tab w:val="clear" w:pos="4962"/>
                <w:tab w:val="clear" w:pos="6521"/>
              </w:tabs>
              <w:rPr>
                <w:rFonts w:ascii="CorpoA" w:hAnsi="CorpoA"/>
                <w:bCs/>
                <w:kern w:val="16"/>
                <w:sz w:val="18"/>
                <w:u w:color="000000"/>
              </w:rPr>
            </w:pPr>
            <w:r w:rsidRPr="00812E54">
              <w:rPr>
                <w:rFonts w:ascii="CorpoA" w:hAnsi="CorpoA"/>
                <w:kern w:val="16"/>
                <w:sz w:val="18"/>
              </w:rPr>
              <w:t>2840</w:t>
            </w:r>
          </w:p>
        </w:tc>
      </w:tr>
      <w:tr w:rsidR="00901F9C" w:rsidRPr="00812E54" w14:paraId="00870F9D" w14:textId="77777777" w:rsidTr="004325BA">
        <w:trPr>
          <w:trHeight w:val="214"/>
        </w:trPr>
        <w:tc>
          <w:tcPr>
            <w:tcW w:w="2402" w:type="dxa"/>
            <w:hideMark/>
          </w:tcPr>
          <w:p w14:paraId="0DE8FC63"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Track, front/rear</w:t>
            </w:r>
          </w:p>
        </w:tc>
        <w:tc>
          <w:tcPr>
            <w:tcW w:w="992" w:type="dxa"/>
          </w:tcPr>
          <w:p w14:paraId="3E271152" w14:textId="77777777" w:rsidR="00901F9C" w:rsidRPr="00812E54" w:rsidRDefault="00901F9C" w:rsidP="004325BA">
            <w:pPr>
              <w:pStyle w:val="Funotentext"/>
              <w:spacing w:line="200" w:lineRule="exact"/>
              <w:rPr>
                <w:kern w:val="16"/>
                <w:sz w:val="18"/>
              </w:rPr>
            </w:pPr>
            <w:r w:rsidRPr="00812E54">
              <w:rPr>
                <w:kern w:val="16"/>
                <w:sz w:val="18"/>
              </w:rPr>
              <w:t>mm</w:t>
            </w:r>
          </w:p>
        </w:tc>
        <w:tc>
          <w:tcPr>
            <w:tcW w:w="1706" w:type="dxa"/>
          </w:tcPr>
          <w:p w14:paraId="7BD048D5" w14:textId="77777777" w:rsidR="00901F9C" w:rsidRPr="00812E54" w:rsidRDefault="00901F9C" w:rsidP="004325BA">
            <w:pPr>
              <w:pStyle w:val="Lauftext"/>
              <w:tabs>
                <w:tab w:val="clear" w:pos="2268"/>
                <w:tab w:val="clear" w:pos="3402"/>
                <w:tab w:val="clear" w:pos="4962"/>
                <w:tab w:val="clear" w:pos="6521"/>
              </w:tabs>
              <w:rPr>
                <w:rFonts w:ascii="CorpoA" w:hAnsi="CorpoA"/>
                <w:bCs/>
                <w:kern w:val="16"/>
                <w:sz w:val="18"/>
                <w:u w:color="000000"/>
              </w:rPr>
            </w:pPr>
            <w:r w:rsidRPr="00812E54">
              <w:rPr>
                <w:rFonts w:ascii="CorpoA" w:hAnsi="CorpoA"/>
                <w:kern w:val="16"/>
                <w:sz w:val="18"/>
              </w:rPr>
              <w:t>1563/1546</w:t>
            </w:r>
          </w:p>
        </w:tc>
      </w:tr>
      <w:tr w:rsidR="00901F9C" w:rsidRPr="00812E54" w14:paraId="45A01467" w14:textId="77777777" w:rsidTr="004325BA">
        <w:tc>
          <w:tcPr>
            <w:tcW w:w="2402" w:type="dxa"/>
            <w:hideMark/>
          </w:tcPr>
          <w:p w14:paraId="586EB3CE"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Overall length</w:t>
            </w:r>
          </w:p>
        </w:tc>
        <w:tc>
          <w:tcPr>
            <w:tcW w:w="992" w:type="dxa"/>
          </w:tcPr>
          <w:p w14:paraId="29F4C167" w14:textId="77777777" w:rsidR="00901F9C" w:rsidRPr="00812E54" w:rsidRDefault="00901F9C" w:rsidP="004325BA">
            <w:pPr>
              <w:pStyle w:val="Funotentext"/>
              <w:spacing w:line="200" w:lineRule="exact"/>
              <w:rPr>
                <w:kern w:val="16"/>
                <w:sz w:val="18"/>
              </w:rPr>
            </w:pPr>
            <w:r w:rsidRPr="00812E54">
              <w:rPr>
                <w:kern w:val="16"/>
                <w:sz w:val="18"/>
              </w:rPr>
              <w:t>mm</w:t>
            </w:r>
          </w:p>
        </w:tc>
        <w:tc>
          <w:tcPr>
            <w:tcW w:w="1706" w:type="dxa"/>
          </w:tcPr>
          <w:p w14:paraId="2DAC4A03" w14:textId="77777777" w:rsidR="00901F9C" w:rsidRPr="00812E54" w:rsidRDefault="00901F9C" w:rsidP="004325BA">
            <w:pPr>
              <w:pStyle w:val="Lauftext"/>
              <w:tabs>
                <w:tab w:val="clear" w:pos="2268"/>
                <w:tab w:val="clear" w:pos="3402"/>
                <w:tab w:val="clear" w:pos="4962"/>
                <w:tab w:val="clear" w:pos="6521"/>
              </w:tabs>
              <w:rPr>
                <w:rFonts w:ascii="CorpoA" w:hAnsi="CorpoA"/>
                <w:bCs/>
                <w:kern w:val="16"/>
                <w:sz w:val="18"/>
                <w:u w:color="000000"/>
              </w:rPr>
            </w:pPr>
            <w:r w:rsidRPr="00812E54">
              <w:rPr>
                <w:rFonts w:ascii="CorpoA" w:hAnsi="CorpoA"/>
                <w:kern w:val="16"/>
                <w:sz w:val="18"/>
              </w:rPr>
              <w:t>4686</w:t>
            </w:r>
          </w:p>
        </w:tc>
      </w:tr>
      <w:tr w:rsidR="00901F9C" w:rsidRPr="00812E54" w14:paraId="65529087" w14:textId="77777777" w:rsidTr="004325BA">
        <w:tc>
          <w:tcPr>
            <w:tcW w:w="2402" w:type="dxa"/>
            <w:hideMark/>
          </w:tcPr>
          <w:p w14:paraId="293B9FEA"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Overall width</w:t>
            </w:r>
          </w:p>
        </w:tc>
        <w:tc>
          <w:tcPr>
            <w:tcW w:w="992" w:type="dxa"/>
          </w:tcPr>
          <w:p w14:paraId="6F72AE72" w14:textId="77777777" w:rsidR="00901F9C" w:rsidRPr="00812E54" w:rsidRDefault="00901F9C" w:rsidP="004325BA">
            <w:pPr>
              <w:pStyle w:val="Funotentext"/>
              <w:spacing w:line="200" w:lineRule="exact"/>
              <w:rPr>
                <w:kern w:val="16"/>
                <w:sz w:val="18"/>
              </w:rPr>
            </w:pPr>
            <w:r w:rsidRPr="00812E54">
              <w:rPr>
                <w:kern w:val="16"/>
                <w:sz w:val="18"/>
              </w:rPr>
              <w:t>mm</w:t>
            </w:r>
          </w:p>
        </w:tc>
        <w:tc>
          <w:tcPr>
            <w:tcW w:w="1706" w:type="dxa"/>
          </w:tcPr>
          <w:p w14:paraId="1D9B2E79" w14:textId="77777777" w:rsidR="00901F9C" w:rsidRPr="00812E54" w:rsidRDefault="00901F9C" w:rsidP="004325BA">
            <w:pPr>
              <w:pStyle w:val="Lauftext"/>
              <w:tabs>
                <w:tab w:val="clear" w:pos="2268"/>
                <w:tab w:val="clear" w:pos="3402"/>
                <w:tab w:val="clear" w:pos="4962"/>
                <w:tab w:val="clear" w:pos="6521"/>
              </w:tabs>
              <w:rPr>
                <w:rFonts w:ascii="CorpoA" w:hAnsi="CorpoA"/>
                <w:bCs/>
                <w:kern w:val="16"/>
                <w:sz w:val="18"/>
                <w:u w:color="000000"/>
              </w:rPr>
            </w:pPr>
            <w:r w:rsidRPr="00812E54">
              <w:rPr>
                <w:rFonts w:ascii="CorpoA" w:hAnsi="CorpoA"/>
                <w:kern w:val="16"/>
                <w:sz w:val="18"/>
              </w:rPr>
              <w:t>1810</w:t>
            </w:r>
          </w:p>
        </w:tc>
      </w:tr>
      <w:tr w:rsidR="00901F9C" w:rsidRPr="00812E54" w14:paraId="5EEB0269" w14:textId="77777777" w:rsidTr="004325BA">
        <w:tc>
          <w:tcPr>
            <w:tcW w:w="2402" w:type="dxa"/>
            <w:hideMark/>
          </w:tcPr>
          <w:p w14:paraId="2B7F6A34"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Overall height</w:t>
            </w:r>
          </w:p>
        </w:tc>
        <w:tc>
          <w:tcPr>
            <w:tcW w:w="992" w:type="dxa"/>
          </w:tcPr>
          <w:p w14:paraId="521A1A97" w14:textId="77777777" w:rsidR="00901F9C" w:rsidRPr="00812E54" w:rsidRDefault="00901F9C" w:rsidP="004325BA">
            <w:pPr>
              <w:pStyle w:val="Lauftext"/>
              <w:tabs>
                <w:tab w:val="clear" w:pos="2268"/>
                <w:tab w:val="clear" w:pos="3402"/>
                <w:tab w:val="clear" w:pos="4962"/>
                <w:tab w:val="clear" w:pos="6521"/>
              </w:tabs>
              <w:spacing w:line="200" w:lineRule="exact"/>
              <w:rPr>
                <w:rFonts w:ascii="CorpoA" w:hAnsi="CorpoA"/>
                <w:kern w:val="16"/>
                <w:sz w:val="18"/>
              </w:rPr>
            </w:pPr>
            <w:r w:rsidRPr="00812E54">
              <w:rPr>
                <w:rFonts w:ascii="CorpoA" w:hAnsi="CorpoA"/>
                <w:kern w:val="16"/>
                <w:sz w:val="18"/>
              </w:rPr>
              <w:t>mm</w:t>
            </w:r>
          </w:p>
        </w:tc>
        <w:tc>
          <w:tcPr>
            <w:tcW w:w="1706" w:type="dxa"/>
          </w:tcPr>
          <w:p w14:paraId="4E7AFA8E" w14:textId="77777777" w:rsidR="00901F9C" w:rsidRPr="00812E54" w:rsidRDefault="00901F9C" w:rsidP="004325BA">
            <w:pPr>
              <w:pStyle w:val="Kontakt"/>
              <w:rPr>
                <w:bCs/>
                <w:kern w:val="16"/>
                <w:sz w:val="18"/>
                <w:u w:color="000000"/>
              </w:rPr>
            </w:pPr>
            <w:r w:rsidRPr="00812E54">
              <w:rPr>
                <w:kern w:val="16"/>
                <w:sz w:val="18"/>
              </w:rPr>
              <w:t>1405</w:t>
            </w:r>
          </w:p>
        </w:tc>
      </w:tr>
      <w:tr w:rsidR="00901F9C" w:rsidRPr="00812E54" w14:paraId="2FE1075B" w14:textId="77777777" w:rsidTr="004325BA">
        <w:tc>
          <w:tcPr>
            <w:tcW w:w="2402" w:type="dxa"/>
            <w:hideMark/>
          </w:tcPr>
          <w:p w14:paraId="78C85467"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Turning circle</w:t>
            </w:r>
          </w:p>
        </w:tc>
        <w:tc>
          <w:tcPr>
            <w:tcW w:w="992" w:type="dxa"/>
          </w:tcPr>
          <w:p w14:paraId="385AE097" w14:textId="77777777" w:rsidR="00901F9C" w:rsidRPr="00812E54" w:rsidRDefault="00901F9C" w:rsidP="004325BA">
            <w:pPr>
              <w:pStyle w:val="Lauftext"/>
              <w:tabs>
                <w:tab w:val="clear" w:pos="2268"/>
                <w:tab w:val="clear" w:pos="3402"/>
                <w:tab w:val="clear" w:pos="4962"/>
                <w:tab w:val="clear" w:pos="6521"/>
              </w:tabs>
              <w:spacing w:line="200" w:lineRule="exact"/>
              <w:rPr>
                <w:rFonts w:ascii="CorpoA" w:hAnsi="CorpoA"/>
                <w:kern w:val="16"/>
                <w:sz w:val="18"/>
              </w:rPr>
            </w:pPr>
            <w:r w:rsidRPr="00812E54">
              <w:rPr>
                <w:rFonts w:ascii="CorpoA" w:hAnsi="CorpoA"/>
                <w:kern w:val="16"/>
                <w:sz w:val="18"/>
              </w:rPr>
              <w:t>m</w:t>
            </w:r>
          </w:p>
        </w:tc>
        <w:tc>
          <w:tcPr>
            <w:tcW w:w="1706" w:type="dxa"/>
          </w:tcPr>
          <w:p w14:paraId="1166CD5C" w14:textId="77777777" w:rsidR="00901F9C" w:rsidRPr="00812E54" w:rsidRDefault="00901F9C" w:rsidP="004325BA">
            <w:pPr>
              <w:pStyle w:val="Kontakt"/>
              <w:rPr>
                <w:bCs/>
                <w:kern w:val="16"/>
                <w:sz w:val="18"/>
                <w:u w:color="000000"/>
              </w:rPr>
            </w:pPr>
            <w:r w:rsidRPr="00812E54">
              <w:rPr>
                <w:kern w:val="16"/>
                <w:sz w:val="18"/>
              </w:rPr>
              <w:t>11.22</w:t>
            </w:r>
          </w:p>
        </w:tc>
      </w:tr>
      <w:tr w:rsidR="00901F9C" w:rsidRPr="00812E54" w14:paraId="02109E74" w14:textId="77777777" w:rsidTr="004325BA">
        <w:tc>
          <w:tcPr>
            <w:tcW w:w="2402" w:type="dxa"/>
            <w:hideMark/>
          </w:tcPr>
          <w:p w14:paraId="66E40C17"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Boot capacity*</w:t>
            </w:r>
          </w:p>
        </w:tc>
        <w:tc>
          <w:tcPr>
            <w:tcW w:w="992" w:type="dxa"/>
          </w:tcPr>
          <w:p w14:paraId="55B0CCFC" w14:textId="77777777" w:rsidR="00901F9C" w:rsidRPr="00812E54" w:rsidRDefault="00901F9C" w:rsidP="004325BA">
            <w:pPr>
              <w:pStyle w:val="Lauftext"/>
              <w:tabs>
                <w:tab w:val="clear" w:pos="2268"/>
                <w:tab w:val="clear" w:pos="3402"/>
                <w:tab w:val="clear" w:pos="4962"/>
                <w:tab w:val="clear" w:pos="6521"/>
              </w:tabs>
              <w:spacing w:line="200" w:lineRule="exact"/>
              <w:rPr>
                <w:rFonts w:ascii="CorpoA" w:hAnsi="CorpoA"/>
                <w:kern w:val="16"/>
                <w:sz w:val="18"/>
              </w:rPr>
            </w:pPr>
            <w:r w:rsidRPr="00812E54">
              <w:rPr>
                <w:rFonts w:ascii="CorpoA" w:hAnsi="CorpoA"/>
                <w:kern w:val="16"/>
                <w:sz w:val="18"/>
              </w:rPr>
              <w:t>l</w:t>
            </w:r>
          </w:p>
        </w:tc>
        <w:tc>
          <w:tcPr>
            <w:tcW w:w="1706" w:type="dxa"/>
          </w:tcPr>
          <w:p w14:paraId="7AB4B855" w14:textId="77777777" w:rsidR="00901F9C" w:rsidRPr="00812E54" w:rsidRDefault="00901F9C" w:rsidP="004325BA">
            <w:pPr>
              <w:pStyle w:val="Kontakt"/>
              <w:rPr>
                <w:bCs/>
                <w:kern w:val="16"/>
                <w:sz w:val="18"/>
                <w:u w:color="000000"/>
              </w:rPr>
            </w:pPr>
            <w:r w:rsidRPr="00812E54">
              <w:rPr>
                <w:kern w:val="16"/>
                <w:sz w:val="18"/>
              </w:rPr>
              <w:t>380</w:t>
            </w:r>
          </w:p>
        </w:tc>
      </w:tr>
      <w:tr w:rsidR="00901F9C" w:rsidRPr="00812E54" w14:paraId="60F51943" w14:textId="77777777" w:rsidTr="004325BA">
        <w:tc>
          <w:tcPr>
            <w:tcW w:w="2402" w:type="dxa"/>
            <w:hideMark/>
          </w:tcPr>
          <w:p w14:paraId="529B6822"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Kerb weight acc. to EC**</w:t>
            </w:r>
          </w:p>
        </w:tc>
        <w:tc>
          <w:tcPr>
            <w:tcW w:w="992" w:type="dxa"/>
          </w:tcPr>
          <w:p w14:paraId="2EF6CFB3" w14:textId="77777777" w:rsidR="00901F9C" w:rsidRPr="00812E54" w:rsidRDefault="00901F9C" w:rsidP="004325BA">
            <w:pPr>
              <w:pStyle w:val="Lauftext"/>
              <w:tabs>
                <w:tab w:val="clear" w:pos="2268"/>
                <w:tab w:val="clear" w:pos="3402"/>
                <w:tab w:val="clear" w:pos="4962"/>
                <w:tab w:val="clear" w:pos="6521"/>
              </w:tabs>
              <w:spacing w:line="200" w:lineRule="exact"/>
              <w:rPr>
                <w:rFonts w:ascii="CorpoA" w:hAnsi="CorpoA"/>
                <w:kern w:val="16"/>
                <w:sz w:val="18"/>
              </w:rPr>
            </w:pPr>
            <w:r w:rsidRPr="00812E54">
              <w:rPr>
                <w:rFonts w:ascii="CorpoA" w:hAnsi="CorpoA"/>
                <w:kern w:val="16"/>
                <w:sz w:val="18"/>
              </w:rPr>
              <w:t>kg</w:t>
            </w:r>
          </w:p>
        </w:tc>
        <w:tc>
          <w:tcPr>
            <w:tcW w:w="1706" w:type="dxa"/>
          </w:tcPr>
          <w:p w14:paraId="4D8ACD5C" w14:textId="77777777" w:rsidR="00901F9C" w:rsidRPr="00812E54" w:rsidRDefault="00901F9C" w:rsidP="004325BA">
            <w:pPr>
              <w:pStyle w:val="Kontakt"/>
              <w:rPr>
                <w:bCs/>
                <w:kern w:val="16"/>
                <w:sz w:val="18"/>
                <w:u w:color="000000"/>
              </w:rPr>
            </w:pPr>
            <w:r w:rsidRPr="00812E54">
              <w:rPr>
                <w:kern w:val="16"/>
                <w:sz w:val="18"/>
              </w:rPr>
              <w:t>1600</w:t>
            </w:r>
          </w:p>
        </w:tc>
      </w:tr>
      <w:tr w:rsidR="00901F9C" w:rsidRPr="00812E54" w14:paraId="4F8DAFA3" w14:textId="77777777" w:rsidTr="004325BA">
        <w:tc>
          <w:tcPr>
            <w:tcW w:w="2402" w:type="dxa"/>
            <w:hideMark/>
          </w:tcPr>
          <w:p w14:paraId="35D70D30" w14:textId="77777777" w:rsidR="00901F9C" w:rsidRPr="00812E54" w:rsidRDefault="00901F9C" w:rsidP="004325BA">
            <w:pPr>
              <w:pStyle w:val="Lauftext"/>
              <w:tabs>
                <w:tab w:val="left" w:pos="708"/>
              </w:tabs>
              <w:spacing w:line="200" w:lineRule="exact"/>
              <w:rPr>
                <w:rFonts w:ascii="CorpoA" w:hAnsi="CorpoA"/>
                <w:spacing w:val="-2"/>
                <w:kern w:val="16"/>
                <w:sz w:val="18"/>
              </w:rPr>
            </w:pPr>
            <w:r w:rsidRPr="00812E54">
              <w:rPr>
                <w:rFonts w:ascii="CorpoA" w:hAnsi="CorpoA"/>
                <w:spacing w:val="-2"/>
                <w:kern w:val="16"/>
                <w:sz w:val="18"/>
              </w:rPr>
              <w:t>Payload (based on kerb weight acc. to EC)</w:t>
            </w:r>
          </w:p>
        </w:tc>
        <w:tc>
          <w:tcPr>
            <w:tcW w:w="992" w:type="dxa"/>
          </w:tcPr>
          <w:p w14:paraId="1621A8DB" w14:textId="77777777" w:rsidR="00901F9C" w:rsidRPr="00812E54" w:rsidRDefault="00901F9C" w:rsidP="004325BA">
            <w:pPr>
              <w:pStyle w:val="Lauftext"/>
              <w:tabs>
                <w:tab w:val="clear" w:pos="2268"/>
                <w:tab w:val="clear" w:pos="3402"/>
                <w:tab w:val="clear" w:pos="4962"/>
                <w:tab w:val="clear" w:pos="6521"/>
              </w:tabs>
              <w:spacing w:line="200" w:lineRule="exact"/>
              <w:rPr>
                <w:rFonts w:ascii="CorpoA" w:hAnsi="CorpoA"/>
                <w:kern w:val="16"/>
                <w:sz w:val="18"/>
              </w:rPr>
            </w:pPr>
            <w:r w:rsidRPr="00812E54">
              <w:rPr>
                <w:rFonts w:ascii="CorpoA" w:hAnsi="CorpoA"/>
                <w:kern w:val="16"/>
                <w:sz w:val="18"/>
              </w:rPr>
              <w:t xml:space="preserve">kg </w:t>
            </w:r>
          </w:p>
        </w:tc>
        <w:tc>
          <w:tcPr>
            <w:tcW w:w="1706" w:type="dxa"/>
          </w:tcPr>
          <w:p w14:paraId="245798CD" w14:textId="77777777" w:rsidR="00901F9C" w:rsidRPr="00812E54" w:rsidRDefault="00901F9C" w:rsidP="004325BA">
            <w:pPr>
              <w:pStyle w:val="Kontakt"/>
              <w:rPr>
                <w:bCs/>
                <w:kern w:val="16"/>
                <w:sz w:val="18"/>
                <w:u w:color="000000"/>
              </w:rPr>
            </w:pPr>
            <w:r w:rsidRPr="00812E54">
              <w:rPr>
                <w:kern w:val="16"/>
                <w:sz w:val="18"/>
              </w:rPr>
              <w:t>495</w:t>
            </w:r>
          </w:p>
        </w:tc>
      </w:tr>
      <w:tr w:rsidR="00901F9C" w:rsidRPr="00812E54" w14:paraId="59D12AA6" w14:textId="77777777" w:rsidTr="004325BA">
        <w:tc>
          <w:tcPr>
            <w:tcW w:w="2402" w:type="dxa"/>
            <w:hideMark/>
          </w:tcPr>
          <w:p w14:paraId="0997DEC7"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Perm. GVW</w:t>
            </w:r>
          </w:p>
        </w:tc>
        <w:tc>
          <w:tcPr>
            <w:tcW w:w="992" w:type="dxa"/>
          </w:tcPr>
          <w:p w14:paraId="224A349D" w14:textId="77777777" w:rsidR="00901F9C" w:rsidRPr="00812E54" w:rsidRDefault="00901F9C" w:rsidP="004325BA">
            <w:pPr>
              <w:pStyle w:val="Lauftext"/>
              <w:tabs>
                <w:tab w:val="clear" w:pos="2268"/>
                <w:tab w:val="clear" w:pos="3402"/>
                <w:tab w:val="clear" w:pos="4962"/>
                <w:tab w:val="clear" w:pos="6521"/>
              </w:tabs>
              <w:spacing w:line="240" w:lineRule="auto"/>
              <w:rPr>
                <w:rFonts w:ascii="CorpoA" w:hAnsi="CorpoA"/>
                <w:kern w:val="16"/>
                <w:sz w:val="18"/>
              </w:rPr>
            </w:pPr>
            <w:r w:rsidRPr="00812E54">
              <w:rPr>
                <w:rFonts w:ascii="CorpoA" w:hAnsi="CorpoA"/>
                <w:kern w:val="16"/>
                <w:sz w:val="18"/>
              </w:rPr>
              <w:t>kg</w:t>
            </w:r>
          </w:p>
        </w:tc>
        <w:tc>
          <w:tcPr>
            <w:tcW w:w="1706" w:type="dxa"/>
          </w:tcPr>
          <w:p w14:paraId="13D126FB" w14:textId="77777777" w:rsidR="00901F9C" w:rsidRPr="00812E54" w:rsidRDefault="00901F9C" w:rsidP="004325BA">
            <w:pPr>
              <w:pStyle w:val="Kontakt"/>
              <w:rPr>
                <w:bCs/>
                <w:kern w:val="16"/>
                <w:sz w:val="18"/>
                <w:u w:color="000000"/>
              </w:rPr>
            </w:pPr>
            <w:r w:rsidRPr="00812E54">
              <w:rPr>
                <w:kern w:val="16"/>
                <w:sz w:val="18"/>
              </w:rPr>
              <w:t>2095</w:t>
            </w:r>
          </w:p>
        </w:tc>
      </w:tr>
      <w:tr w:rsidR="00901F9C" w:rsidRPr="00812E54" w14:paraId="3D8AF0B6" w14:textId="77777777" w:rsidTr="004325BA">
        <w:trPr>
          <w:trHeight w:val="252"/>
        </w:trPr>
        <w:tc>
          <w:tcPr>
            <w:tcW w:w="2402" w:type="dxa"/>
            <w:hideMark/>
          </w:tcPr>
          <w:p w14:paraId="485DF660"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Tank capacity/of which reserve</w:t>
            </w:r>
          </w:p>
        </w:tc>
        <w:tc>
          <w:tcPr>
            <w:tcW w:w="992" w:type="dxa"/>
          </w:tcPr>
          <w:p w14:paraId="57C19312"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l</w:t>
            </w:r>
          </w:p>
        </w:tc>
        <w:tc>
          <w:tcPr>
            <w:tcW w:w="1706" w:type="dxa"/>
          </w:tcPr>
          <w:p w14:paraId="3833FD58" w14:textId="77777777" w:rsidR="00901F9C" w:rsidRPr="00812E54" w:rsidRDefault="00901F9C" w:rsidP="004325BA">
            <w:pPr>
              <w:pStyle w:val="Kontakt"/>
              <w:rPr>
                <w:kern w:val="16"/>
                <w:sz w:val="18"/>
              </w:rPr>
            </w:pPr>
            <w:r w:rsidRPr="00812E54">
              <w:rPr>
                <w:kern w:val="16"/>
                <w:sz w:val="18"/>
              </w:rPr>
              <w:t>66/7</w:t>
            </w:r>
          </w:p>
        </w:tc>
      </w:tr>
    </w:tbl>
    <w:p w14:paraId="1641447F" w14:textId="77777777" w:rsidR="00901F9C" w:rsidRPr="00812E54" w:rsidRDefault="00901F9C" w:rsidP="00901F9C">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812E54">
        <w:rPr>
          <w:rFonts w:ascii="CorpoA" w:hAnsi="CorpoA"/>
          <w:kern w:val="16"/>
          <w:sz w:val="18"/>
          <w:u w:val="single"/>
        </w:rPr>
        <w:t xml:space="preserve">Performance and fuel consumption </w:t>
      </w:r>
    </w:p>
    <w:tbl>
      <w:tblPr>
        <w:tblW w:w="5946" w:type="dxa"/>
        <w:tblInd w:w="8" w:type="dxa"/>
        <w:tblLayout w:type="fixed"/>
        <w:tblCellMar>
          <w:left w:w="0" w:type="dxa"/>
          <w:right w:w="0" w:type="dxa"/>
        </w:tblCellMar>
        <w:tblLook w:val="04A0" w:firstRow="1" w:lastRow="0" w:firstColumn="1" w:lastColumn="0" w:noHBand="0" w:noVBand="1"/>
      </w:tblPr>
      <w:tblGrid>
        <w:gridCol w:w="2400"/>
        <w:gridCol w:w="1000"/>
        <w:gridCol w:w="8"/>
        <w:gridCol w:w="2538"/>
      </w:tblGrid>
      <w:tr w:rsidR="00901F9C" w:rsidRPr="00812E54" w14:paraId="0DD17144" w14:textId="77777777" w:rsidTr="004325BA">
        <w:tc>
          <w:tcPr>
            <w:tcW w:w="2400" w:type="dxa"/>
            <w:hideMark/>
          </w:tcPr>
          <w:p w14:paraId="60ED6F76"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Acceleration 0-100 km/h</w:t>
            </w:r>
          </w:p>
        </w:tc>
        <w:tc>
          <w:tcPr>
            <w:tcW w:w="1008" w:type="dxa"/>
            <w:gridSpan w:val="2"/>
            <w:hideMark/>
          </w:tcPr>
          <w:p w14:paraId="0FD9EBF8"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s</w:t>
            </w:r>
          </w:p>
        </w:tc>
        <w:tc>
          <w:tcPr>
            <w:tcW w:w="2538" w:type="dxa"/>
            <w:hideMark/>
          </w:tcPr>
          <w:p w14:paraId="363E445D"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6.0</w:t>
            </w:r>
          </w:p>
        </w:tc>
      </w:tr>
      <w:tr w:rsidR="00901F9C" w:rsidRPr="00812E54" w14:paraId="703C6E70" w14:textId="77777777" w:rsidTr="004325BA">
        <w:tc>
          <w:tcPr>
            <w:tcW w:w="2400" w:type="dxa"/>
            <w:hideMark/>
          </w:tcPr>
          <w:p w14:paraId="36F2EA23"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Top speed***</w:t>
            </w:r>
          </w:p>
        </w:tc>
        <w:tc>
          <w:tcPr>
            <w:tcW w:w="1008" w:type="dxa"/>
            <w:gridSpan w:val="2"/>
            <w:hideMark/>
          </w:tcPr>
          <w:p w14:paraId="200D0F8B"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km/h</w:t>
            </w:r>
          </w:p>
        </w:tc>
        <w:tc>
          <w:tcPr>
            <w:tcW w:w="2538" w:type="dxa"/>
            <w:hideMark/>
          </w:tcPr>
          <w:p w14:paraId="3019FE45"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250</w:t>
            </w:r>
          </w:p>
        </w:tc>
      </w:tr>
      <w:tr w:rsidR="00901F9C" w:rsidRPr="00812E54" w14:paraId="27D0134D" w14:textId="77777777" w:rsidTr="004325BA">
        <w:trPr>
          <w:trHeight w:val="334"/>
        </w:trPr>
        <w:tc>
          <w:tcPr>
            <w:tcW w:w="2400" w:type="dxa"/>
            <w:hideMark/>
          </w:tcPr>
          <w:p w14:paraId="5965A291" w14:textId="77777777" w:rsidR="00901F9C" w:rsidRPr="00812E54" w:rsidRDefault="00901F9C" w:rsidP="004325BA">
            <w:pPr>
              <w:tabs>
                <w:tab w:val="left" w:pos="708"/>
                <w:tab w:val="left" w:pos="2268"/>
                <w:tab w:val="left" w:pos="3402"/>
                <w:tab w:val="left" w:pos="4962"/>
                <w:tab w:val="left" w:pos="6521"/>
              </w:tabs>
              <w:overflowPunct w:val="0"/>
              <w:autoSpaceDE w:val="0"/>
              <w:autoSpaceDN w:val="0"/>
              <w:adjustRightInd w:val="0"/>
              <w:spacing w:after="0" w:line="194" w:lineRule="atLeast"/>
              <w:rPr>
                <w:kern w:val="16"/>
                <w:sz w:val="18"/>
              </w:rPr>
            </w:pPr>
            <w:r w:rsidRPr="00812E54">
              <w:rPr>
                <w:kern w:val="16"/>
                <w:sz w:val="18"/>
              </w:rPr>
              <w:t>Fuel consumption NEDC***</w:t>
            </w:r>
            <w:r w:rsidRPr="00812E54">
              <w:rPr>
                <w:kern w:val="16"/>
                <w:sz w:val="18"/>
              </w:rPr>
              <w:br/>
              <w:t>urban/extra-urban/combined</w:t>
            </w:r>
          </w:p>
        </w:tc>
        <w:tc>
          <w:tcPr>
            <w:tcW w:w="1008" w:type="dxa"/>
            <w:gridSpan w:val="2"/>
            <w:hideMark/>
          </w:tcPr>
          <w:p w14:paraId="2B1A7376"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br/>
              <w:t>l/100 km</w:t>
            </w:r>
          </w:p>
        </w:tc>
        <w:tc>
          <w:tcPr>
            <w:tcW w:w="2538" w:type="dxa"/>
            <w:hideMark/>
          </w:tcPr>
          <w:p w14:paraId="30CC4717" w14:textId="77777777" w:rsidR="00901F9C" w:rsidRPr="00812E54" w:rsidRDefault="00901F9C" w:rsidP="004325BA">
            <w:pPr>
              <w:tabs>
                <w:tab w:val="left" w:pos="708"/>
                <w:tab w:val="left" w:pos="2268"/>
                <w:tab w:val="left" w:pos="3402"/>
                <w:tab w:val="left" w:pos="4962"/>
                <w:tab w:val="left" w:pos="6521"/>
              </w:tabs>
              <w:overflowPunct w:val="0"/>
              <w:autoSpaceDE w:val="0"/>
              <w:autoSpaceDN w:val="0"/>
              <w:adjustRightInd w:val="0"/>
              <w:spacing w:after="0" w:line="194" w:lineRule="atLeast"/>
              <w:rPr>
                <w:bCs/>
                <w:sz w:val="18"/>
              </w:rPr>
            </w:pPr>
            <w:r w:rsidRPr="00812E54">
              <w:rPr>
                <w:sz w:val="18"/>
              </w:rPr>
              <w:br/>
              <w:t>9.3-8.9/5.5-5.0/6.9-6.4</w:t>
            </w:r>
          </w:p>
        </w:tc>
      </w:tr>
      <w:tr w:rsidR="00901F9C" w:rsidRPr="00812E54" w14:paraId="31237D34" w14:textId="77777777" w:rsidTr="004325BA">
        <w:trPr>
          <w:cantSplit/>
        </w:trPr>
        <w:tc>
          <w:tcPr>
            <w:tcW w:w="2400" w:type="dxa"/>
            <w:hideMark/>
          </w:tcPr>
          <w:p w14:paraId="7481318F" w14:textId="77777777" w:rsidR="00901F9C" w:rsidRPr="00812E54" w:rsidRDefault="00901F9C" w:rsidP="004325BA">
            <w:pPr>
              <w:pStyle w:val="Lauftext"/>
              <w:tabs>
                <w:tab w:val="left" w:pos="708"/>
              </w:tabs>
              <w:spacing w:line="240" w:lineRule="auto"/>
              <w:rPr>
                <w:rFonts w:ascii="CorpoA" w:hAnsi="CorpoA"/>
                <w:bCs/>
                <w:kern w:val="16"/>
                <w:sz w:val="18"/>
              </w:rPr>
            </w:pPr>
            <w:r w:rsidRPr="00812E54">
              <w:rPr>
                <w:rFonts w:ascii="CorpoA" w:hAnsi="CorpoA"/>
                <w:kern w:val="16"/>
                <w:sz w:val="18"/>
              </w:rPr>
              <w:t>Combined CO</w:t>
            </w:r>
            <w:r w:rsidRPr="00812E54">
              <w:rPr>
                <w:rFonts w:ascii="CorpoA" w:hAnsi="CorpoA"/>
                <w:kern w:val="16"/>
                <w:sz w:val="18"/>
                <w:vertAlign w:val="subscript"/>
              </w:rPr>
              <w:t>2</w:t>
            </w:r>
            <w:r w:rsidRPr="00812E54">
              <w:rPr>
                <w:rFonts w:ascii="CorpoA" w:hAnsi="CorpoA"/>
                <w:kern w:val="16"/>
                <w:sz w:val="18"/>
              </w:rPr>
              <w:t xml:space="preserve"> emissions</w:t>
            </w:r>
          </w:p>
        </w:tc>
        <w:tc>
          <w:tcPr>
            <w:tcW w:w="1000" w:type="dxa"/>
            <w:hideMark/>
          </w:tcPr>
          <w:p w14:paraId="1B572AD2" w14:textId="77777777" w:rsidR="00901F9C" w:rsidRPr="00812E54" w:rsidRDefault="00901F9C" w:rsidP="004325BA">
            <w:pPr>
              <w:pStyle w:val="Lauftext"/>
              <w:tabs>
                <w:tab w:val="left" w:pos="708"/>
              </w:tabs>
              <w:spacing w:line="240" w:lineRule="auto"/>
              <w:rPr>
                <w:rFonts w:ascii="CorpoA" w:hAnsi="CorpoA"/>
                <w:bCs/>
                <w:kern w:val="16"/>
                <w:sz w:val="18"/>
              </w:rPr>
            </w:pPr>
            <w:r w:rsidRPr="00812E54">
              <w:rPr>
                <w:rFonts w:ascii="CorpoA" w:hAnsi="CorpoA"/>
                <w:kern w:val="16"/>
                <w:sz w:val="18"/>
              </w:rPr>
              <w:t>g/km</w:t>
            </w:r>
          </w:p>
        </w:tc>
        <w:tc>
          <w:tcPr>
            <w:tcW w:w="2546" w:type="dxa"/>
            <w:gridSpan w:val="2"/>
            <w:hideMark/>
          </w:tcPr>
          <w:p w14:paraId="7A12751B" w14:textId="77777777" w:rsidR="00901F9C" w:rsidRPr="00812E54" w:rsidRDefault="00901F9C" w:rsidP="004325BA">
            <w:pPr>
              <w:pStyle w:val="Lauftext"/>
              <w:tabs>
                <w:tab w:val="left" w:pos="708"/>
              </w:tabs>
              <w:spacing w:line="240" w:lineRule="auto"/>
              <w:rPr>
                <w:rFonts w:ascii="CorpoA" w:hAnsi="CorpoA"/>
                <w:bCs/>
                <w:kern w:val="16"/>
                <w:sz w:val="18"/>
              </w:rPr>
            </w:pPr>
            <w:r w:rsidRPr="00812E54">
              <w:rPr>
                <w:rFonts w:ascii="CorpoA" w:hAnsi="CorpoA"/>
                <w:kern w:val="16"/>
                <w:sz w:val="18"/>
              </w:rPr>
              <w:t>157-147</w:t>
            </w:r>
          </w:p>
        </w:tc>
      </w:tr>
      <w:tr w:rsidR="00901F9C" w:rsidRPr="00812E54" w14:paraId="7F652049" w14:textId="77777777" w:rsidTr="004325BA">
        <w:trPr>
          <w:cantSplit/>
        </w:trPr>
        <w:tc>
          <w:tcPr>
            <w:tcW w:w="2400" w:type="dxa"/>
            <w:hideMark/>
          </w:tcPr>
          <w:p w14:paraId="3986F90D" w14:textId="77777777" w:rsidR="00901F9C" w:rsidRPr="00812E54" w:rsidRDefault="00901F9C" w:rsidP="004325BA">
            <w:pPr>
              <w:pStyle w:val="Lauftext"/>
              <w:tabs>
                <w:tab w:val="left" w:pos="708"/>
              </w:tabs>
              <w:spacing w:line="240" w:lineRule="auto"/>
              <w:rPr>
                <w:rFonts w:ascii="CorpoA" w:hAnsi="CorpoA"/>
                <w:bCs/>
                <w:kern w:val="16"/>
                <w:sz w:val="18"/>
              </w:rPr>
            </w:pPr>
            <w:r w:rsidRPr="00812E54">
              <w:rPr>
                <w:rFonts w:ascii="CorpoA" w:hAnsi="CorpoA"/>
                <w:kern w:val="16"/>
                <w:sz w:val="18"/>
              </w:rPr>
              <w:t>Emission class</w:t>
            </w:r>
          </w:p>
        </w:tc>
        <w:tc>
          <w:tcPr>
            <w:tcW w:w="1000" w:type="dxa"/>
          </w:tcPr>
          <w:p w14:paraId="0A0D344E" w14:textId="77777777" w:rsidR="00901F9C" w:rsidRPr="00812E54" w:rsidRDefault="00901F9C" w:rsidP="004325BA">
            <w:pPr>
              <w:pStyle w:val="Lauftext"/>
              <w:tabs>
                <w:tab w:val="left" w:pos="708"/>
              </w:tabs>
              <w:spacing w:line="240" w:lineRule="auto"/>
              <w:rPr>
                <w:rFonts w:ascii="CorpoA" w:hAnsi="CorpoA"/>
                <w:bCs/>
                <w:kern w:val="16"/>
                <w:sz w:val="18"/>
              </w:rPr>
            </w:pPr>
          </w:p>
        </w:tc>
        <w:tc>
          <w:tcPr>
            <w:tcW w:w="2546" w:type="dxa"/>
            <w:gridSpan w:val="2"/>
            <w:hideMark/>
          </w:tcPr>
          <w:p w14:paraId="795E28E5" w14:textId="77777777" w:rsidR="00901F9C" w:rsidRPr="00812E54" w:rsidRDefault="00901F9C" w:rsidP="004325BA">
            <w:pPr>
              <w:pStyle w:val="Lauftext"/>
              <w:tabs>
                <w:tab w:val="left" w:pos="708"/>
              </w:tabs>
              <w:spacing w:line="240" w:lineRule="auto"/>
              <w:rPr>
                <w:rFonts w:ascii="CorpoA" w:hAnsi="CorpoA"/>
                <w:bCs/>
                <w:kern w:val="16"/>
                <w:sz w:val="18"/>
              </w:rPr>
            </w:pPr>
            <w:r w:rsidRPr="00812E54">
              <w:rPr>
                <w:rFonts w:ascii="CorpoA" w:hAnsi="CorpoA"/>
                <w:kern w:val="16"/>
                <w:sz w:val="18"/>
              </w:rPr>
              <w:t>Euro 6d-TEMP</w:t>
            </w:r>
          </w:p>
          <w:p w14:paraId="379C39E0" w14:textId="77777777" w:rsidR="00F43B7F" w:rsidRPr="00812E54" w:rsidRDefault="00F43B7F" w:rsidP="004325BA">
            <w:pPr>
              <w:pStyle w:val="Lauftext"/>
              <w:tabs>
                <w:tab w:val="left" w:pos="708"/>
              </w:tabs>
              <w:spacing w:line="240" w:lineRule="auto"/>
              <w:rPr>
                <w:rFonts w:ascii="CorpoA" w:hAnsi="CorpoA"/>
                <w:bCs/>
                <w:kern w:val="16"/>
                <w:sz w:val="18"/>
              </w:rPr>
            </w:pPr>
          </w:p>
        </w:tc>
      </w:tr>
    </w:tbl>
    <w:p w14:paraId="65948F85" w14:textId="0C8CA9D7" w:rsidR="00901F9C" w:rsidRPr="00812E54" w:rsidRDefault="00901F9C" w:rsidP="00901F9C">
      <w:pPr>
        <w:pStyle w:val="DCNormal"/>
        <w:spacing w:after="0" w:line="240" w:lineRule="auto"/>
        <w:rPr>
          <w:kern w:val="16"/>
          <w:sz w:val="16"/>
          <w:szCs w:val="16"/>
        </w:rPr>
      </w:pPr>
      <w:r w:rsidRPr="00812E54">
        <w:rPr>
          <w:kern w:val="16"/>
          <w:sz w:val="16"/>
        </w:rPr>
        <w:t>*acc. to VDA measuring method; ** kerb weight ready to drive acc. to EC, including driver (75 kg)</w:t>
      </w:r>
      <w:r w:rsidR="00340369">
        <w:rPr>
          <w:kern w:val="16"/>
          <w:sz w:val="16"/>
        </w:rPr>
        <w:t xml:space="preserve">; </w:t>
      </w:r>
      <w:r w:rsidR="00340369">
        <w:rPr>
          <w:kern w:val="16"/>
          <w:sz w:val="16"/>
        </w:rPr>
        <w:br/>
      </w:r>
      <w:r w:rsidRPr="00812E54">
        <w:rPr>
          <w:kern w:val="16"/>
          <w:sz w:val="16"/>
        </w:rPr>
        <w:t>***</w:t>
      </w:r>
      <w:r w:rsidR="00340369">
        <w:rPr>
          <w:kern w:val="16"/>
          <w:sz w:val="16"/>
        </w:rPr>
        <w:t xml:space="preserve"> </w:t>
      </w:r>
      <w:r w:rsidRPr="00812E54">
        <w:rPr>
          <w:kern w:val="16"/>
          <w:sz w:val="16"/>
        </w:rPr>
        <w:t>electronically limited</w:t>
      </w:r>
      <w:r w:rsidR="00340369">
        <w:rPr>
          <w:kern w:val="16"/>
          <w:sz w:val="16"/>
        </w:rPr>
        <w:t>;</w:t>
      </w:r>
      <w:r w:rsidRPr="00812E54">
        <w:rPr>
          <w:kern w:val="16"/>
          <w:sz w:val="16"/>
        </w:rPr>
        <w:t xml:space="preserve"> ****</w:t>
      </w:r>
      <w:r w:rsidR="00340369">
        <w:rPr>
          <w:kern w:val="16"/>
          <w:sz w:val="16"/>
        </w:rPr>
        <w:t xml:space="preserve"> </w:t>
      </w:r>
      <w:proofErr w:type="gramStart"/>
      <w:r w:rsidR="00340369">
        <w:rPr>
          <w:kern w:val="16"/>
          <w:sz w:val="16"/>
        </w:rPr>
        <w:t>T</w:t>
      </w:r>
      <w:r w:rsidRPr="00812E54">
        <w:rPr>
          <w:kern w:val="16"/>
          <w:sz w:val="16"/>
        </w:rPr>
        <w:t>he</w:t>
      </w:r>
      <w:proofErr w:type="gramEnd"/>
      <w:r w:rsidRPr="00812E54">
        <w:rPr>
          <w:kern w:val="16"/>
          <w:sz w:val="16"/>
        </w:rPr>
        <w:t xml:space="preserve"> stated figures were obtained using the prescribed measuring procedure. These are the "NEDC CO</w:t>
      </w:r>
      <w:r w:rsidRPr="00812E54">
        <w:rPr>
          <w:kern w:val="16"/>
          <w:sz w:val="16"/>
          <w:vertAlign w:val="subscript"/>
        </w:rPr>
        <w:t>2</w:t>
      </w:r>
      <w:r w:rsidRPr="00812E54">
        <w:rPr>
          <w:kern w:val="16"/>
          <w:sz w:val="16"/>
        </w:rPr>
        <w:t xml:space="preserve"> figures" according to Art. 2 No. 1 Implementing Regulation (EU) 2017/1153. The fuel consumption figures were calculated on the basis of these figures</w:t>
      </w:r>
      <w:r w:rsidR="00340369">
        <w:rPr>
          <w:kern w:val="16"/>
          <w:sz w:val="16"/>
        </w:rPr>
        <w:t>.</w:t>
      </w:r>
    </w:p>
    <w:p w14:paraId="0F52DD07" w14:textId="77777777" w:rsidR="00901F9C" w:rsidRPr="00812E54" w:rsidRDefault="002D7B07" w:rsidP="00901F9C">
      <w:pPr>
        <w:pStyle w:val="Tabellenberschrifttechnisch"/>
        <w:pageBreakBefore/>
        <w:spacing w:after="380" w:line="380" w:lineRule="exact"/>
        <w:rPr>
          <w:rFonts w:ascii="CorpoADem" w:hAnsi="CorpoADem"/>
          <w:b w:val="0"/>
          <w:kern w:val="16"/>
          <w:sz w:val="26"/>
          <w:szCs w:val="26"/>
        </w:rPr>
      </w:pPr>
      <w:r w:rsidRPr="00812E54">
        <w:rPr>
          <w:rFonts w:ascii="CorpoADem" w:hAnsi="CorpoADem"/>
          <w:b w:val="0"/>
          <w:kern w:val="16"/>
          <w:sz w:val="26"/>
        </w:rPr>
        <w:lastRenderedPageBreak/>
        <w:t>Mercedes-Benz C 400 4MATIC Coupé</w:t>
      </w:r>
    </w:p>
    <w:tbl>
      <w:tblPr>
        <w:tblW w:w="7515" w:type="dxa"/>
        <w:tblInd w:w="8" w:type="dxa"/>
        <w:tblLayout w:type="fixed"/>
        <w:tblCellMar>
          <w:left w:w="0" w:type="dxa"/>
          <w:right w:w="0" w:type="dxa"/>
        </w:tblCellMar>
        <w:tblLook w:val="04A0" w:firstRow="1" w:lastRow="0" w:firstColumn="1" w:lastColumn="0" w:noHBand="0" w:noVBand="1"/>
      </w:tblPr>
      <w:tblGrid>
        <w:gridCol w:w="2403"/>
        <w:gridCol w:w="1007"/>
        <w:gridCol w:w="4105"/>
      </w:tblGrid>
      <w:tr w:rsidR="00901F9C" w:rsidRPr="00812E54" w14:paraId="592B5502" w14:textId="77777777" w:rsidTr="004325BA">
        <w:tc>
          <w:tcPr>
            <w:tcW w:w="2403" w:type="dxa"/>
            <w:hideMark/>
          </w:tcPr>
          <w:p w14:paraId="78F604BF"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Number of cylinders/arrangement</w:t>
            </w:r>
          </w:p>
        </w:tc>
        <w:tc>
          <w:tcPr>
            <w:tcW w:w="1007" w:type="dxa"/>
          </w:tcPr>
          <w:p w14:paraId="1120FDDD" w14:textId="77777777" w:rsidR="00901F9C" w:rsidRPr="00812E54" w:rsidRDefault="00901F9C" w:rsidP="004325BA">
            <w:pPr>
              <w:pStyle w:val="1"/>
              <w:tabs>
                <w:tab w:val="left" w:pos="708"/>
              </w:tabs>
              <w:spacing w:line="200" w:lineRule="exact"/>
              <w:rPr>
                <w:rFonts w:ascii="CorpoA" w:hAnsi="CorpoA"/>
                <w:kern w:val="16"/>
                <w:sz w:val="18"/>
              </w:rPr>
            </w:pPr>
          </w:p>
        </w:tc>
        <w:tc>
          <w:tcPr>
            <w:tcW w:w="4105" w:type="dxa"/>
          </w:tcPr>
          <w:p w14:paraId="39B7BF1C"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6/V, 4 valves per cylinder</w:t>
            </w:r>
          </w:p>
        </w:tc>
      </w:tr>
      <w:tr w:rsidR="00901F9C" w:rsidRPr="00812E54" w14:paraId="1455F7DA" w14:textId="77777777" w:rsidTr="004325BA">
        <w:tc>
          <w:tcPr>
            <w:tcW w:w="2403" w:type="dxa"/>
            <w:hideMark/>
          </w:tcPr>
          <w:p w14:paraId="6E6924A3"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Displacement</w:t>
            </w:r>
          </w:p>
        </w:tc>
        <w:tc>
          <w:tcPr>
            <w:tcW w:w="1007" w:type="dxa"/>
            <w:hideMark/>
          </w:tcPr>
          <w:p w14:paraId="52AF652B"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cc</w:t>
            </w:r>
          </w:p>
        </w:tc>
        <w:tc>
          <w:tcPr>
            <w:tcW w:w="4105" w:type="dxa"/>
          </w:tcPr>
          <w:p w14:paraId="2DC90873"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2996</w:t>
            </w:r>
          </w:p>
        </w:tc>
      </w:tr>
      <w:tr w:rsidR="00901F9C" w:rsidRPr="00812E54" w14:paraId="27F2275B" w14:textId="77777777" w:rsidTr="004325BA">
        <w:tc>
          <w:tcPr>
            <w:tcW w:w="2403" w:type="dxa"/>
            <w:hideMark/>
          </w:tcPr>
          <w:p w14:paraId="41121207"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Bore x stroke</w:t>
            </w:r>
          </w:p>
        </w:tc>
        <w:tc>
          <w:tcPr>
            <w:tcW w:w="1007" w:type="dxa"/>
            <w:hideMark/>
          </w:tcPr>
          <w:p w14:paraId="6D4A7A58"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mm</w:t>
            </w:r>
          </w:p>
        </w:tc>
        <w:tc>
          <w:tcPr>
            <w:tcW w:w="4105" w:type="dxa"/>
          </w:tcPr>
          <w:p w14:paraId="5D448012"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88.0 x 82.1</w:t>
            </w:r>
          </w:p>
        </w:tc>
      </w:tr>
      <w:tr w:rsidR="00901F9C" w:rsidRPr="00812E54" w14:paraId="46BA4DBA" w14:textId="77777777" w:rsidTr="004325BA">
        <w:tc>
          <w:tcPr>
            <w:tcW w:w="2403" w:type="dxa"/>
            <w:hideMark/>
          </w:tcPr>
          <w:p w14:paraId="0FDC885B"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 xml:space="preserve">Rated output </w:t>
            </w:r>
          </w:p>
        </w:tc>
        <w:tc>
          <w:tcPr>
            <w:tcW w:w="1007" w:type="dxa"/>
            <w:hideMark/>
          </w:tcPr>
          <w:p w14:paraId="1A67CAAD"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kW/</w:t>
            </w:r>
            <w:proofErr w:type="spellStart"/>
            <w:r w:rsidRPr="00812E54">
              <w:rPr>
                <w:rFonts w:ascii="CorpoA" w:hAnsi="CorpoA"/>
                <w:kern w:val="16"/>
                <w:sz w:val="18"/>
              </w:rPr>
              <w:t>hp</w:t>
            </w:r>
            <w:proofErr w:type="spellEnd"/>
          </w:p>
        </w:tc>
        <w:tc>
          <w:tcPr>
            <w:tcW w:w="4105" w:type="dxa"/>
          </w:tcPr>
          <w:p w14:paraId="1AD70A7E" w14:textId="77777777" w:rsidR="00901F9C" w:rsidRPr="00812E54" w:rsidRDefault="00901F9C" w:rsidP="004325BA">
            <w:pPr>
              <w:pStyle w:val="DCNormal"/>
              <w:spacing w:after="0" w:line="240" w:lineRule="auto"/>
              <w:ind w:right="-43"/>
              <w:rPr>
                <w:b/>
                <w:kern w:val="16"/>
                <w:sz w:val="18"/>
                <w:szCs w:val="18"/>
              </w:rPr>
            </w:pPr>
            <w:r w:rsidRPr="00812E54">
              <w:rPr>
                <w:kern w:val="16"/>
                <w:sz w:val="18"/>
              </w:rPr>
              <w:t xml:space="preserve">245 (333) at 5250-6000 rpm </w:t>
            </w:r>
          </w:p>
        </w:tc>
      </w:tr>
      <w:tr w:rsidR="00901F9C" w:rsidRPr="00812E54" w14:paraId="17156C85" w14:textId="77777777" w:rsidTr="004325BA">
        <w:tc>
          <w:tcPr>
            <w:tcW w:w="2403" w:type="dxa"/>
            <w:hideMark/>
          </w:tcPr>
          <w:p w14:paraId="7444BD1F"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Rated torque</w:t>
            </w:r>
          </w:p>
        </w:tc>
        <w:tc>
          <w:tcPr>
            <w:tcW w:w="1007" w:type="dxa"/>
            <w:hideMark/>
          </w:tcPr>
          <w:p w14:paraId="0C184554"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Nm</w:t>
            </w:r>
          </w:p>
        </w:tc>
        <w:tc>
          <w:tcPr>
            <w:tcW w:w="4105" w:type="dxa"/>
          </w:tcPr>
          <w:p w14:paraId="1A284CC2" w14:textId="77777777" w:rsidR="00901F9C" w:rsidRPr="00812E54" w:rsidRDefault="00901F9C" w:rsidP="004325BA">
            <w:pPr>
              <w:pStyle w:val="DCNormal"/>
              <w:spacing w:after="0" w:line="240" w:lineRule="auto"/>
              <w:ind w:right="-43"/>
              <w:rPr>
                <w:kern w:val="16"/>
                <w:sz w:val="18"/>
                <w:szCs w:val="18"/>
              </w:rPr>
            </w:pPr>
            <w:r w:rsidRPr="00812E54">
              <w:rPr>
                <w:kern w:val="16"/>
                <w:sz w:val="18"/>
              </w:rPr>
              <w:t>480 at 1600-4000 rpm</w:t>
            </w:r>
          </w:p>
        </w:tc>
      </w:tr>
      <w:tr w:rsidR="00901F9C" w:rsidRPr="00812E54" w14:paraId="524911EE" w14:textId="77777777" w:rsidTr="004325BA">
        <w:tc>
          <w:tcPr>
            <w:tcW w:w="2403" w:type="dxa"/>
            <w:hideMark/>
          </w:tcPr>
          <w:p w14:paraId="2BF0ED14"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 xml:space="preserve">Compression ratio </w:t>
            </w:r>
          </w:p>
        </w:tc>
        <w:tc>
          <w:tcPr>
            <w:tcW w:w="1007" w:type="dxa"/>
          </w:tcPr>
          <w:p w14:paraId="54C3EC09" w14:textId="77777777" w:rsidR="00901F9C" w:rsidRPr="00812E54" w:rsidRDefault="00901F9C" w:rsidP="004325BA">
            <w:pPr>
              <w:pStyle w:val="1"/>
              <w:tabs>
                <w:tab w:val="left" w:pos="708"/>
              </w:tabs>
              <w:spacing w:line="200" w:lineRule="exact"/>
              <w:rPr>
                <w:rFonts w:ascii="CorpoA" w:hAnsi="CorpoA"/>
                <w:kern w:val="16"/>
                <w:sz w:val="18"/>
              </w:rPr>
            </w:pPr>
          </w:p>
        </w:tc>
        <w:tc>
          <w:tcPr>
            <w:tcW w:w="4105" w:type="dxa"/>
          </w:tcPr>
          <w:p w14:paraId="7B42F1F4"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10.5: 1</w:t>
            </w:r>
          </w:p>
        </w:tc>
      </w:tr>
      <w:tr w:rsidR="00901F9C" w:rsidRPr="00812E54" w14:paraId="0221D060" w14:textId="77777777" w:rsidTr="004325BA">
        <w:trPr>
          <w:trHeight w:val="226"/>
        </w:trPr>
        <w:tc>
          <w:tcPr>
            <w:tcW w:w="2403" w:type="dxa"/>
            <w:hideMark/>
          </w:tcPr>
          <w:p w14:paraId="5841ADB4"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Mixture formation</w:t>
            </w:r>
          </w:p>
        </w:tc>
        <w:tc>
          <w:tcPr>
            <w:tcW w:w="1007" w:type="dxa"/>
          </w:tcPr>
          <w:p w14:paraId="6AB1AEDA" w14:textId="77777777" w:rsidR="00901F9C" w:rsidRPr="00812E54" w:rsidRDefault="00901F9C" w:rsidP="004325BA">
            <w:pPr>
              <w:pStyle w:val="1"/>
              <w:tabs>
                <w:tab w:val="left" w:pos="708"/>
              </w:tabs>
              <w:spacing w:line="200" w:lineRule="exact"/>
              <w:rPr>
                <w:rFonts w:ascii="CorpoA" w:hAnsi="CorpoA"/>
                <w:kern w:val="16"/>
                <w:sz w:val="18"/>
              </w:rPr>
            </w:pPr>
          </w:p>
        </w:tc>
        <w:tc>
          <w:tcPr>
            <w:tcW w:w="4105" w:type="dxa"/>
          </w:tcPr>
          <w:p w14:paraId="3D8DC094"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High-pressure injection</w:t>
            </w:r>
          </w:p>
        </w:tc>
      </w:tr>
    </w:tbl>
    <w:p w14:paraId="6643A7D9" w14:textId="77777777" w:rsidR="00901F9C" w:rsidRPr="00812E54" w:rsidRDefault="00901F9C" w:rsidP="00901F9C">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812E54">
        <w:rPr>
          <w:rFonts w:ascii="CorpoA" w:hAnsi="CorpoA"/>
          <w:kern w:val="16"/>
          <w:sz w:val="18"/>
          <w:u w:val="single"/>
        </w:rPr>
        <w:t>Power transmission</w:t>
      </w:r>
    </w:p>
    <w:tbl>
      <w:tblPr>
        <w:tblW w:w="7499" w:type="dxa"/>
        <w:tblInd w:w="8" w:type="dxa"/>
        <w:tblLayout w:type="fixed"/>
        <w:tblCellMar>
          <w:left w:w="0" w:type="dxa"/>
          <w:right w:w="0" w:type="dxa"/>
        </w:tblCellMar>
        <w:tblLook w:val="04A0" w:firstRow="1" w:lastRow="0" w:firstColumn="1" w:lastColumn="0" w:noHBand="0" w:noVBand="1"/>
      </w:tblPr>
      <w:tblGrid>
        <w:gridCol w:w="1693"/>
        <w:gridCol w:w="1701"/>
        <w:gridCol w:w="4105"/>
      </w:tblGrid>
      <w:tr w:rsidR="00901F9C" w:rsidRPr="00812E54" w14:paraId="00BF23FE" w14:textId="77777777" w:rsidTr="004325BA">
        <w:tc>
          <w:tcPr>
            <w:tcW w:w="1693" w:type="dxa"/>
            <w:hideMark/>
          </w:tcPr>
          <w:p w14:paraId="4C8B19C8"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Drive system</w:t>
            </w:r>
          </w:p>
        </w:tc>
        <w:tc>
          <w:tcPr>
            <w:tcW w:w="1701" w:type="dxa"/>
          </w:tcPr>
          <w:p w14:paraId="0F68F85C" w14:textId="77777777" w:rsidR="00901F9C" w:rsidRPr="00812E54" w:rsidRDefault="00901F9C" w:rsidP="004325BA">
            <w:pPr>
              <w:pStyle w:val="2"/>
              <w:tabs>
                <w:tab w:val="left" w:pos="708"/>
              </w:tabs>
              <w:spacing w:line="200" w:lineRule="exact"/>
              <w:rPr>
                <w:rFonts w:ascii="CorpoA" w:hAnsi="CorpoA"/>
                <w:kern w:val="16"/>
                <w:sz w:val="18"/>
              </w:rPr>
            </w:pPr>
          </w:p>
        </w:tc>
        <w:tc>
          <w:tcPr>
            <w:tcW w:w="4105" w:type="dxa"/>
            <w:hideMark/>
          </w:tcPr>
          <w:p w14:paraId="490C87B6"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Permanent all-wheel drive</w:t>
            </w:r>
          </w:p>
        </w:tc>
      </w:tr>
      <w:tr w:rsidR="00901F9C" w:rsidRPr="00812E54" w14:paraId="1118829E" w14:textId="77777777" w:rsidTr="004325BA">
        <w:tc>
          <w:tcPr>
            <w:tcW w:w="1693" w:type="dxa"/>
            <w:hideMark/>
          </w:tcPr>
          <w:p w14:paraId="3FD476B4"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Transmission</w:t>
            </w:r>
          </w:p>
        </w:tc>
        <w:tc>
          <w:tcPr>
            <w:tcW w:w="1701" w:type="dxa"/>
          </w:tcPr>
          <w:p w14:paraId="54DAB068" w14:textId="77777777" w:rsidR="00901F9C" w:rsidRPr="00812E54" w:rsidRDefault="00901F9C" w:rsidP="004325BA">
            <w:pPr>
              <w:pStyle w:val="2"/>
              <w:tabs>
                <w:tab w:val="left" w:pos="708"/>
              </w:tabs>
              <w:spacing w:line="200" w:lineRule="exact"/>
              <w:rPr>
                <w:rFonts w:ascii="CorpoA" w:hAnsi="CorpoA"/>
                <w:kern w:val="16"/>
                <w:sz w:val="18"/>
              </w:rPr>
            </w:pPr>
          </w:p>
        </w:tc>
        <w:tc>
          <w:tcPr>
            <w:tcW w:w="4105" w:type="dxa"/>
            <w:hideMark/>
          </w:tcPr>
          <w:p w14:paraId="64AE62FD"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 xml:space="preserve">9G-TRONIC </w:t>
            </w:r>
          </w:p>
        </w:tc>
      </w:tr>
      <w:tr w:rsidR="00901F9C" w:rsidRPr="00812E54" w14:paraId="6601B221" w14:textId="77777777" w:rsidTr="004325BA">
        <w:trPr>
          <w:trHeight w:val="1833"/>
        </w:trPr>
        <w:tc>
          <w:tcPr>
            <w:tcW w:w="1693" w:type="dxa"/>
            <w:hideMark/>
          </w:tcPr>
          <w:p w14:paraId="7457A0CA"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Gear ratios</w:t>
            </w:r>
          </w:p>
        </w:tc>
        <w:tc>
          <w:tcPr>
            <w:tcW w:w="1701" w:type="dxa"/>
            <w:hideMark/>
          </w:tcPr>
          <w:p w14:paraId="60C06AD4"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Final drive ratio</w:t>
            </w:r>
          </w:p>
          <w:p w14:paraId="50CF342F"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1st gear</w:t>
            </w:r>
          </w:p>
          <w:p w14:paraId="3811E1DD"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2nd gear</w:t>
            </w:r>
          </w:p>
          <w:p w14:paraId="2112BF9E"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3rd gear</w:t>
            </w:r>
          </w:p>
          <w:p w14:paraId="674DCC30"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4th gear</w:t>
            </w:r>
          </w:p>
          <w:p w14:paraId="2E9F4BB1"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5th gear</w:t>
            </w:r>
          </w:p>
          <w:p w14:paraId="3027A19D"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6th gear</w:t>
            </w:r>
          </w:p>
          <w:p w14:paraId="7B6FD57B"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7th gear</w:t>
            </w:r>
          </w:p>
          <w:p w14:paraId="0C5DBA89"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8th gear</w:t>
            </w:r>
          </w:p>
          <w:p w14:paraId="02C9CE26"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9th gear</w:t>
            </w:r>
          </w:p>
          <w:p w14:paraId="12F63A02"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Reverse gear</w:t>
            </w:r>
          </w:p>
        </w:tc>
        <w:tc>
          <w:tcPr>
            <w:tcW w:w="4105" w:type="dxa"/>
            <w:hideMark/>
          </w:tcPr>
          <w:p w14:paraId="0B1C2D08"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2.82</w:t>
            </w:r>
          </w:p>
          <w:p w14:paraId="52F84F44"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5.35</w:t>
            </w:r>
          </w:p>
          <w:p w14:paraId="1B05C8DC"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3.24</w:t>
            </w:r>
          </w:p>
          <w:p w14:paraId="47F75BA4"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2.25</w:t>
            </w:r>
          </w:p>
          <w:p w14:paraId="7783737F"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1.64</w:t>
            </w:r>
          </w:p>
          <w:p w14:paraId="08F2D5F0"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1.21</w:t>
            </w:r>
          </w:p>
          <w:p w14:paraId="670602F8"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1.00</w:t>
            </w:r>
          </w:p>
          <w:p w14:paraId="6CACD96E"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0.86</w:t>
            </w:r>
          </w:p>
          <w:p w14:paraId="3E1E3C09"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0.72</w:t>
            </w:r>
          </w:p>
          <w:p w14:paraId="28F1EE7A"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0.60</w:t>
            </w:r>
          </w:p>
          <w:p w14:paraId="6456838D"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4.80</w:t>
            </w:r>
          </w:p>
        </w:tc>
      </w:tr>
    </w:tbl>
    <w:p w14:paraId="6A1B8A21" w14:textId="77777777" w:rsidR="00901F9C" w:rsidRPr="00812E54" w:rsidRDefault="00901F9C" w:rsidP="00901F9C">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812E54">
        <w:rPr>
          <w:rFonts w:ascii="CorpoA" w:hAnsi="CorpoA"/>
          <w:kern w:val="16"/>
          <w:sz w:val="18"/>
          <w:u w:val="single"/>
        </w:rPr>
        <w:t>Suspension</w:t>
      </w:r>
    </w:p>
    <w:tbl>
      <w:tblPr>
        <w:tblW w:w="7505" w:type="dxa"/>
        <w:tblInd w:w="8" w:type="dxa"/>
        <w:tblLayout w:type="fixed"/>
        <w:tblCellMar>
          <w:left w:w="0" w:type="dxa"/>
          <w:right w:w="0" w:type="dxa"/>
        </w:tblCellMar>
        <w:tblLook w:val="04A0" w:firstRow="1" w:lastRow="0" w:firstColumn="1" w:lastColumn="0" w:noHBand="0" w:noVBand="1"/>
      </w:tblPr>
      <w:tblGrid>
        <w:gridCol w:w="9"/>
        <w:gridCol w:w="1684"/>
        <w:gridCol w:w="5812"/>
      </w:tblGrid>
      <w:tr w:rsidR="00901F9C" w:rsidRPr="00812E54" w14:paraId="68490FB0" w14:textId="77777777" w:rsidTr="004325BA">
        <w:trPr>
          <w:gridBefore w:val="1"/>
          <w:wBefore w:w="9" w:type="dxa"/>
        </w:trPr>
        <w:tc>
          <w:tcPr>
            <w:tcW w:w="1684" w:type="dxa"/>
            <w:hideMark/>
          </w:tcPr>
          <w:p w14:paraId="3D8F14A4"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 xml:space="preserve">Front axle </w:t>
            </w:r>
          </w:p>
        </w:tc>
        <w:tc>
          <w:tcPr>
            <w:tcW w:w="5812" w:type="dxa"/>
            <w:hideMark/>
          </w:tcPr>
          <w:p w14:paraId="3517ACB3" w14:textId="77777777" w:rsidR="00901F9C" w:rsidRPr="00812E54" w:rsidRDefault="00901F9C" w:rsidP="004325BA">
            <w:pPr>
              <w:pStyle w:val="1"/>
              <w:tabs>
                <w:tab w:val="left" w:pos="708"/>
              </w:tabs>
              <w:spacing w:line="200" w:lineRule="exact"/>
              <w:rPr>
                <w:rFonts w:ascii="CorpoA" w:hAnsi="CorpoA"/>
                <w:kern w:val="16"/>
                <w:sz w:val="18"/>
                <w:highlight w:val="yellow"/>
              </w:rPr>
            </w:pPr>
            <w:r w:rsidRPr="00812E54">
              <w:rPr>
                <w:rFonts w:ascii="CorpoA" w:hAnsi="CorpoA"/>
                <w:kern w:val="16"/>
                <w:sz w:val="18"/>
              </w:rPr>
              <w:t xml:space="preserve">Multi-link suspension, coil springs, gas-filled shock absorbers </w:t>
            </w:r>
          </w:p>
        </w:tc>
      </w:tr>
      <w:tr w:rsidR="00901F9C" w:rsidRPr="00812E54" w14:paraId="4A5933CE" w14:textId="77777777" w:rsidTr="00F43B7F">
        <w:trPr>
          <w:trHeight w:val="221"/>
        </w:trPr>
        <w:tc>
          <w:tcPr>
            <w:tcW w:w="1693" w:type="dxa"/>
            <w:gridSpan w:val="2"/>
            <w:hideMark/>
          </w:tcPr>
          <w:p w14:paraId="55EBC9C6"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 xml:space="preserve">Rear axle </w:t>
            </w:r>
          </w:p>
        </w:tc>
        <w:tc>
          <w:tcPr>
            <w:tcW w:w="5812" w:type="dxa"/>
            <w:hideMark/>
          </w:tcPr>
          <w:p w14:paraId="51A88DEA" w14:textId="77777777" w:rsidR="00901F9C" w:rsidRPr="00812E54" w:rsidRDefault="00901F9C" w:rsidP="004325BA">
            <w:pPr>
              <w:pStyle w:val="1"/>
              <w:tabs>
                <w:tab w:val="left" w:pos="708"/>
              </w:tabs>
              <w:spacing w:line="200" w:lineRule="exact"/>
              <w:rPr>
                <w:rFonts w:ascii="CorpoA" w:hAnsi="CorpoA"/>
                <w:kern w:val="16"/>
                <w:sz w:val="18"/>
                <w:highlight w:val="yellow"/>
              </w:rPr>
            </w:pPr>
            <w:r w:rsidRPr="00812E54">
              <w:rPr>
                <w:rFonts w:ascii="CorpoA" w:hAnsi="CorpoA"/>
                <w:kern w:val="16"/>
                <w:sz w:val="18"/>
              </w:rPr>
              <w:t>Multi-link independent suspension, coil springs, gas-filled shock absorbers</w:t>
            </w:r>
          </w:p>
        </w:tc>
      </w:tr>
      <w:tr w:rsidR="00901F9C" w:rsidRPr="00812E54" w14:paraId="5BC92BF8" w14:textId="77777777" w:rsidTr="004325BA">
        <w:trPr>
          <w:gridBefore w:val="1"/>
          <w:wBefore w:w="9" w:type="dxa"/>
        </w:trPr>
        <w:tc>
          <w:tcPr>
            <w:tcW w:w="1684" w:type="dxa"/>
            <w:hideMark/>
          </w:tcPr>
          <w:p w14:paraId="5B2551F5"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Braking system</w:t>
            </w:r>
          </w:p>
        </w:tc>
        <w:tc>
          <w:tcPr>
            <w:tcW w:w="5812" w:type="dxa"/>
            <w:hideMark/>
          </w:tcPr>
          <w:p w14:paraId="41C601F7"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front: internally ventilated and perforated 342 mm disc brakes, floating callipers;</w:t>
            </w:r>
          </w:p>
          <w:p w14:paraId="64463207"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rear: internally ventilated 300 mm disc brakes, floating callipers;</w:t>
            </w:r>
          </w:p>
          <w:p w14:paraId="73FA1374"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electric parking brake, ABS, Brake Assist , ESP</w:t>
            </w:r>
            <w:r w:rsidRPr="00812E54">
              <w:rPr>
                <w:rFonts w:ascii="CorpoA" w:hAnsi="CorpoA"/>
                <w:kern w:val="16"/>
                <w:sz w:val="18"/>
                <w:vertAlign w:val="superscript"/>
              </w:rPr>
              <w:t>®</w:t>
            </w:r>
          </w:p>
        </w:tc>
      </w:tr>
      <w:tr w:rsidR="00901F9C" w:rsidRPr="00812E54" w14:paraId="575C04B9" w14:textId="77777777" w:rsidTr="004325BA">
        <w:tc>
          <w:tcPr>
            <w:tcW w:w="1693" w:type="dxa"/>
            <w:gridSpan w:val="2"/>
            <w:hideMark/>
          </w:tcPr>
          <w:p w14:paraId="4FA8B969"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Steering</w:t>
            </w:r>
          </w:p>
        </w:tc>
        <w:tc>
          <w:tcPr>
            <w:tcW w:w="5812" w:type="dxa"/>
            <w:hideMark/>
          </w:tcPr>
          <w:p w14:paraId="16DDD5B3"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Electromechanical power steering with steering rack, linear ratio 15.5:1</w:t>
            </w:r>
          </w:p>
        </w:tc>
      </w:tr>
      <w:tr w:rsidR="00901F9C" w:rsidRPr="00812E54" w14:paraId="396AB833" w14:textId="77777777" w:rsidTr="004325BA">
        <w:tc>
          <w:tcPr>
            <w:tcW w:w="1693" w:type="dxa"/>
            <w:gridSpan w:val="2"/>
            <w:hideMark/>
          </w:tcPr>
          <w:p w14:paraId="002E1F1A"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Wheels</w:t>
            </w:r>
          </w:p>
        </w:tc>
        <w:tc>
          <w:tcPr>
            <w:tcW w:w="5812" w:type="dxa"/>
            <w:hideMark/>
          </w:tcPr>
          <w:p w14:paraId="046BDF86"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7.0 J x 17</w:t>
            </w:r>
          </w:p>
        </w:tc>
      </w:tr>
      <w:tr w:rsidR="00901F9C" w:rsidRPr="00812E54" w14:paraId="13AAA92E" w14:textId="77777777" w:rsidTr="004325BA">
        <w:trPr>
          <w:trHeight w:val="239"/>
        </w:trPr>
        <w:tc>
          <w:tcPr>
            <w:tcW w:w="1693" w:type="dxa"/>
            <w:gridSpan w:val="2"/>
            <w:hideMark/>
          </w:tcPr>
          <w:p w14:paraId="4E295E4B"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Tyres</w:t>
            </w:r>
          </w:p>
        </w:tc>
        <w:tc>
          <w:tcPr>
            <w:tcW w:w="5812" w:type="dxa"/>
            <w:hideMark/>
          </w:tcPr>
          <w:p w14:paraId="24134E2C"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225/50 R17 W</w:t>
            </w:r>
          </w:p>
        </w:tc>
      </w:tr>
    </w:tbl>
    <w:p w14:paraId="15291039" w14:textId="77777777" w:rsidR="00901F9C" w:rsidRPr="00812E54" w:rsidRDefault="00901F9C" w:rsidP="00901F9C">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812E54">
        <w:rPr>
          <w:rFonts w:ascii="CorpoA" w:hAnsi="CorpoA"/>
          <w:kern w:val="16"/>
          <w:sz w:val="18"/>
          <w:u w:val="single"/>
        </w:rPr>
        <w:t>Dimensions and weights</w:t>
      </w:r>
    </w:p>
    <w:tbl>
      <w:tblPr>
        <w:tblW w:w="5100" w:type="dxa"/>
        <w:tblInd w:w="8" w:type="dxa"/>
        <w:tblLayout w:type="fixed"/>
        <w:tblCellMar>
          <w:left w:w="0" w:type="dxa"/>
          <w:right w:w="0" w:type="dxa"/>
        </w:tblCellMar>
        <w:tblLook w:val="04A0" w:firstRow="1" w:lastRow="0" w:firstColumn="1" w:lastColumn="0" w:noHBand="0" w:noVBand="1"/>
      </w:tblPr>
      <w:tblGrid>
        <w:gridCol w:w="2402"/>
        <w:gridCol w:w="992"/>
        <w:gridCol w:w="1706"/>
      </w:tblGrid>
      <w:tr w:rsidR="00901F9C" w:rsidRPr="00812E54" w14:paraId="363F02C3" w14:textId="77777777" w:rsidTr="004325BA">
        <w:trPr>
          <w:trHeight w:val="116"/>
        </w:trPr>
        <w:tc>
          <w:tcPr>
            <w:tcW w:w="2402" w:type="dxa"/>
            <w:hideMark/>
          </w:tcPr>
          <w:p w14:paraId="63600B42" w14:textId="77777777" w:rsidR="00901F9C" w:rsidRPr="00812E54" w:rsidRDefault="00901F9C" w:rsidP="004325BA">
            <w:pPr>
              <w:pStyle w:val="Lauftext"/>
              <w:tabs>
                <w:tab w:val="left" w:pos="708"/>
              </w:tabs>
              <w:spacing w:line="240" w:lineRule="auto"/>
              <w:rPr>
                <w:rFonts w:ascii="CorpoA" w:hAnsi="CorpoA"/>
                <w:kern w:val="16"/>
                <w:sz w:val="18"/>
              </w:rPr>
            </w:pPr>
            <w:r w:rsidRPr="00812E54">
              <w:rPr>
                <w:rFonts w:ascii="CorpoA" w:hAnsi="CorpoA"/>
                <w:kern w:val="16"/>
                <w:sz w:val="18"/>
              </w:rPr>
              <w:t xml:space="preserve">Wheelbase </w:t>
            </w:r>
          </w:p>
        </w:tc>
        <w:tc>
          <w:tcPr>
            <w:tcW w:w="992" w:type="dxa"/>
          </w:tcPr>
          <w:p w14:paraId="769CD7C9" w14:textId="77777777" w:rsidR="00901F9C" w:rsidRPr="00812E54" w:rsidRDefault="00901F9C" w:rsidP="004325BA">
            <w:pPr>
              <w:pStyle w:val="Funotentext"/>
              <w:spacing w:line="200" w:lineRule="exact"/>
              <w:rPr>
                <w:kern w:val="16"/>
                <w:sz w:val="18"/>
              </w:rPr>
            </w:pPr>
            <w:r w:rsidRPr="00812E54">
              <w:rPr>
                <w:kern w:val="16"/>
                <w:sz w:val="18"/>
              </w:rPr>
              <w:t>mm</w:t>
            </w:r>
          </w:p>
        </w:tc>
        <w:tc>
          <w:tcPr>
            <w:tcW w:w="1706" w:type="dxa"/>
          </w:tcPr>
          <w:p w14:paraId="7A0F4109" w14:textId="77777777" w:rsidR="00901F9C" w:rsidRPr="00812E54" w:rsidRDefault="00901F9C" w:rsidP="004325BA">
            <w:pPr>
              <w:pStyle w:val="Lauftext"/>
              <w:tabs>
                <w:tab w:val="clear" w:pos="2268"/>
                <w:tab w:val="clear" w:pos="3402"/>
                <w:tab w:val="clear" w:pos="4962"/>
                <w:tab w:val="clear" w:pos="6521"/>
              </w:tabs>
              <w:rPr>
                <w:rFonts w:ascii="CorpoA" w:hAnsi="CorpoA"/>
                <w:bCs/>
                <w:kern w:val="16"/>
                <w:sz w:val="18"/>
                <w:u w:color="000000"/>
              </w:rPr>
            </w:pPr>
            <w:r w:rsidRPr="00812E54">
              <w:rPr>
                <w:rFonts w:ascii="CorpoA" w:hAnsi="CorpoA"/>
                <w:kern w:val="16"/>
                <w:sz w:val="18"/>
              </w:rPr>
              <w:t>2840</w:t>
            </w:r>
          </w:p>
        </w:tc>
      </w:tr>
      <w:tr w:rsidR="00901F9C" w:rsidRPr="00812E54" w14:paraId="64DC7F33" w14:textId="77777777" w:rsidTr="004325BA">
        <w:trPr>
          <w:trHeight w:val="214"/>
        </w:trPr>
        <w:tc>
          <w:tcPr>
            <w:tcW w:w="2402" w:type="dxa"/>
            <w:hideMark/>
          </w:tcPr>
          <w:p w14:paraId="2A59BC7F"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Track, front/rear</w:t>
            </w:r>
          </w:p>
        </w:tc>
        <w:tc>
          <w:tcPr>
            <w:tcW w:w="992" w:type="dxa"/>
          </w:tcPr>
          <w:p w14:paraId="4FA11CD1" w14:textId="77777777" w:rsidR="00901F9C" w:rsidRPr="00812E54" w:rsidRDefault="00901F9C" w:rsidP="004325BA">
            <w:pPr>
              <w:pStyle w:val="Funotentext"/>
              <w:spacing w:line="200" w:lineRule="exact"/>
              <w:rPr>
                <w:kern w:val="16"/>
                <w:sz w:val="18"/>
              </w:rPr>
            </w:pPr>
            <w:r w:rsidRPr="00812E54">
              <w:rPr>
                <w:kern w:val="16"/>
                <w:sz w:val="18"/>
              </w:rPr>
              <w:t>mm</w:t>
            </w:r>
          </w:p>
        </w:tc>
        <w:tc>
          <w:tcPr>
            <w:tcW w:w="1706" w:type="dxa"/>
          </w:tcPr>
          <w:p w14:paraId="72DB5F1B" w14:textId="77777777" w:rsidR="00901F9C" w:rsidRPr="00812E54" w:rsidRDefault="00901F9C" w:rsidP="004325BA">
            <w:pPr>
              <w:pStyle w:val="Lauftext"/>
              <w:tabs>
                <w:tab w:val="clear" w:pos="2268"/>
                <w:tab w:val="clear" w:pos="3402"/>
                <w:tab w:val="clear" w:pos="4962"/>
                <w:tab w:val="clear" w:pos="6521"/>
              </w:tabs>
              <w:rPr>
                <w:rFonts w:ascii="CorpoA" w:hAnsi="CorpoA"/>
                <w:bCs/>
                <w:kern w:val="16"/>
                <w:sz w:val="18"/>
                <w:u w:color="000000"/>
              </w:rPr>
            </w:pPr>
            <w:r w:rsidRPr="00812E54">
              <w:rPr>
                <w:rFonts w:ascii="CorpoA" w:hAnsi="CorpoA"/>
                <w:kern w:val="16"/>
                <w:sz w:val="18"/>
              </w:rPr>
              <w:t>1.565/1.543</w:t>
            </w:r>
          </w:p>
        </w:tc>
      </w:tr>
      <w:tr w:rsidR="00901F9C" w:rsidRPr="00812E54" w14:paraId="69438207" w14:textId="77777777" w:rsidTr="004325BA">
        <w:tc>
          <w:tcPr>
            <w:tcW w:w="2402" w:type="dxa"/>
            <w:hideMark/>
          </w:tcPr>
          <w:p w14:paraId="7A08B30C"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Overall length</w:t>
            </w:r>
          </w:p>
        </w:tc>
        <w:tc>
          <w:tcPr>
            <w:tcW w:w="992" w:type="dxa"/>
          </w:tcPr>
          <w:p w14:paraId="3AC9C64D" w14:textId="77777777" w:rsidR="00901F9C" w:rsidRPr="00812E54" w:rsidRDefault="00901F9C" w:rsidP="004325BA">
            <w:pPr>
              <w:pStyle w:val="Funotentext"/>
              <w:spacing w:line="200" w:lineRule="exact"/>
              <w:rPr>
                <w:kern w:val="16"/>
                <w:sz w:val="18"/>
              </w:rPr>
            </w:pPr>
            <w:r w:rsidRPr="00812E54">
              <w:rPr>
                <w:kern w:val="16"/>
                <w:sz w:val="18"/>
              </w:rPr>
              <w:t>mm</w:t>
            </w:r>
          </w:p>
        </w:tc>
        <w:tc>
          <w:tcPr>
            <w:tcW w:w="1706" w:type="dxa"/>
          </w:tcPr>
          <w:p w14:paraId="69C94406" w14:textId="77777777" w:rsidR="00901F9C" w:rsidRPr="00812E54" w:rsidRDefault="00901F9C" w:rsidP="004325BA">
            <w:pPr>
              <w:pStyle w:val="Lauftext"/>
              <w:tabs>
                <w:tab w:val="clear" w:pos="2268"/>
                <w:tab w:val="clear" w:pos="3402"/>
                <w:tab w:val="clear" w:pos="4962"/>
                <w:tab w:val="clear" w:pos="6521"/>
              </w:tabs>
              <w:rPr>
                <w:rFonts w:ascii="CorpoA" w:hAnsi="CorpoA"/>
                <w:bCs/>
                <w:kern w:val="16"/>
                <w:sz w:val="18"/>
                <w:u w:color="000000"/>
              </w:rPr>
            </w:pPr>
            <w:r w:rsidRPr="00812E54">
              <w:rPr>
                <w:rFonts w:ascii="CorpoA" w:hAnsi="CorpoA"/>
                <w:kern w:val="16"/>
                <w:sz w:val="18"/>
              </w:rPr>
              <w:t>4686</w:t>
            </w:r>
          </w:p>
        </w:tc>
      </w:tr>
      <w:tr w:rsidR="00901F9C" w:rsidRPr="00812E54" w14:paraId="06B15BDC" w14:textId="77777777" w:rsidTr="004325BA">
        <w:tc>
          <w:tcPr>
            <w:tcW w:w="2402" w:type="dxa"/>
            <w:hideMark/>
          </w:tcPr>
          <w:p w14:paraId="5DE03D4E"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Overall width</w:t>
            </w:r>
          </w:p>
        </w:tc>
        <w:tc>
          <w:tcPr>
            <w:tcW w:w="992" w:type="dxa"/>
          </w:tcPr>
          <w:p w14:paraId="7E9CAF5A" w14:textId="77777777" w:rsidR="00901F9C" w:rsidRPr="00812E54" w:rsidRDefault="00901F9C" w:rsidP="004325BA">
            <w:pPr>
              <w:pStyle w:val="Funotentext"/>
              <w:spacing w:line="200" w:lineRule="exact"/>
              <w:rPr>
                <w:kern w:val="16"/>
                <w:sz w:val="18"/>
              </w:rPr>
            </w:pPr>
            <w:r w:rsidRPr="00812E54">
              <w:rPr>
                <w:kern w:val="16"/>
                <w:sz w:val="18"/>
              </w:rPr>
              <w:t>mm</w:t>
            </w:r>
          </w:p>
        </w:tc>
        <w:tc>
          <w:tcPr>
            <w:tcW w:w="1706" w:type="dxa"/>
          </w:tcPr>
          <w:p w14:paraId="5BFFFD9D" w14:textId="77777777" w:rsidR="00901F9C" w:rsidRPr="00812E54" w:rsidRDefault="00901F9C" w:rsidP="004325BA">
            <w:pPr>
              <w:pStyle w:val="Lauftext"/>
              <w:tabs>
                <w:tab w:val="clear" w:pos="2268"/>
                <w:tab w:val="clear" w:pos="3402"/>
                <w:tab w:val="clear" w:pos="4962"/>
                <w:tab w:val="clear" w:pos="6521"/>
              </w:tabs>
              <w:rPr>
                <w:rFonts w:ascii="CorpoA" w:hAnsi="CorpoA"/>
                <w:bCs/>
                <w:kern w:val="16"/>
                <w:sz w:val="18"/>
                <w:u w:color="000000"/>
              </w:rPr>
            </w:pPr>
            <w:r w:rsidRPr="00812E54">
              <w:rPr>
                <w:rFonts w:ascii="CorpoA" w:hAnsi="CorpoA"/>
                <w:kern w:val="16"/>
                <w:sz w:val="18"/>
              </w:rPr>
              <w:t>1810</w:t>
            </w:r>
          </w:p>
        </w:tc>
      </w:tr>
      <w:tr w:rsidR="00901F9C" w:rsidRPr="00812E54" w14:paraId="4E94A722" w14:textId="77777777" w:rsidTr="004325BA">
        <w:tc>
          <w:tcPr>
            <w:tcW w:w="2402" w:type="dxa"/>
            <w:hideMark/>
          </w:tcPr>
          <w:p w14:paraId="5D1DC902"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Overall height</w:t>
            </w:r>
          </w:p>
        </w:tc>
        <w:tc>
          <w:tcPr>
            <w:tcW w:w="992" w:type="dxa"/>
          </w:tcPr>
          <w:p w14:paraId="5AB53382" w14:textId="77777777" w:rsidR="00901F9C" w:rsidRPr="00812E54" w:rsidRDefault="00901F9C" w:rsidP="004325BA">
            <w:pPr>
              <w:pStyle w:val="Lauftext"/>
              <w:tabs>
                <w:tab w:val="clear" w:pos="2268"/>
                <w:tab w:val="clear" w:pos="3402"/>
                <w:tab w:val="clear" w:pos="4962"/>
                <w:tab w:val="clear" w:pos="6521"/>
              </w:tabs>
              <w:spacing w:line="200" w:lineRule="exact"/>
              <w:rPr>
                <w:rFonts w:ascii="CorpoA" w:hAnsi="CorpoA"/>
                <w:kern w:val="16"/>
                <w:sz w:val="18"/>
              </w:rPr>
            </w:pPr>
            <w:r w:rsidRPr="00812E54">
              <w:rPr>
                <w:rFonts w:ascii="CorpoA" w:hAnsi="CorpoA"/>
                <w:kern w:val="16"/>
                <w:sz w:val="18"/>
              </w:rPr>
              <w:t>mm</w:t>
            </w:r>
          </w:p>
        </w:tc>
        <w:tc>
          <w:tcPr>
            <w:tcW w:w="1706" w:type="dxa"/>
          </w:tcPr>
          <w:p w14:paraId="7485DDA3" w14:textId="77777777" w:rsidR="00901F9C" w:rsidRPr="00812E54" w:rsidRDefault="00901F9C" w:rsidP="004325BA">
            <w:pPr>
              <w:pStyle w:val="Kontakt"/>
              <w:rPr>
                <w:bCs/>
                <w:kern w:val="16"/>
                <w:sz w:val="18"/>
                <w:u w:color="000000"/>
              </w:rPr>
            </w:pPr>
            <w:r w:rsidRPr="00812E54">
              <w:rPr>
                <w:kern w:val="16"/>
                <w:sz w:val="18"/>
              </w:rPr>
              <w:t>1.413</w:t>
            </w:r>
          </w:p>
        </w:tc>
      </w:tr>
      <w:tr w:rsidR="00901F9C" w:rsidRPr="00812E54" w14:paraId="6322F9FB" w14:textId="77777777" w:rsidTr="004325BA">
        <w:tc>
          <w:tcPr>
            <w:tcW w:w="2402" w:type="dxa"/>
            <w:hideMark/>
          </w:tcPr>
          <w:p w14:paraId="37DC9300"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Turning circle</w:t>
            </w:r>
          </w:p>
        </w:tc>
        <w:tc>
          <w:tcPr>
            <w:tcW w:w="992" w:type="dxa"/>
          </w:tcPr>
          <w:p w14:paraId="24004410" w14:textId="77777777" w:rsidR="00901F9C" w:rsidRPr="00812E54" w:rsidRDefault="00901F9C" w:rsidP="004325BA">
            <w:pPr>
              <w:pStyle w:val="Lauftext"/>
              <w:tabs>
                <w:tab w:val="clear" w:pos="2268"/>
                <w:tab w:val="clear" w:pos="3402"/>
                <w:tab w:val="clear" w:pos="4962"/>
                <w:tab w:val="clear" w:pos="6521"/>
              </w:tabs>
              <w:spacing w:line="200" w:lineRule="exact"/>
              <w:rPr>
                <w:rFonts w:ascii="CorpoA" w:hAnsi="CorpoA"/>
                <w:kern w:val="16"/>
                <w:sz w:val="18"/>
              </w:rPr>
            </w:pPr>
            <w:r w:rsidRPr="00812E54">
              <w:rPr>
                <w:rFonts w:ascii="CorpoA" w:hAnsi="CorpoA"/>
                <w:kern w:val="16"/>
                <w:sz w:val="18"/>
              </w:rPr>
              <w:t>m</w:t>
            </w:r>
          </w:p>
        </w:tc>
        <w:tc>
          <w:tcPr>
            <w:tcW w:w="1706" w:type="dxa"/>
          </w:tcPr>
          <w:p w14:paraId="393FE438" w14:textId="77777777" w:rsidR="00901F9C" w:rsidRPr="00812E54" w:rsidRDefault="00901F9C" w:rsidP="004325BA">
            <w:pPr>
              <w:pStyle w:val="Kontakt"/>
              <w:rPr>
                <w:bCs/>
                <w:kern w:val="16"/>
                <w:sz w:val="18"/>
                <w:u w:color="000000"/>
              </w:rPr>
            </w:pPr>
            <w:r w:rsidRPr="00812E54">
              <w:rPr>
                <w:kern w:val="16"/>
                <w:sz w:val="18"/>
              </w:rPr>
              <w:t>11.22</w:t>
            </w:r>
          </w:p>
        </w:tc>
      </w:tr>
      <w:tr w:rsidR="00901F9C" w:rsidRPr="00812E54" w14:paraId="14B753E3" w14:textId="77777777" w:rsidTr="004325BA">
        <w:tc>
          <w:tcPr>
            <w:tcW w:w="2402" w:type="dxa"/>
            <w:hideMark/>
          </w:tcPr>
          <w:p w14:paraId="4FDCF085"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Boot capacity*</w:t>
            </w:r>
          </w:p>
        </w:tc>
        <w:tc>
          <w:tcPr>
            <w:tcW w:w="992" w:type="dxa"/>
          </w:tcPr>
          <w:p w14:paraId="6A03EC17" w14:textId="77777777" w:rsidR="00901F9C" w:rsidRPr="00812E54" w:rsidRDefault="00901F9C" w:rsidP="004325BA">
            <w:pPr>
              <w:pStyle w:val="Lauftext"/>
              <w:tabs>
                <w:tab w:val="clear" w:pos="2268"/>
                <w:tab w:val="clear" w:pos="3402"/>
                <w:tab w:val="clear" w:pos="4962"/>
                <w:tab w:val="clear" w:pos="6521"/>
              </w:tabs>
              <w:spacing w:line="200" w:lineRule="exact"/>
              <w:rPr>
                <w:rFonts w:ascii="CorpoA" w:hAnsi="CorpoA"/>
                <w:kern w:val="16"/>
                <w:sz w:val="18"/>
              </w:rPr>
            </w:pPr>
            <w:r w:rsidRPr="00812E54">
              <w:rPr>
                <w:rFonts w:ascii="CorpoA" w:hAnsi="CorpoA"/>
                <w:kern w:val="16"/>
                <w:sz w:val="18"/>
              </w:rPr>
              <w:t>l</w:t>
            </w:r>
          </w:p>
        </w:tc>
        <w:tc>
          <w:tcPr>
            <w:tcW w:w="1706" w:type="dxa"/>
          </w:tcPr>
          <w:p w14:paraId="33851D07" w14:textId="77777777" w:rsidR="00901F9C" w:rsidRPr="00812E54" w:rsidRDefault="00901F9C" w:rsidP="004325BA">
            <w:pPr>
              <w:pStyle w:val="Kontakt"/>
              <w:rPr>
                <w:bCs/>
                <w:kern w:val="16"/>
                <w:sz w:val="18"/>
                <w:u w:color="000000"/>
              </w:rPr>
            </w:pPr>
            <w:r w:rsidRPr="00812E54">
              <w:rPr>
                <w:kern w:val="16"/>
                <w:sz w:val="18"/>
              </w:rPr>
              <w:t>380</w:t>
            </w:r>
          </w:p>
        </w:tc>
      </w:tr>
      <w:tr w:rsidR="00901F9C" w:rsidRPr="00812E54" w14:paraId="2491EB5C" w14:textId="77777777" w:rsidTr="004325BA">
        <w:tc>
          <w:tcPr>
            <w:tcW w:w="2402" w:type="dxa"/>
            <w:hideMark/>
          </w:tcPr>
          <w:p w14:paraId="5819E3BC"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Kerb weight acc. to EC**</w:t>
            </w:r>
          </w:p>
        </w:tc>
        <w:tc>
          <w:tcPr>
            <w:tcW w:w="992" w:type="dxa"/>
          </w:tcPr>
          <w:p w14:paraId="74428CF1" w14:textId="77777777" w:rsidR="00901F9C" w:rsidRPr="00812E54" w:rsidRDefault="00901F9C" w:rsidP="004325BA">
            <w:pPr>
              <w:pStyle w:val="Lauftext"/>
              <w:tabs>
                <w:tab w:val="clear" w:pos="2268"/>
                <w:tab w:val="clear" w:pos="3402"/>
                <w:tab w:val="clear" w:pos="4962"/>
                <w:tab w:val="clear" w:pos="6521"/>
              </w:tabs>
              <w:spacing w:line="200" w:lineRule="exact"/>
              <w:rPr>
                <w:rFonts w:ascii="CorpoA" w:hAnsi="CorpoA"/>
                <w:kern w:val="16"/>
                <w:sz w:val="18"/>
              </w:rPr>
            </w:pPr>
            <w:r w:rsidRPr="00812E54">
              <w:rPr>
                <w:rFonts w:ascii="CorpoA" w:hAnsi="CorpoA"/>
                <w:kern w:val="16"/>
                <w:sz w:val="18"/>
              </w:rPr>
              <w:t>kg</w:t>
            </w:r>
          </w:p>
        </w:tc>
        <w:tc>
          <w:tcPr>
            <w:tcW w:w="1706" w:type="dxa"/>
          </w:tcPr>
          <w:p w14:paraId="3825FE1A" w14:textId="77777777" w:rsidR="00901F9C" w:rsidRPr="00812E54" w:rsidRDefault="00901F9C" w:rsidP="004325BA">
            <w:pPr>
              <w:pStyle w:val="Kontakt"/>
              <w:rPr>
                <w:bCs/>
                <w:kern w:val="16"/>
                <w:sz w:val="18"/>
                <w:u w:color="000000"/>
              </w:rPr>
            </w:pPr>
            <w:r w:rsidRPr="00812E54">
              <w:rPr>
                <w:kern w:val="16"/>
                <w:sz w:val="18"/>
              </w:rPr>
              <w:t>1720</w:t>
            </w:r>
          </w:p>
        </w:tc>
      </w:tr>
      <w:tr w:rsidR="00901F9C" w:rsidRPr="00812E54" w14:paraId="6BE7E89F" w14:textId="77777777" w:rsidTr="004325BA">
        <w:tc>
          <w:tcPr>
            <w:tcW w:w="2402" w:type="dxa"/>
            <w:hideMark/>
          </w:tcPr>
          <w:p w14:paraId="0CFEFFF1" w14:textId="77777777" w:rsidR="00901F9C" w:rsidRPr="00812E54" w:rsidRDefault="00901F9C" w:rsidP="004325BA">
            <w:pPr>
              <w:pStyle w:val="Lauftext"/>
              <w:tabs>
                <w:tab w:val="left" w:pos="708"/>
              </w:tabs>
              <w:spacing w:line="200" w:lineRule="exact"/>
              <w:rPr>
                <w:rFonts w:ascii="CorpoA" w:hAnsi="CorpoA"/>
                <w:spacing w:val="-2"/>
                <w:kern w:val="16"/>
                <w:sz w:val="18"/>
              </w:rPr>
            </w:pPr>
            <w:r w:rsidRPr="00812E54">
              <w:rPr>
                <w:rFonts w:ascii="CorpoA" w:hAnsi="CorpoA"/>
                <w:spacing w:val="-2"/>
                <w:kern w:val="16"/>
                <w:sz w:val="18"/>
              </w:rPr>
              <w:t>Payload (based on kerb weight acc. to EC)</w:t>
            </w:r>
          </w:p>
        </w:tc>
        <w:tc>
          <w:tcPr>
            <w:tcW w:w="992" w:type="dxa"/>
          </w:tcPr>
          <w:p w14:paraId="2DAD7A06" w14:textId="77777777" w:rsidR="00901F9C" w:rsidRPr="00812E54" w:rsidRDefault="00901F9C" w:rsidP="004325BA">
            <w:pPr>
              <w:pStyle w:val="Lauftext"/>
              <w:tabs>
                <w:tab w:val="clear" w:pos="2268"/>
                <w:tab w:val="clear" w:pos="3402"/>
                <w:tab w:val="clear" w:pos="4962"/>
                <w:tab w:val="clear" w:pos="6521"/>
              </w:tabs>
              <w:spacing w:line="200" w:lineRule="exact"/>
              <w:rPr>
                <w:rFonts w:ascii="CorpoA" w:hAnsi="CorpoA"/>
                <w:kern w:val="16"/>
                <w:sz w:val="18"/>
              </w:rPr>
            </w:pPr>
            <w:r w:rsidRPr="00812E54">
              <w:rPr>
                <w:rFonts w:ascii="CorpoA" w:hAnsi="CorpoA"/>
                <w:kern w:val="16"/>
                <w:sz w:val="18"/>
              </w:rPr>
              <w:t xml:space="preserve">kg </w:t>
            </w:r>
          </w:p>
        </w:tc>
        <w:tc>
          <w:tcPr>
            <w:tcW w:w="1706" w:type="dxa"/>
          </w:tcPr>
          <w:p w14:paraId="732EF7DE" w14:textId="77777777" w:rsidR="00901F9C" w:rsidRPr="00812E54" w:rsidRDefault="00901F9C" w:rsidP="004325BA">
            <w:pPr>
              <w:pStyle w:val="Kontakt"/>
              <w:rPr>
                <w:bCs/>
                <w:kern w:val="16"/>
                <w:sz w:val="18"/>
                <w:u w:color="000000"/>
              </w:rPr>
            </w:pPr>
            <w:r w:rsidRPr="00812E54">
              <w:rPr>
                <w:kern w:val="16"/>
                <w:sz w:val="18"/>
              </w:rPr>
              <w:t>495</w:t>
            </w:r>
          </w:p>
        </w:tc>
      </w:tr>
      <w:tr w:rsidR="00901F9C" w:rsidRPr="00812E54" w14:paraId="53BAD361" w14:textId="77777777" w:rsidTr="004325BA">
        <w:tc>
          <w:tcPr>
            <w:tcW w:w="2402" w:type="dxa"/>
            <w:hideMark/>
          </w:tcPr>
          <w:p w14:paraId="3AD40809"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Perm. GVW</w:t>
            </w:r>
          </w:p>
        </w:tc>
        <w:tc>
          <w:tcPr>
            <w:tcW w:w="992" w:type="dxa"/>
          </w:tcPr>
          <w:p w14:paraId="734506E0" w14:textId="77777777" w:rsidR="00901F9C" w:rsidRPr="00812E54" w:rsidRDefault="00901F9C" w:rsidP="004325BA">
            <w:pPr>
              <w:pStyle w:val="Lauftext"/>
              <w:tabs>
                <w:tab w:val="clear" w:pos="2268"/>
                <w:tab w:val="clear" w:pos="3402"/>
                <w:tab w:val="clear" w:pos="4962"/>
                <w:tab w:val="clear" w:pos="6521"/>
              </w:tabs>
              <w:spacing w:line="240" w:lineRule="auto"/>
              <w:rPr>
                <w:rFonts w:ascii="CorpoA" w:hAnsi="CorpoA"/>
                <w:kern w:val="16"/>
                <w:sz w:val="18"/>
              </w:rPr>
            </w:pPr>
            <w:r w:rsidRPr="00812E54">
              <w:rPr>
                <w:rFonts w:ascii="CorpoA" w:hAnsi="CorpoA"/>
                <w:kern w:val="16"/>
                <w:sz w:val="18"/>
              </w:rPr>
              <w:t>kg</w:t>
            </w:r>
          </w:p>
        </w:tc>
        <w:tc>
          <w:tcPr>
            <w:tcW w:w="1706" w:type="dxa"/>
          </w:tcPr>
          <w:p w14:paraId="3A25B5C3" w14:textId="77777777" w:rsidR="00901F9C" w:rsidRPr="00812E54" w:rsidRDefault="00901F9C" w:rsidP="004325BA">
            <w:pPr>
              <w:pStyle w:val="Kontakt"/>
              <w:rPr>
                <w:bCs/>
                <w:kern w:val="16"/>
                <w:sz w:val="18"/>
                <w:u w:color="000000"/>
              </w:rPr>
            </w:pPr>
            <w:r w:rsidRPr="00812E54">
              <w:rPr>
                <w:kern w:val="16"/>
                <w:sz w:val="18"/>
              </w:rPr>
              <w:t>2.215</w:t>
            </w:r>
          </w:p>
        </w:tc>
      </w:tr>
      <w:tr w:rsidR="00901F9C" w:rsidRPr="00812E54" w14:paraId="2942C447" w14:textId="77777777" w:rsidTr="004325BA">
        <w:trPr>
          <w:trHeight w:val="252"/>
        </w:trPr>
        <w:tc>
          <w:tcPr>
            <w:tcW w:w="2402" w:type="dxa"/>
            <w:hideMark/>
          </w:tcPr>
          <w:p w14:paraId="414C0C66"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Tank capacity/of which reserve</w:t>
            </w:r>
          </w:p>
        </w:tc>
        <w:tc>
          <w:tcPr>
            <w:tcW w:w="992" w:type="dxa"/>
          </w:tcPr>
          <w:p w14:paraId="1D848EEE"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l</w:t>
            </w:r>
          </w:p>
        </w:tc>
        <w:tc>
          <w:tcPr>
            <w:tcW w:w="1706" w:type="dxa"/>
          </w:tcPr>
          <w:p w14:paraId="016C0D31" w14:textId="77777777" w:rsidR="00901F9C" w:rsidRPr="00812E54" w:rsidRDefault="00901F9C" w:rsidP="004325BA">
            <w:pPr>
              <w:pStyle w:val="Kontakt"/>
              <w:rPr>
                <w:kern w:val="16"/>
                <w:sz w:val="18"/>
              </w:rPr>
            </w:pPr>
            <w:r w:rsidRPr="00812E54">
              <w:rPr>
                <w:kern w:val="16"/>
                <w:sz w:val="18"/>
              </w:rPr>
              <w:t>66/7</w:t>
            </w:r>
          </w:p>
        </w:tc>
      </w:tr>
    </w:tbl>
    <w:p w14:paraId="0170A978" w14:textId="77777777" w:rsidR="00901F9C" w:rsidRPr="00812E54" w:rsidRDefault="00901F9C" w:rsidP="00901F9C">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812E54">
        <w:rPr>
          <w:rFonts w:ascii="CorpoA" w:hAnsi="CorpoA"/>
          <w:kern w:val="16"/>
          <w:sz w:val="18"/>
          <w:u w:val="single"/>
        </w:rPr>
        <w:t xml:space="preserve">Performance and fuel consumption </w:t>
      </w:r>
    </w:p>
    <w:tbl>
      <w:tblPr>
        <w:tblW w:w="5946" w:type="dxa"/>
        <w:tblInd w:w="8" w:type="dxa"/>
        <w:tblLayout w:type="fixed"/>
        <w:tblCellMar>
          <w:left w:w="0" w:type="dxa"/>
          <w:right w:w="0" w:type="dxa"/>
        </w:tblCellMar>
        <w:tblLook w:val="04A0" w:firstRow="1" w:lastRow="0" w:firstColumn="1" w:lastColumn="0" w:noHBand="0" w:noVBand="1"/>
      </w:tblPr>
      <w:tblGrid>
        <w:gridCol w:w="2400"/>
        <w:gridCol w:w="1000"/>
        <w:gridCol w:w="8"/>
        <w:gridCol w:w="2538"/>
      </w:tblGrid>
      <w:tr w:rsidR="00901F9C" w:rsidRPr="00812E54" w14:paraId="438D2202" w14:textId="77777777" w:rsidTr="004325BA">
        <w:tc>
          <w:tcPr>
            <w:tcW w:w="2400" w:type="dxa"/>
            <w:hideMark/>
          </w:tcPr>
          <w:p w14:paraId="5A221F1F"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Acceleration 0-100 km/h</w:t>
            </w:r>
          </w:p>
        </w:tc>
        <w:tc>
          <w:tcPr>
            <w:tcW w:w="1008" w:type="dxa"/>
            <w:gridSpan w:val="2"/>
            <w:hideMark/>
          </w:tcPr>
          <w:p w14:paraId="6A10C522"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s</w:t>
            </w:r>
          </w:p>
        </w:tc>
        <w:tc>
          <w:tcPr>
            <w:tcW w:w="2538" w:type="dxa"/>
            <w:hideMark/>
          </w:tcPr>
          <w:p w14:paraId="2067A762"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4.9</w:t>
            </w:r>
          </w:p>
        </w:tc>
      </w:tr>
      <w:tr w:rsidR="00901F9C" w:rsidRPr="00812E54" w14:paraId="16C6A155" w14:textId="77777777" w:rsidTr="004325BA">
        <w:tc>
          <w:tcPr>
            <w:tcW w:w="2400" w:type="dxa"/>
            <w:hideMark/>
          </w:tcPr>
          <w:p w14:paraId="185E848A"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Top speed***</w:t>
            </w:r>
          </w:p>
        </w:tc>
        <w:tc>
          <w:tcPr>
            <w:tcW w:w="1008" w:type="dxa"/>
            <w:gridSpan w:val="2"/>
            <w:hideMark/>
          </w:tcPr>
          <w:p w14:paraId="7D0F657D"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km/h</w:t>
            </w:r>
          </w:p>
        </w:tc>
        <w:tc>
          <w:tcPr>
            <w:tcW w:w="2538" w:type="dxa"/>
            <w:hideMark/>
          </w:tcPr>
          <w:p w14:paraId="52B577ED"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250</w:t>
            </w:r>
          </w:p>
        </w:tc>
      </w:tr>
      <w:tr w:rsidR="00901F9C" w:rsidRPr="00812E54" w14:paraId="1C5DF3F7" w14:textId="77777777" w:rsidTr="004325BA">
        <w:trPr>
          <w:trHeight w:val="334"/>
        </w:trPr>
        <w:tc>
          <w:tcPr>
            <w:tcW w:w="2400" w:type="dxa"/>
            <w:hideMark/>
          </w:tcPr>
          <w:p w14:paraId="5D27F260" w14:textId="77777777" w:rsidR="00901F9C" w:rsidRPr="00812E54" w:rsidRDefault="00901F9C" w:rsidP="004325BA">
            <w:pPr>
              <w:tabs>
                <w:tab w:val="left" w:pos="708"/>
                <w:tab w:val="left" w:pos="2268"/>
                <w:tab w:val="left" w:pos="3402"/>
                <w:tab w:val="left" w:pos="4962"/>
                <w:tab w:val="left" w:pos="6521"/>
              </w:tabs>
              <w:overflowPunct w:val="0"/>
              <w:autoSpaceDE w:val="0"/>
              <w:autoSpaceDN w:val="0"/>
              <w:adjustRightInd w:val="0"/>
              <w:spacing w:after="0" w:line="194" w:lineRule="atLeast"/>
              <w:rPr>
                <w:kern w:val="16"/>
                <w:sz w:val="18"/>
              </w:rPr>
            </w:pPr>
            <w:r w:rsidRPr="00812E54">
              <w:rPr>
                <w:kern w:val="16"/>
                <w:sz w:val="18"/>
              </w:rPr>
              <w:t>Fuel consumption NEDC***</w:t>
            </w:r>
            <w:r w:rsidRPr="00812E54">
              <w:rPr>
                <w:kern w:val="16"/>
                <w:sz w:val="18"/>
              </w:rPr>
              <w:br/>
              <w:t>urban/extra-urban/combined</w:t>
            </w:r>
          </w:p>
        </w:tc>
        <w:tc>
          <w:tcPr>
            <w:tcW w:w="1008" w:type="dxa"/>
            <w:gridSpan w:val="2"/>
            <w:hideMark/>
          </w:tcPr>
          <w:p w14:paraId="608A2510"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br/>
              <w:t>l/100 km</w:t>
            </w:r>
          </w:p>
        </w:tc>
        <w:tc>
          <w:tcPr>
            <w:tcW w:w="2538" w:type="dxa"/>
            <w:hideMark/>
          </w:tcPr>
          <w:p w14:paraId="2EBCCF00" w14:textId="77777777" w:rsidR="00901F9C" w:rsidRPr="00812E54" w:rsidRDefault="00901F9C" w:rsidP="004325BA">
            <w:pPr>
              <w:tabs>
                <w:tab w:val="left" w:pos="708"/>
                <w:tab w:val="left" w:pos="2268"/>
                <w:tab w:val="left" w:pos="3402"/>
                <w:tab w:val="left" w:pos="4962"/>
                <w:tab w:val="left" w:pos="6521"/>
              </w:tabs>
              <w:overflowPunct w:val="0"/>
              <w:autoSpaceDE w:val="0"/>
              <w:autoSpaceDN w:val="0"/>
              <w:adjustRightInd w:val="0"/>
              <w:spacing w:after="0" w:line="194" w:lineRule="atLeast"/>
              <w:rPr>
                <w:bCs/>
                <w:sz w:val="18"/>
              </w:rPr>
            </w:pPr>
            <w:r w:rsidRPr="00812E54">
              <w:rPr>
                <w:sz w:val="18"/>
              </w:rPr>
              <w:br/>
              <w:t>11,2-10,8/6,3-5,9/8,1-7,7</w:t>
            </w:r>
          </w:p>
        </w:tc>
      </w:tr>
      <w:tr w:rsidR="00901F9C" w:rsidRPr="00812E54" w14:paraId="360FFCB8" w14:textId="77777777" w:rsidTr="004325BA">
        <w:trPr>
          <w:cantSplit/>
        </w:trPr>
        <w:tc>
          <w:tcPr>
            <w:tcW w:w="2400" w:type="dxa"/>
            <w:hideMark/>
          </w:tcPr>
          <w:p w14:paraId="5B6510B6" w14:textId="77777777" w:rsidR="00901F9C" w:rsidRPr="00812E54" w:rsidRDefault="00901F9C" w:rsidP="004325BA">
            <w:pPr>
              <w:pStyle w:val="Lauftext"/>
              <w:tabs>
                <w:tab w:val="left" w:pos="708"/>
              </w:tabs>
              <w:spacing w:line="240" w:lineRule="auto"/>
              <w:rPr>
                <w:rFonts w:ascii="CorpoA" w:hAnsi="CorpoA"/>
                <w:bCs/>
                <w:kern w:val="16"/>
                <w:sz w:val="18"/>
              </w:rPr>
            </w:pPr>
            <w:r w:rsidRPr="00812E54">
              <w:rPr>
                <w:rFonts w:ascii="CorpoA" w:hAnsi="CorpoA"/>
                <w:kern w:val="16"/>
                <w:sz w:val="18"/>
              </w:rPr>
              <w:t>Combined CO</w:t>
            </w:r>
            <w:r w:rsidRPr="00812E54">
              <w:rPr>
                <w:rFonts w:ascii="CorpoA" w:hAnsi="CorpoA"/>
                <w:kern w:val="16"/>
                <w:sz w:val="18"/>
                <w:vertAlign w:val="subscript"/>
              </w:rPr>
              <w:t>2</w:t>
            </w:r>
            <w:r w:rsidRPr="00812E54">
              <w:rPr>
                <w:rFonts w:ascii="CorpoA" w:hAnsi="CorpoA"/>
                <w:kern w:val="16"/>
                <w:sz w:val="18"/>
              </w:rPr>
              <w:t xml:space="preserve"> emissions</w:t>
            </w:r>
          </w:p>
        </w:tc>
        <w:tc>
          <w:tcPr>
            <w:tcW w:w="1000" w:type="dxa"/>
            <w:hideMark/>
          </w:tcPr>
          <w:p w14:paraId="4F3F08FB" w14:textId="77777777" w:rsidR="00901F9C" w:rsidRPr="00812E54" w:rsidRDefault="00901F9C" w:rsidP="004325BA">
            <w:pPr>
              <w:pStyle w:val="Lauftext"/>
              <w:tabs>
                <w:tab w:val="left" w:pos="708"/>
              </w:tabs>
              <w:spacing w:line="240" w:lineRule="auto"/>
              <w:rPr>
                <w:rFonts w:ascii="CorpoA" w:hAnsi="CorpoA"/>
                <w:bCs/>
                <w:kern w:val="16"/>
                <w:sz w:val="18"/>
              </w:rPr>
            </w:pPr>
            <w:r w:rsidRPr="00812E54">
              <w:rPr>
                <w:rFonts w:ascii="CorpoA" w:hAnsi="CorpoA"/>
                <w:kern w:val="16"/>
                <w:sz w:val="18"/>
              </w:rPr>
              <w:t>g/km</w:t>
            </w:r>
          </w:p>
        </w:tc>
        <w:tc>
          <w:tcPr>
            <w:tcW w:w="2546" w:type="dxa"/>
            <w:gridSpan w:val="2"/>
            <w:hideMark/>
          </w:tcPr>
          <w:p w14:paraId="4048707B" w14:textId="77777777" w:rsidR="00901F9C" w:rsidRPr="00812E54" w:rsidRDefault="00901F9C" w:rsidP="004325BA">
            <w:pPr>
              <w:pStyle w:val="Lauftext"/>
              <w:tabs>
                <w:tab w:val="left" w:pos="708"/>
              </w:tabs>
              <w:spacing w:line="240" w:lineRule="auto"/>
              <w:rPr>
                <w:rFonts w:ascii="CorpoA" w:hAnsi="CorpoA"/>
                <w:bCs/>
                <w:kern w:val="16"/>
                <w:sz w:val="18"/>
              </w:rPr>
            </w:pPr>
            <w:r w:rsidRPr="00812E54">
              <w:rPr>
                <w:rFonts w:ascii="CorpoA" w:hAnsi="CorpoA"/>
                <w:kern w:val="16"/>
                <w:sz w:val="18"/>
              </w:rPr>
              <w:t>186-176</w:t>
            </w:r>
          </w:p>
        </w:tc>
      </w:tr>
      <w:tr w:rsidR="00901F9C" w:rsidRPr="00812E54" w14:paraId="074B3AC4" w14:textId="77777777" w:rsidTr="004325BA">
        <w:trPr>
          <w:cantSplit/>
        </w:trPr>
        <w:tc>
          <w:tcPr>
            <w:tcW w:w="2400" w:type="dxa"/>
            <w:hideMark/>
          </w:tcPr>
          <w:p w14:paraId="1E5EF71D" w14:textId="77777777" w:rsidR="00901F9C" w:rsidRPr="00812E54" w:rsidRDefault="00901F9C" w:rsidP="004325BA">
            <w:pPr>
              <w:pStyle w:val="Lauftext"/>
              <w:tabs>
                <w:tab w:val="left" w:pos="708"/>
              </w:tabs>
              <w:spacing w:line="240" w:lineRule="auto"/>
              <w:rPr>
                <w:rFonts w:ascii="CorpoA" w:hAnsi="CorpoA"/>
                <w:bCs/>
                <w:kern w:val="16"/>
                <w:sz w:val="18"/>
              </w:rPr>
            </w:pPr>
            <w:r w:rsidRPr="00812E54">
              <w:rPr>
                <w:rFonts w:ascii="CorpoA" w:hAnsi="CorpoA"/>
                <w:kern w:val="16"/>
                <w:sz w:val="18"/>
              </w:rPr>
              <w:t>Emission class</w:t>
            </w:r>
          </w:p>
        </w:tc>
        <w:tc>
          <w:tcPr>
            <w:tcW w:w="1000" w:type="dxa"/>
          </w:tcPr>
          <w:p w14:paraId="3C3AC5F6" w14:textId="77777777" w:rsidR="00901F9C" w:rsidRPr="00812E54" w:rsidRDefault="00901F9C" w:rsidP="004325BA">
            <w:pPr>
              <w:pStyle w:val="Lauftext"/>
              <w:tabs>
                <w:tab w:val="left" w:pos="708"/>
              </w:tabs>
              <w:spacing w:line="240" w:lineRule="auto"/>
              <w:rPr>
                <w:rFonts w:ascii="CorpoA" w:hAnsi="CorpoA"/>
                <w:bCs/>
                <w:kern w:val="16"/>
                <w:sz w:val="18"/>
              </w:rPr>
            </w:pPr>
          </w:p>
        </w:tc>
        <w:tc>
          <w:tcPr>
            <w:tcW w:w="2546" w:type="dxa"/>
            <w:gridSpan w:val="2"/>
            <w:hideMark/>
          </w:tcPr>
          <w:p w14:paraId="6B47903F" w14:textId="77777777" w:rsidR="00901F9C" w:rsidRPr="00812E54" w:rsidRDefault="00901F9C" w:rsidP="004325BA">
            <w:pPr>
              <w:pStyle w:val="Lauftext"/>
              <w:tabs>
                <w:tab w:val="left" w:pos="708"/>
              </w:tabs>
              <w:spacing w:line="240" w:lineRule="auto"/>
              <w:rPr>
                <w:rFonts w:ascii="CorpoA" w:hAnsi="CorpoA"/>
                <w:bCs/>
                <w:kern w:val="16"/>
                <w:sz w:val="18"/>
              </w:rPr>
            </w:pPr>
            <w:r w:rsidRPr="00812E54">
              <w:rPr>
                <w:rFonts w:ascii="CorpoA" w:hAnsi="CorpoA"/>
                <w:kern w:val="16"/>
                <w:sz w:val="18"/>
              </w:rPr>
              <w:t>Euro 6d-TEMP</w:t>
            </w:r>
          </w:p>
          <w:p w14:paraId="35C95193" w14:textId="77777777" w:rsidR="00F43B7F" w:rsidRPr="00812E54" w:rsidRDefault="00F43B7F" w:rsidP="004325BA">
            <w:pPr>
              <w:pStyle w:val="Lauftext"/>
              <w:tabs>
                <w:tab w:val="left" w:pos="708"/>
              </w:tabs>
              <w:spacing w:line="240" w:lineRule="auto"/>
              <w:rPr>
                <w:rFonts w:ascii="CorpoA" w:hAnsi="CorpoA"/>
                <w:bCs/>
                <w:kern w:val="16"/>
                <w:sz w:val="18"/>
              </w:rPr>
            </w:pPr>
          </w:p>
        </w:tc>
      </w:tr>
    </w:tbl>
    <w:p w14:paraId="6C1A13D1" w14:textId="607C9D3B" w:rsidR="00901F9C" w:rsidRPr="00812E54" w:rsidRDefault="00901F9C" w:rsidP="00901F9C">
      <w:pPr>
        <w:pStyle w:val="DCNormal"/>
        <w:spacing w:after="0" w:line="240" w:lineRule="auto"/>
        <w:rPr>
          <w:kern w:val="16"/>
          <w:sz w:val="16"/>
          <w:szCs w:val="16"/>
        </w:rPr>
      </w:pPr>
      <w:r w:rsidRPr="00812E54">
        <w:rPr>
          <w:kern w:val="16"/>
          <w:sz w:val="16"/>
        </w:rPr>
        <w:t>*acc. to VDA measuring method; ** kerb weight ready to drive acc. to EC, including driver (75 kg)</w:t>
      </w:r>
      <w:r w:rsidR="00340369">
        <w:rPr>
          <w:kern w:val="16"/>
          <w:sz w:val="16"/>
        </w:rPr>
        <w:t xml:space="preserve">; </w:t>
      </w:r>
      <w:r w:rsidR="00340369">
        <w:rPr>
          <w:kern w:val="16"/>
          <w:sz w:val="16"/>
        </w:rPr>
        <w:br/>
      </w:r>
      <w:r w:rsidRPr="00812E54">
        <w:rPr>
          <w:kern w:val="16"/>
          <w:sz w:val="16"/>
        </w:rPr>
        <w:t>***</w:t>
      </w:r>
      <w:r w:rsidR="00340369">
        <w:rPr>
          <w:kern w:val="16"/>
          <w:sz w:val="16"/>
        </w:rPr>
        <w:t xml:space="preserve"> </w:t>
      </w:r>
      <w:r w:rsidRPr="00812E54">
        <w:rPr>
          <w:kern w:val="16"/>
          <w:sz w:val="16"/>
        </w:rPr>
        <w:t>electronically limited</w:t>
      </w:r>
      <w:r w:rsidR="00340369">
        <w:rPr>
          <w:kern w:val="16"/>
          <w:sz w:val="16"/>
        </w:rPr>
        <w:t>;</w:t>
      </w:r>
      <w:r w:rsidRPr="00812E54">
        <w:rPr>
          <w:kern w:val="16"/>
          <w:sz w:val="16"/>
        </w:rPr>
        <w:t xml:space="preserve"> ****</w:t>
      </w:r>
      <w:r w:rsidR="00340369">
        <w:rPr>
          <w:kern w:val="16"/>
          <w:sz w:val="16"/>
        </w:rPr>
        <w:t xml:space="preserve"> </w:t>
      </w:r>
      <w:proofErr w:type="gramStart"/>
      <w:r w:rsidR="00340369">
        <w:rPr>
          <w:kern w:val="16"/>
          <w:sz w:val="16"/>
        </w:rPr>
        <w:t>T</w:t>
      </w:r>
      <w:r w:rsidRPr="00812E54">
        <w:rPr>
          <w:kern w:val="16"/>
          <w:sz w:val="16"/>
        </w:rPr>
        <w:t>he</w:t>
      </w:r>
      <w:proofErr w:type="gramEnd"/>
      <w:r w:rsidRPr="00812E54">
        <w:rPr>
          <w:kern w:val="16"/>
          <w:sz w:val="16"/>
        </w:rPr>
        <w:t xml:space="preserve"> stated figures were obtained using the prescribed measuring procedure. These are the "NEDC CO</w:t>
      </w:r>
      <w:r w:rsidRPr="00812E54">
        <w:rPr>
          <w:kern w:val="16"/>
          <w:sz w:val="16"/>
          <w:vertAlign w:val="subscript"/>
        </w:rPr>
        <w:t>2</w:t>
      </w:r>
      <w:r w:rsidRPr="00812E54">
        <w:rPr>
          <w:kern w:val="16"/>
          <w:sz w:val="16"/>
        </w:rPr>
        <w:t xml:space="preserve"> figures" according to Art. 2 No. 1 Implementing Regulation (EU) 2017/1153. The fuel consumption figures were calculated on the basis of these figures</w:t>
      </w:r>
      <w:r w:rsidR="00340369">
        <w:rPr>
          <w:kern w:val="16"/>
          <w:sz w:val="16"/>
        </w:rPr>
        <w:t>.</w:t>
      </w:r>
    </w:p>
    <w:p w14:paraId="3F7735FB" w14:textId="77777777" w:rsidR="00901F9C" w:rsidRPr="00812E54" w:rsidRDefault="00363165" w:rsidP="00901F9C">
      <w:pPr>
        <w:pStyle w:val="Tabellenberschrifttechnisch"/>
        <w:pageBreakBefore/>
        <w:spacing w:after="380" w:line="380" w:lineRule="exact"/>
        <w:rPr>
          <w:rFonts w:ascii="CorpoADem" w:hAnsi="CorpoADem"/>
          <w:b w:val="0"/>
          <w:kern w:val="16"/>
          <w:sz w:val="26"/>
          <w:szCs w:val="26"/>
        </w:rPr>
      </w:pPr>
      <w:r w:rsidRPr="00812E54">
        <w:rPr>
          <w:rFonts w:ascii="CorpoADem" w:hAnsi="CorpoADem"/>
          <w:b w:val="0"/>
          <w:kern w:val="16"/>
          <w:sz w:val="26"/>
        </w:rPr>
        <w:lastRenderedPageBreak/>
        <w:t>Mercedes-Benz C 300 Cabriolet</w:t>
      </w:r>
    </w:p>
    <w:tbl>
      <w:tblPr>
        <w:tblW w:w="7515" w:type="dxa"/>
        <w:tblInd w:w="8" w:type="dxa"/>
        <w:tblLayout w:type="fixed"/>
        <w:tblCellMar>
          <w:left w:w="0" w:type="dxa"/>
          <w:right w:w="0" w:type="dxa"/>
        </w:tblCellMar>
        <w:tblLook w:val="04A0" w:firstRow="1" w:lastRow="0" w:firstColumn="1" w:lastColumn="0" w:noHBand="0" w:noVBand="1"/>
      </w:tblPr>
      <w:tblGrid>
        <w:gridCol w:w="2403"/>
        <w:gridCol w:w="1007"/>
        <w:gridCol w:w="4105"/>
      </w:tblGrid>
      <w:tr w:rsidR="00901F9C" w:rsidRPr="00812E54" w14:paraId="222F3459" w14:textId="77777777" w:rsidTr="004325BA">
        <w:tc>
          <w:tcPr>
            <w:tcW w:w="2403" w:type="dxa"/>
            <w:hideMark/>
          </w:tcPr>
          <w:p w14:paraId="5B5EBE2A"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Number of cylinders/arrangement</w:t>
            </w:r>
          </w:p>
        </w:tc>
        <w:tc>
          <w:tcPr>
            <w:tcW w:w="1007" w:type="dxa"/>
          </w:tcPr>
          <w:p w14:paraId="5CB2453F" w14:textId="77777777" w:rsidR="00901F9C" w:rsidRPr="00812E54" w:rsidRDefault="00901F9C" w:rsidP="004325BA">
            <w:pPr>
              <w:pStyle w:val="1"/>
              <w:tabs>
                <w:tab w:val="left" w:pos="708"/>
              </w:tabs>
              <w:spacing w:line="200" w:lineRule="exact"/>
              <w:rPr>
                <w:rFonts w:ascii="CorpoA" w:hAnsi="CorpoA"/>
                <w:kern w:val="16"/>
                <w:sz w:val="18"/>
              </w:rPr>
            </w:pPr>
          </w:p>
        </w:tc>
        <w:tc>
          <w:tcPr>
            <w:tcW w:w="4105" w:type="dxa"/>
          </w:tcPr>
          <w:p w14:paraId="3E17629F"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4/in-line, 4 valves per cylinder</w:t>
            </w:r>
          </w:p>
        </w:tc>
      </w:tr>
      <w:tr w:rsidR="00901F9C" w:rsidRPr="00812E54" w14:paraId="17848398" w14:textId="77777777" w:rsidTr="004325BA">
        <w:tc>
          <w:tcPr>
            <w:tcW w:w="2403" w:type="dxa"/>
            <w:hideMark/>
          </w:tcPr>
          <w:p w14:paraId="07F7F1DC"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Displacement</w:t>
            </w:r>
          </w:p>
        </w:tc>
        <w:tc>
          <w:tcPr>
            <w:tcW w:w="1007" w:type="dxa"/>
            <w:hideMark/>
          </w:tcPr>
          <w:p w14:paraId="4E0628E3"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cc</w:t>
            </w:r>
          </w:p>
        </w:tc>
        <w:tc>
          <w:tcPr>
            <w:tcW w:w="4105" w:type="dxa"/>
          </w:tcPr>
          <w:p w14:paraId="5D5B6D7F"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1991</w:t>
            </w:r>
          </w:p>
        </w:tc>
      </w:tr>
      <w:tr w:rsidR="00901F9C" w:rsidRPr="00812E54" w14:paraId="67780A3B" w14:textId="77777777" w:rsidTr="004325BA">
        <w:tc>
          <w:tcPr>
            <w:tcW w:w="2403" w:type="dxa"/>
            <w:hideMark/>
          </w:tcPr>
          <w:p w14:paraId="51B92B9E"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Bore x stroke</w:t>
            </w:r>
          </w:p>
        </w:tc>
        <w:tc>
          <w:tcPr>
            <w:tcW w:w="1007" w:type="dxa"/>
            <w:hideMark/>
          </w:tcPr>
          <w:p w14:paraId="47CB3E97"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mm</w:t>
            </w:r>
          </w:p>
        </w:tc>
        <w:tc>
          <w:tcPr>
            <w:tcW w:w="4105" w:type="dxa"/>
          </w:tcPr>
          <w:p w14:paraId="5B2CF9CD"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83.0 x 92.0</w:t>
            </w:r>
          </w:p>
        </w:tc>
      </w:tr>
      <w:tr w:rsidR="00901F9C" w:rsidRPr="00812E54" w14:paraId="78C45D65" w14:textId="77777777" w:rsidTr="004325BA">
        <w:tc>
          <w:tcPr>
            <w:tcW w:w="2403" w:type="dxa"/>
            <w:hideMark/>
          </w:tcPr>
          <w:p w14:paraId="032D74B2"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 xml:space="preserve">Rated output </w:t>
            </w:r>
          </w:p>
        </w:tc>
        <w:tc>
          <w:tcPr>
            <w:tcW w:w="1007" w:type="dxa"/>
            <w:hideMark/>
          </w:tcPr>
          <w:p w14:paraId="01E27C6D"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kW/</w:t>
            </w:r>
            <w:proofErr w:type="spellStart"/>
            <w:r w:rsidRPr="00812E54">
              <w:rPr>
                <w:rFonts w:ascii="CorpoA" w:hAnsi="CorpoA"/>
                <w:kern w:val="16"/>
                <w:sz w:val="18"/>
              </w:rPr>
              <w:t>hp</w:t>
            </w:r>
            <w:proofErr w:type="spellEnd"/>
          </w:p>
        </w:tc>
        <w:tc>
          <w:tcPr>
            <w:tcW w:w="4105" w:type="dxa"/>
          </w:tcPr>
          <w:p w14:paraId="68CC1812" w14:textId="77777777" w:rsidR="00901F9C" w:rsidRPr="00812E54" w:rsidRDefault="00901F9C" w:rsidP="004325BA">
            <w:pPr>
              <w:pStyle w:val="DCNormal"/>
              <w:spacing w:after="0" w:line="240" w:lineRule="auto"/>
              <w:ind w:right="-43"/>
              <w:rPr>
                <w:b/>
                <w:kern w:val="16"/>
                <w:sz w:val="18"/>
                <w:szCs w:val="18"/>
              </w:rPr>
            </w:pPr>
            <w:r w:rsidRPr="00812E54">
              <w:rPr>
                <w:kern w:val="16"/>
                <w:sz w:val="18"/>
              </w:rPr>
              <w:t xml:space="preserve">190 (258) at 5800-6100 rpm </w:t>
            </w:r>
          </w:p>
        </w:tc>
      </w:tr>
      <w:tr w:rsidR="00901F9C" w:rsidRPr="00812E54" w14:paraId="1E109D6B" w14:textId="77777777" w:rsidTr="004325BA">
        <w:tc>
          <w:tcPr>
            <w:tcW w:w="2403" w:type="dxa"/>
            <w:hideMark/>
          </w:tcPr>
          <w:p w14:paraId="203FF5B6"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Rated torque</w:t>
            </w:r>
          </w:p>
        </w:tc>
        <w:tc>
          <w:tcPr>
            <w:tcW w:w="1007" w:type="dxa"/>
            <w:hideMark/>
          </w:tcPr>
          <w:p w14:paraId="50C21112"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Nm</w:t>
            </w:r>
          </w:p>
        </w:tc>
        <w:tc>
          <w:tcPr>
            <w:tcW w:w="4105" w:type="dxa"/>
          </w:tcPr>
          <w:p w14:paraId="4015C418" w14:textId="77777777" w:rsidR="00901F9C" w:rsidRPr="00812E54" w:rsidRDefault="00901F9C" w:rsidP="004325BA">
            <w:pPr>
              <w:pStyle w:val="DCNormal"/>
              <w:spacing w:after="0" w:line="240" w:lineRule="auto"/>
              <w:ind w:right="-43"/>
              <w:rPr>
                <w:kern w:val="16"/>
                <w:sz w:val="18"/>
                <w:szCs w:val="18"/>
              </w:rPr>
            </w:pPr>
            <w:r w:rsidRPr="00812E54">
              <w:rPr>
                <w:kern w:val="16"/>
                <w:sz w:val="18"/>
              </w:rPr>
              <w:t>370 at 1800-4000 rpm</w:t>
            </w:r>
          </w:p>
        </w:tc>
      </w:tr>
      <w:tr w:rsidR="00901F9C" w:rsidRPr="00812E54" w14:paraId="37AC0F4C" w14:textId="77777777" w:rsidTr="004325BA">
        <w:tc>
          <w:tcPr>
            <w:tcW w:w="2403" w:type="dxa"/>
            <w:hideMark/>
          </w:tcPr>
          <w:p w14:paraId="7E73DD65"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 xml:space="preserve">Compression ratio </w:t>
            </w:r>
          </w:p>
        </w:tc>
        <w:tc>
          <w:tcPr>
            <w:tcW w:w="1007" w:type="dxa"/>
          </w:tcPr>
          <w:p w14:paraId="3E016F7E" w14:textId="77777777" w:rsidR="00901F9C" w:rsidRPr="00812E54" w:rsidRDefault="00901F9C" w:rsidP="004325BA">
            <w:pPr>
              <w:pStyle w:val="1"/>
              <w:tabs>
                <w:tab w:val="left" w:pos="708"/>
              </w:tabs>
              <w:spacing w:line="200" w:lineRule="exact"/>
              <w:rPr>
                <w:rFonts w:ascii="CorpoA" w:hAnsi="CorpoA"/>
                <w:kern w:val="16"/>
                <w:sz w:val="18"/>
              </w:rPr>
            </w:pPr>
          </w:p>
        </w:tc>
        <w:tc>
          <w:tcPr>
            <w:tcW w:w="4105" w:type="dxa"/>
          </w:tcPr>
          <w:p w14:paraId="581EFBBB"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10.5: 1</w:t>
            </w:r>
          </w:p>
        </w:tc>
      </w:tr>
      <w:tr w:rsidR="00901F9C" w:rsidRPr="00812E54" w14:paraId="47E3EC01" w14:textId="77777777" w:rsidTr="004325BA">
        <w:trPr>
          <w:trHeight w:val="226"/>
        </w:trPr>
        <w:tc>
          <w:tcPr>
            <w:tcW w:w="2403" w:type="dxa"/>
            <w:hideMark/>
          </w:tcPr>
          <w:p w14:paraId="5ED3B2B2"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Mixture formation</w:t>
            </w:r>
          </w:p>
        </w:tc>
        <w:tc>
          <w:tcPr>
            <w:tcW w:w="1007" w:type="dxa"/>
          </w:tcPr>
          <w:p w14:paraId="7A7B3991" w14:textId="77777777" w:rsidR="00901F9C" w:rsidRPr="00812E54" w:rsidRDefault="00901F9C" w:rsidP="004325BA">
            <w:pPr>
              <w:pStyle w:val="1"/>
              <w:tabs>
                <w:tab w:val="left" w:pos="708"/>
              </w:tabs>
              <w:spacing w:line="200" w:lineRule="exact"/>
              <w:rPr>
                <w:rFonts w:ascii="CorpoA" w:hAnsi="CorpoA"/>
                <w:kern w:val="16"/>
                <w:sz w:val="18"/>
              </w:rPr>
            </w:pPr>
          </w:p>
        </w:tc>
        <w:tc>
          <w:tcPr>
            <w:tcW w:w="4105" w:type="dxa"/>
          </w:tcPr>
          <w:p w14:paraId="645C66E3"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High-pressure injection</w:t>
            </w:r>
          </w:p>
        </w:tc>
      </w:tr>
    </w:tbl>
    <w:p w14:paraId="0DE1BE87" w14:textId="77777777" w:rsidR="00901F9C" w:rsidRPr="00812E54" w:rsidRDefault="00901F9C" w:rsidP="00901F9C">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812E54">
        <w:rPr>
          <w:rFonts w:ascii="CorpoA" w:hAnsi="CorpoA"/>
          <w:kern w:val="16"/>
          <w:sz w:val="18"/>
          <w:u w:val="single"/>
        </w:rPr>
        <w:t>Power transmission</w:t>
      </w:r>
    </w:p>
    <w:tbl>
      <w:tblPr>
        <w:tblW w:w="7499" w:type="dxa"/>
        <w:tblInd w:w="8" w:type="dxa"/>
        <w:tblLayout w:type="fixed"/>
        <w:tblCellMar>
          <w:left w:w="0" w:type="dxa"/>
          <w:right w:w="0" w:type="dxa"/>
        </w:tblCellMar>
        <w:tblLook w:val="04A0" w:firstRow="1" w:lastRow="0" w:firstColumn="1" w:lastColumn="0" w:noHBand="0" w:noVBand="1"/>
      </w:tblPr>
      <w:tblGrid>
        <w:gridCol w:w="1693"/>
        <w:gridCol w:w="1701"/>
        <w:gridCol w:w="4105"/>
      </w:tblGrid>
      <w:tr w:rsidR="00901F9C" w:rsidRPr="00812E54" w14:paraId="1651F598" w14:textId="77777777" w:rsidTr="004325BA">
        <w:tc>
          <w:tcPr>
            <w:tcW w:w="1693" w:type="dxa"/>
            <w:hideMark/>
          </w:tcPr>
          <w:p w14:paraId="2857048E"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Drive system</w:t>
            </w:r>
          </w:p>
        </w:tc>
        <w:tc>
          <w:tcPr>
            <w:tcW w:w="1701" w:type="dxa"/>
          </w:tcPr>
          <w:p w14:paraId="2D568850" w14:textId="77777777" w:rsidR="00901F9C" w:rsidRPr="00812E54" w:rsidRDefault="00901F9C" w:rsidP="004325BA">
            <w:pPr>
              <w:pStyle w:val="2"/>
              <w:tabs>
                <w:tab w:val="left" w:pos="708"/>
              </w:tabs>
              <w:spacing w:line="200" w:lineRule="exact"/>
              <w:rPr>
                <w:rFonts w:ascii="CorpoA" w:hAnsi="CorpoA"/>
                <w:kern w:val="16"/>
                <w:sz w:val="18"/>
              </w:rPr>
            </w:pPr>
          </w:p>
        </w:tc>
        <w:tc>
          <w:tcPr>
            <w:tcW w:w="4105" w:type="dxa"/>
            <w:hideMark/>
          </w:tcPr>
          <w:p w14:paraId="6BB83EE6"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 xml:space="preserve">Rear-wheel drive </w:t>
            </w:r>
          </w:p>
        </w:tc>
      </w:tr>
      <w:tr w:rsidR="00901F9C" w:rsidRPr="00812E54" w14:paraId="53BA7544" w14:textId="77777777" w:rsidTr="004325BA">
        <w:tc>
          <w:tcPr>
            <w:tcW w:w="1693" w:type="dxa"/>
            <w:hideMark/>
          </w:tcPr>
          <w:p w14:paraId="61477B65"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Transmission</w:t>
            </w:r>
          </w:p>
        </w:tc>
        <w:tc>
          <w:tcPr>
            <w:tcW w:w="1701" w:type="dxa"/>
          </w:tcPr>
          <w:p w14:paraId="0E55ADDB" w14:textId="77777777" w:rsidR="00901F9C" w:rsidRPr="00812E54" w:rsidRDefault="00901F9C" w:rsidP="004325BA">
            <w:pPr>
              <w:pStyle w:val="2"/>
              <w:tabs>
                <w:tab w:val="left" w:pos="708"/>
              </w:tabs>
              <w:spacing w:line="200" w:lineRule="exact"/>
              <w:rPr>
                <w:rFonts w:ascii="CorpoA" w:hAnsi="CorpoA"/>
                <w:kern w:val="16"/>
                <w:sz w:val="18"/>
              </w:rPr>
            </w:pPr>
          </w:p>
        </w:tc>
        <w:tc>
          <w:tcPr>
            <w:tcW w:w="4105" w:type="dxa"/>
            <w:hideMark/>
          </w:tcPr>
          <w:p w14:paraId="07FB6E13"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 xml:space="preserve">9G-TRONIC </w:t>
            </w:r>
          </w:p>
        </w:tc>
      </w:tr>
      <w:tr w:rsidR="00901F9C" w:rsidRPr="00812E54" w14:paraId="45430626" w14:textId="77777777" w:rsidTr="004325BA">
        <w:trPr>
          <w:trHeight w:val="1833"/>
        </w:trPr>
        <w:tc>
          <w:tcPr>
            <w:tcW w:w="1693" w:type="dxa"/>
            <w:hideMark/>
          </w:tcPr>
          <w:p w14:paraId="33318B8B"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Gear ratios</w:t>
            </w:r>
          </w:p>
        </w:tc>
        <w:tc>
          <w:tcPr>
            <w:tcW w:w="1701" w:type="dxa"/>
            <w:hideMark/>
          </w:tcPr>
          <w:p w14:paraId="0EC3252C"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Final drive ratio</w:t>
            </w:r>
          </w:p>
          <w:p w14:paraId="6F75BC02"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1st gear</w:t>
            </w:r>
          </w:p>
          <w:p w14:paraId="12BA8D51"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2nd gear</w:t>
            </w:r>
          </w:p>
          <w:p w14:paraId="19CC282E"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3rd gear</w:t>
            </w:r>
          </w:p>
          <w:p w14:paraId="482E38B0"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4th gear</w:t>
            </w:r>
          </w:p>
          <w:p w14:paraId="304198D2"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5th gear</w:t>
            </w:r>
          </w:p>
          <w:p w14:paraId="5F9084CE"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6th gear</w:t>
            </w:r>
          </w:p>
          <w:p w14:paraId="4643CED8"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7th gear</w:t>
            </w:r>
          </w:p>
          <w:p w14:paraId="3262FF8C"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8th gear</w:t>
            </w:r>
          </w:p>
          <w:p w14:paraId="1AF277DA"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9th gear</w:t>
            </w:r>
          </w:p>
          <w:p w14:paraId="62EC9F70"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Reverse gear</w:t>
            </w:r>
          </w:p>
        </w:tc>
        <w:tc>
          <w:tcPr>
            <w:tcW w:w="4105" w:type="dxa"/>
            <w:hideMark/>
          </w:tcPr>
          <w:p w14:paraId="2AAD8333"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3.27</w:t>
            </w:r>
          </w:p>
          <w:p w14:paraId="5D8F0A80"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5.35</w:t>
            </w:r>
          </w:p>
          <w:p w14:paraId="5392BB92"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3.24</w:t>
            </w:r>
          </w:p>
          <w:p w14:paraId="3F32BF88"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2.25</w:t>
            </w:r>
          </w:p>
          <w:p w14:paraId="18EAA90A"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1.64</w:t>
            </w:r>
          </w:p>
          <w:p w14:paraId="7D6395EF"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1.21</w:t>
            </w:r>
          </w:p>
          <w:p w14:paraId="707BDF97"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1.00</w:t>
            </w:r>
          </w:p>
          <w:p w14:paraId="5B3DA81A"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0.86</w:t>
            </w:r>
          </w:p>
          <w:p w14:paraId="6766DE36"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0.72</w:t>
            </w:r>
          </w:p>
          <w:p w14:paraId="7067A59D"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0.60</w:t>
            </w:r>
          </w:p>
          <w:p w14:paraId="53497CBB"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4.80</w:t>
            </w:r>
          </w:p>
        </w:tc>
      </w:tr>
    </w:tbl>
    <w:p w14:paraId="374FAF14" w14:textId="77777777" w:rsidR="00901F9C" w:rsidRPr="00812E54" w:rsidRDefault="00901F9C" w:rsidP="00901F9C">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812E54">
        <w:rPr>
          <w:rFonts w:ascii="CorpoA" w:hAnsi="CorpoA"/>
          <w:kern w:val="16"/>
          <w:sz w:val="18"/>
          <w:u w:val="single"/>
        </w:rPr>
        <w:t>Suspension</w:t>
      </w:r>
    </w:p>
    <w:tbl>
      <w:tblPr>
        <w:tblW w:w="7505" w:type="dxa"/>
        <w:tblInd w:w="8" w:type="dxa"/>
        <w:tblLayout w:type="fixed"/>
        <w:tblCellMar>
          <w:left w:w="0" w:type="dxa"/>
          <w:right w:w="0" w:type="dxa"/>
        </w:tblCellMar>
        <w:tblLook w:val="04A0" w:firstRow="1" w:lastRow="0" w:firstColumn="1" w:lastColumn="0" w:noHBand="0" w:noVBand="1"/>
      </w:tblPr>
      <w:tblGrid>
        <w:gridCol w:w="9"/>
        <w:gridCol w:w="1684"/>
        <w:gridCol w:w="5812"/>
      </w:tblGrid>
      <w:tr w:rsidR="00901F9C" w:rsidRPr="00812E54" w14:paraId="21BB973C" w14:textId="77777777" w:rsidTr="004325BA">
        <w:trPr>
          <w:gridBefore w:val="1"/>
          <w:wBefore w:w="9" w:type="dxa"/>
        </w:trPr>
        <w:tc>
          <w:tcPr>
            <w:tcW w:w="1684" w:type="dxa"/>
            <w:hideMark/>
          </w:tcPr>
          <w:p w14:paraId="06FC72DA"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 xml:space="preserve">Front axle </w:t>
            </w:r>
          </w:p>
        </w:tc>
        <w:tc>
          <w:tcPr>
            <w:tcW w:w="5812" w:type="dxa"/>
            <w:hideMark/>
          </w:tcPr>
          <w:p w14:paraId="1DCECDD8" w14:textId="77777777" w:rsidR="00901F9C" w:rsidRPr="00812E54" w:rsidRDefault="00901F9C" w:rsidP="004325BA">
            <w:pPr>
              <w:pStyle w:val="1"/>
              <w:tabs>
                <w:tab w:val="left" w:pos="708"/>
              </w:tabs>
              <w:spacing w:line="200" w:lineRule="exact"/>
              <w:rPr>
                <w:rFonts w:ascii="CorpoA" w:hAnsi="CorpoA"/>
                <w:kern w:val="16"/>
                <w:sz w:val="18"/>
                <w:highlight w:val="yellow"/>
              </w:rPr>
            </w:pPr>
            <w:r w:rsidRPr="00812E54">
              <w:rPr>
                <w:rFonts w:ascii="CorpoA" w:hAnsi="CorpoA"/>
                <w:kern w:val="16"/>
                <w:sz w:val="18"/>
              </w:rPr>
              <w:t xml:space="preserve">Multi-link suspension, coil springs, gas-filled shock absorbers </w:t>
            </w:r>
          </w:p>
        </w:tc>
      </w:tr>
      <w:tr w:rsidR="00901F9C" w:rsidRPr="00812E54" w14:paraId="7DBD6394" w14:textId="77777777" w:rsidTr="00F43B7F">
        <w:trPr>
          <w:trHeight w:val="221"/>
        </w:trPr>
        <w:tc>
          <w:tcPr>
            <w:tcW w:w="1693" w:type="dxa"/>
            <w:gridSpan w:val="2"/>
            <w:hideMark/>
          </w:tcPr>
          <w:p w14:paraId="34A5A261"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 xml:space="preserve">Rear axle </w:t>
            </w:r>
          </w:p>
        </w:tc>
        <w:tc>
          <w:tcPr>
            <w:tcW w:w="5812" w:type="dxa"/>
            <w:hideMark/>
          </w:tcPr>
          <w:p w14:paraId="515324F3" w14:textId="77777777" w:rsidR="00901F9C" w:rsidRPr="00812E54" w:rsidRDefault="00901F9C" w:rsidP="004325BA">
            <w:pPr>
              <w:pStyle w:val="1"/>
              <w:tabs>
                <w:tab w:val="left" w:pos="708"/>
              </w:tabs>
              <w:spacing w:line="200" w:lineRule="exact"/>
              <w:rPr>
                <w:rFonts w:ascii="CorpoA" w:hAnsi="CorpoA"/>
                <w:kern w:val="16"/>
                <w:sz w:val="18"/>
                <w:highlight w:val="yellow"/>
              </w:rPr>
            </w:pPr>
            <w:r w:rsidRPr="00812E54">
              <w:rPr>
                <w:rFonts w:ascii="CorpoA" w:hAnsi="CorpoA"/>
                <w:kern w:val="16"/>
                <w:sz w:val="18"/>
              </w:rPr>
              <w:t>Multi-link independent suspension, coil springs, gas-filled shock absorbers</w:t>
            </w:r>
          </w:p>
        </w:tc>
      </w:tr>
      <w:tr w:rsidR="00901F9C" w:rsidRPr="00812E54" w14:paraId="1D2ADDAB" w14:textId="77777777" w:rsidTr="004325BA">
        <w:trPr>
          <w:gridBefore w:val="1"/>
          <w:wBefore w:w="9" w:type="dxa"/>
        </w:trPr>
        <w:tc>
          <w:tcPr>
            <w:tcW w:w="1684" w:type="dxa"/>
            <w:hideMark/>
          </w:tcPr>
          <w:p w14:paraId="65A214C8"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Braking system</w:t>
            </w:r>
          </w:p>
        </w:tc>
        <w:tc>
          <w:tcPr>
            <w:tcW w:w="5812" w:type="dxa"/>
            <w:hideMark/>
          </w:tcPr>
          <w:p w14:paraId="16042BC7"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front: internally ventilated 330 mm disc brakes, floating callipers;</w:t>
            </w:r>
          </w:p>
          <w:p w14:paraId="39103315"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rear: internally ventilated 300 mm disc brakes, floating callipers;</w:t>
            </w:r>
          </w:p>
          <w:p w14:paraId="3D84728A"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electric parking brake, ABS, Brake Assist , ESP</w:t>
            </w:r>
            <w:r w:rsidRPr="00812E54">
              <w:rPr>
                <w:rFonts w:ascii="CorpoA" w:hAnsi="CorpoA"/>
                <w:kern w:val="16"/>
                <w:sz w:val="18"/>
                <w:vertAlign w:val="superscript"/>
              </w:rPr>
              <w:t>®</w:t>
            </w:r>
          </w:p>
        </w:tc>
      </w:tr>
      <w:tr w:rsidR="00901F9C" w:rsidRPr="00812E54" w14:paraId="13809684" w14:textId="77777777" w:rsidTr="004325BA">
        <w:tc>
          <w:tcPr>
            <w:tcW w:w="1693" w:type="dxa"/>
            <w:gridSpan w:val="2"/>
            <w:hideMark/>
          </w:tcPr>
          <w:p w14:paraId="1086B22E"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Steering</w:t>
            </w:r>
          </w:p>
        </w:tc>
        <w:tc>
          <w:tcPr>
            <w:tcW w:w="5812" w:type="dxa"/>
            <w:hideMark/>
          </w:tcPr>
          <w:p w14:paraId="1A6E4603"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Electromechanical power steering with steering rack, linear ratio 15.5:1</w:t>
            </w:r>
          </w:p>
        </w:tc>
      </w:tr>
      <w:tr w:rsidR="00901F9C" w:rsidRPr="00812E54" w14:paraId="41048FB4" w14:textId="77777777" w:rsidTr="004325BA">
        <w:tc>
          <w:tcPr>
            <w:tcW w:w="1693" w:type="dxa"/>
            <w:gridSpan w:val="2"/>
            <w:hideMark/>
          </w:tcPr>
          <w:p w14:paraId="471B0CFC"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Wheels</w:t>
            </w:r>
          </w:p>
        </w:tc>
        <w:tc>
          <w:tcPr>
            <w:tcW w:w="5812" w:type="dxa"/>
            <w:hideMark/>
          </w:tcPr>
          <w:p w14:paraId="73CE00E0"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7.0 J x 17</w:t>
            </w:r>
          </w:p>
        </w:tc>
      </w:tr>
      <w:tr w:rsidR="00901F9C" w:rsidRPr="00812E54" w14:paraId="2414B234" w14:textId="77777777" w:rsidTr="004325BA">
        <w:trPr>
          <w:trHeight w:val="239"/>
        </w:trPr>
        <w:tc>
          <w:tcPr>
            <w:tcW w:w="1693" w:type="dxa"/>
            <w:gridSpan w:val="2"/>
            <w:hideMark/>
          </w:tcPr>
          <w:p w14:paraId="6709CFD2"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Tyres</w:t>
            </w:r>
          </w:p>
        </w:tc>
        <w:tc>
          <w:tcPr>
            <w:tcW w:w="5812" w:type="dxa"/>
            <w:hideMark/>
          </w:tcPr>
          <w:p w14:paraId="7E76868C"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225/50 R17 W</w:t>
            </w:r>
          </w:p>
        </w:tc>
      </w:tr>
    </w:tbl>
    <w:p w14:paraId="49054CC8" w14:textId="77777777" w:rsidR="00901F9C" w:rsidRPr="00812E54" w:rsidRDefault="00901F9C" w:rsidP="00901F9C">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812E54">
        <w:rPr>
          <w:rFonts w:ascii="CorpoA" w:hAnsi="CorpoA"/>
          <w:kern w:val="16"/>
          <w:sz w:val="18"/>
          <w:u w:val="single"/>
        </w:rPr>
        <w:t>Dimensions and weights</w:t>
      </w:r>
    </w:p>
    <w:tbl>
      <w:tblPr>
        <w:tblW w:w="5100" w:type="dxa"/>
        <w:tblInd w:w="8" w:type="dxa"/>
        <w:tblLayout w:type="fixed"/>
        <w:tblCellMar>
          <w:left w:w="0" w:type="dxa"/>
          <w:right w:w="0" w:type="dxa"/>
        </w:tblCellMar>
        <w:tblLook w:val="04A0" w:firstRow="1" w:lastRow="0" w:firstColumn="1" w:lastColumn="0" w:noHBand="0" w:noVBand="1"/>
      </w:tblPr>
      <w:tblGrid>
        <w:gridCol w:w="2402"/>
        <w:gridCol w:w="992"/>
        <w:gridCol w:w="1706"/>
      </w:tblGrid>
      <w:tr w:rsidR="00901F9C" w:rsidRPr="00812E54" w14:paraId="70E3D2A4" w14:textId="77777777" w:rsidTr="004325BA">
        <w:trPr>
          <w:trHeight w:val="116"/>
        </w:trPr>
        <w:tc>
          <w:tcPr>
            <w:tcW w:w="2402" w:type="dxa"/>
            <w:hideMark/>
          </w:tcPr>
          <w:p w14:paraId="6B5F70F7" w14:textId="77777777" w:rsidR="00901F9C" w:rsidRPr="00812E54" w:rsidRDefault="00901F9C" w:rsidP="004325BA">
            <w:pPr>
              <w:pStyle w:val="Lauftext"/>
              <w:tabs>
                <w:tab w:val="left" w:pos="708"/>
              </w:tabs>
              <w:spacing w:line="240" w:lineRule="auto"/>
              <w:rPr>
                <w:rFonts w:ascii="CorpoA" w:hAnsi="CorpoA"/>
                <w:kern w:val="16"/>
                <w:sz w:val="18"/>
              </w:rPr>
            </w:pPr>
            <w:r w:rsidRPr="00812E54">
              <w:rPr>
                <w:rFonts w:ascii="CorpoA" w:hAnsi="CorpoA"/>
                <w:kern w:val="16"/>
                <w:sz w:val="18"/>
              </w:rPr>
              <w:t xml:space="preserve">Wheelbase </w:t>
            </w:r>
          </w:p>
        </w:tc>
        <w:tc>
          <w:tcPr>
            <w:tcW w:w="992" w:type="dxa"/>
          </w:tcPr>
          <w:p w14:paraId="477DAB8A" w14:textId="77777777" w:rsidR="00901F9C" w:rsidRPr="00812E54" w:rsidRDefault="00901F9C" w:rsidP="004325BA">
            <w:pPr>
              <w:pStyle w:val="Funotentext"/>
              <w:spacing w:line="200" w:lineRule="exact"/>
              <w:rPr>
                <w:kern w:val="16"/>
                <w:sz w:val="18"/>
              </w:rPr>
            </w:pPr>
            <w:r w:rsidRPr="00812E54">
              <w:rPr>
                <w:kern w:val="16"/>
                <w:sz w:val="18"/>
              </w:rPr>
              <w:t>mm</w:t>
            </w:r>
          </w:p>
        </w:tc>
        <w:tc>
          <w:tcPr>
            <w:tcW w:w="1706" w:type="dxa"/>
          </w:tcPr>
          <w:p w14:paraId="3B2AB80E" w14:textId="77777777" w:rsidR="00901F9C" w:rsidRPr="00812E54" w:rsidRDefault="00901F9C" w:rsidP="004325BA">
            <w:pPr>
              <w:pStyle w:val="Lauftext"/>
              <w:tabs>
                <w:tab w:val="clear" w:pos="2268"/>
                <w:tab w:val="clear" w:pos="3402"/>
                <w:tab w:val="clear" w:pos="4962"/>
                <w:tab w:val="clear" w:pos="6521"/>
              </w:tabs>
              <w:rPr>
                <w:rFonts w:ascii="CorpoA" w:hAnsi="CorpoA"/>
                <w:bCs/>
                <w:kern w:val="16"/>
                <w:sz w:val="18"/>
                <w:u w:color="000000"/>
              </w:rPr>
            </w:pPr>
            <w:r w:rsidRPr="00812E54">
              <w:rPr>
                <w:rFonts w:ascii="CorpoA" w:hAnsi="CorpoA"/>
                <w:kern w:val="16"/>
                <w:sz w:val="18"/>
              </w:rPr>
              <w:t>2840</w:t>
            </w:r>
          </w:p>
        </w:tc>
      </w:tr>
      <w:tr w:rsidR="00901F9C" w:rsidRPr="00812E54" w14:paraId="161245F5" w14:textId="77777777" w:rsidTr="004325BA">
        <w:trPr>
          <w:trHeight w:val="214"/>
        </w:trPr>
        <w:tc>
          <w:tcPr>
            <w:tcW w:w="2402" w:type="dxa"/>
            <w:hideMark/>
          </w:tcPr>
          <w:p w14:paraId="6F14CA72"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Track, front/rear</w:t>
            </w:r>
          </w:p>
        </w:tc>
        <w:tc>
          <w:tcPr>
            <w:tcW w:w="992" w:type="dxa"/>
          </w:tcPr>
          <w:p w14:paraId="0BA774C6" w14:textId="77777777" w:rsidR="00901F9C" w:rsidRPr="00812E54" w:rsidRDefault="00901F9C" w:rsidP="004325BA">
            <w:pPr>
              <w:pStyle w:val="Funotentext"/>
              <w:spacing w:line="200" w:lineRule="exact"/>
              <w:rPr>
                <w:kern w:val="16"/>
                <w:sz w:val="18"/>
              </w:rPr>
            </w:pPr>
            <w:r w:rsidRPr="00812E54">
              <w:rPr>
                <w:kern w:val="16"/>
                <w:sz w:val="18"/>
              </w:rPr>
              <w:t>mm</w:t>
            </w:r>
          </w:p>
        </w:tc>
        <w:tc>
          <w:tcPr>
            <w:tcW w:w="1706" w:type="dxa"/>
          </w:tcPr>
          <w:p w14:paraId="32377F10" w14:textId="77777777" w:rsidR="00901F9C" w:rsidRPr="00812E54" w:rsidRDefault="00901F9C" w:rsidP="004325BA">
            <w:pPr>
              <w:pStyle w:val="Lauftext"/>
              <w:tabs>
                <w:tab w:val="clear" w:pos="2268"/>
                <w:tab w:val="clear" w:pos="3402"/>
                <w:tab w:val="clear" w:pos="4962"/>
                <w:tab w:val="clear" w:pos="6521"/>
              </w:tabs>
              <w:rPr>
                <w:rFonts w:ascii="CorpoA" w:hAnsi="CorpoA"/>
                <w:bCs/>
                <w:kern w:val="16"/>
                <w:sz w:val="18"/>
                <w:u w:color="000000"/>
              </w:rPr>
            </w:pPr>
            <w:r w:rsidRPr="00812E54">
              <w:rPr>
                <w:rFonts w:ascii="CorpoA" w:hAnsi="CorpoA"/>
                <w:kern w:val="16"/>
                <w:sz w:val="18"/>
              </w:rPr>
              <w:t>1563/1546</w:t>
            </w:r>
          </w:p>
        </w:tc>
      </w:tr>
      <w:tr w:rsidR="00901F9C" w:rsidRPr="00812E54" w14:paraId="70C5D3B6" w14:textId="77777777" w:rsidTr="004325BA">
        <w:tc>
          <w:tcPr>
            <w:tcW w:w="2402" w:type="dxa"/>
            <w:hideMark/>
          </w:tcPr>
          <w:p w14:paraId="561283DF"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Overall length</w:t>
            </w:r>
          </w:p>
        </w:tc>
        <w:tc>
          <w:tcPr>
            <w:tcW w:w="992" w:type="dxa"/>
          </w:tcPr>
          <w:p w14:paraId="1F59E0E0" w14:textId="77777777" w:rsidR="00901F9C" w:rsidRPr="00812E54" w:rsidRDefault="00901F9C" w:rsidP="004325BA">
            <w:pPr>
              <w:pStyle w:val="Funotentext"/>
              <w:spacing w:line="200" w:lineRule="exact"/>
              <w:rPr>
                <w:kern w:val="16"/>
                <w:sz w:val="18"/>
              </w:rPr>
            </w:pPr>
            <w:r w:rsidRPr="00812E54">
              <w:rPr>
                <w:kern w:val="16"/>
                <w:sz w:val="18"/>
              </w:rPr>
              <w:t>mm</w:t>
            </w:r>
          </w:p>
        </w:tc>
        <w:tc>
          <w:tcPr>
            <w:tcW w:w="1706" w:type="dxa"/>
          </w:tcPr>
          <w:p w14:paraId="5614A334" w14:textId="77777777" w:rsidR="00901F9C" w:rsidRPr="00812E54" w:rsidRDefault="00901F9C" w:rsidP="004325BA">
            <w:pPr>
              <w:pStyle w:val="Lauftext"/>
              <w:tabs>
                <w:tab w:val="clear" w:pos="2268"/>
                <w:tab w:val="clear" w:pos="3402"/>
                <w:tab w:val="clear" w:pos="4962"/>
                <w:tab w:val="clear" w:pos="6521"/>
              </w:tabs>
              <w:rPr>
                <w:rFonts w:ascii="CorpoA" w:hAnsi="CorpoA"/>
                <w:bCs/>
                <w:kern w:val="16"/>
                <w:sz w:val="18"/>
                <w:u w:color="000000"/>
              </w:rPr>
            </w:pPr>
            <w:r w:rsidRPr="00812E54">
              <w:rPr>
                <w:rFonts w:ascii="CorpoA" w:hAnsi="CorpoA"/>
                <w:kern w:val="16"/>
                <w:sz w:val="18"/>
              </w:rPr>
              <w:t>4686</w:t>
            </w:r>
          </w:p>
        </w:tc>
      </w:tr>
      <w:tr w:rsidR="00901F9C" w:rsidRPr="00812E54" w14:paraId="533434B8" w14:textId="77777777" w:rsidTr="004325BA">
        <w:tc>
          <w:tcPr>
            <w:tcW w:w="2402" w:type="dxa"/>
            <w:hideMark/>
          </w:tcPr>
          <w:p w14:paraId="7057D471"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Overall width</w:t>
            </w:r>
          </w:p>
        </w:tc>
        <w:tc>
          <w:tcPr>
            <w:tcW w:w="992" w:type="dxa"/>
          </w:tcPr>
          <w:p w14:paraId="747DDF78" w14:textId="77777777" w:rsidR="00901F9C" w:rsidRPr="00812E54" w:rsidRDefault="00901F9C" w:rsidP="004325BA">
            <w:pPr>
              <w:pStyle w:val="Funotentext"/>
              <w:spacing w:line="200" w:lineRule="exact"/>
              <w:rPr>
                <w:kern w:val="16"/>
                <w:sz w:val="18"/>
              </w:rPr>
            </w:pPr>
            <w:r w:rsidRPr="00812E54">
              <w:rPr>
                <w:kern w:val="16"/>
                <w:sz w:val="18"/>
              </w:rPr>
              <w:t>mm</w:t>
            </w:r>
          </w:p>
        </w:tc>
        <w:tc>
          <w:tcPr>
            <w:tcW w:w="1706" w:type="dxa"/>
          </w:tcPr>
          <w:p w14:paraId="1BF2F881" w14:textId="77777777" w:rsidR="00901F9C" w:rsidRPr="00812E54" w:rsidRDefault="00901F9C" w:rsidP="004325BA">
            <w:pPr>
              <w:pStyle w:val="Lauftext"/>
              <w:tabs>
                <w:tab w:val="clear" w:pos="2268"/>
                <w:tab w:val="clear" w:pos="3402"/>
                <w:tab w:val="clear" w:pos="4962"/>
                <w:tab w:val="clear" w:pos="6521"/>
              </w:tabs>
              <w:rPr>
                <w:rFonts w:ascii="CorpoA" w:hAnsi="CorpoA"/>
                <w:bCs/>
                <w:kern w:val="16"/>
                <w:sz w:val="18"/>
                <w:u w:color="000000"/>
              </w:rPr>
            </w:pPr>
            <w:r w:rsidRPr="00812E54">
              <w:rPr>
                <w:rFonts w:ascii="CorpoA" w:hAnsi="CorpoA"/>
                <w:kern w:val="16"/>
                <w:sz w:val="18"/>
              </w:rPr>
              <w:t>1810</w:t>
            </w:r>
          </w:p>
        </w:tc>
      </w:tr>
      <w:tr w:rsidR="00901F9C" w:rsidRPr="00812E54" w14:paraId="702A8B17" w14:textId="77777777" w:rsidTr="004325BA">
        <w:tc>
          <w:tcPr>
            <w:tcW w:w="2402" w:type="dxa"/>
            <w:hideMark/>
          </w:tcPr>
          <w:p w14:paraId="14D7581B"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Overall height</w:t>
            </w:r>
          </w:p>
        </w:tc>
        <w:tc>
          <w:tcPr>
            <w:tcW w:w="992" w:type="dxa"/>
          </w:tcPr>
          <w:p w14:paraId="245BAE72" w14:textId="77777777" w:rsidR="00901F9C" w:rsidRPr="00812E54" w:rsidRDefault="00901F9C" w:rsidP="004325BA">
            <w:pPr>
              <w:pStyle w:val="Lauftext"/>
              <w:tabs>
                <w:tab w:val="clear" w:pos="2268"/>
                <w:tab w:val="clear" w:pos="3402"/>
                <w:tab w:val="clear" w:pos="4962"/>
                <w:tab w:val="clear" w:pos="6521"/>
              </w:tabs>
              <w:spacing w:line="200" w:lineRule="exact"/>
              <w:rPr>
                <w:rFonts w:ascii="CorpoA" w:hAnsi="CorpoA"/>
                <w:kern w:val="16"/>
                <w:sz w:val="18"/>
              </w:rPr>
            </w:pPr>
            <w:r w:rsidRPr="00812E54">
              <w:rPr>
                <w:rFonts w:ascii="CorpoA" w:hAnsi="CorpoA"/>
                <w:kern w:val="16"/>
                <w:sz w:val="18"/>
              </w:rPr>
              <w:t>mm</w:t>
            </w:r>
          </w:p>
        </w:tc>
        <w:tc>
          <w:tcPr>
            <w:tcW w:w="1706" w:type="dxa"/>
          </w:tcPr>
          <w:p w14:paraId="6C400C73" w14:textId="77777777" w:rsidR="00901F9C" w:rsidRPr="00812E54" w:rsidRDefault="00901F9C" w:rsidP="004325BA">
            <w:pPr>
              <w:pStyle w:val="Kontakt"/>
              <w:rPr>
                <w:bCs/>
                <w:kern w:val="16"/>
                <w:sz w:val="18"/>
                <w:u w:color="000000"/>
              </w:rPr>
            </w:pPr>
            <w:r w:rsidRPr="00812E54">
              <w:rPr>
                <w:kern w:val="16"/>
                <w:sz w:val="18"/>
              </w:rPr>
              <w:t>1.409</w:t>
            </w:r>
          </w:p>
        </w:tc>
      </w:tr>
      <w:tr w:rsidR="00901F9C" w:rsidRPr="00812E54" w14:paraId="58A2663E" w14:textId="77777777" w:rsidTr="004325BA">
        <w:tc>
          <w:tcPr>
            <w:tcW w:w="2402" w:type="dxa"/>
            <w:hideMark/>
          </w:tcPr>
          <w:p w14:paraId="2B26E02D"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Turning circle</w:t>
            </w:r>
          </w:p>
        </w:tc>
        <w:tc>
          <w:tcPr>
            <w:tcW w:w="992" w:type="dxa"/>
          </w:tcPr>
          <w:p w14:paraId="0D72EAB4" w14:textId="77777777" w:rsidR="00901F9C" w:rsidRPr="00812E54" w:rsidRDefault="00901F9C" w:rsidP="004325BA">
            <w:pPr>
              <w:pStyle w:val="Lauftext"/>
              <w:tabs>
                <w:tab w:val="clear" w:pos="2268"/>
                <w:tab w:val="clear" w:pos="3402"/>
                <w:tab w:val="clear" w:pos="4962"/>
                <w:tab w:val="clear" w:pos="6521"/>
              </w:tabs>
              <w:spacing w:line="200" w:lineRule="exact"/>
              <w:rPr>
                <w:rFonts w:ascii="CorpoA" w:hAnsi="CorpoA"/>
                <w:kern w:val="16"/>
                <w:sz w:val="18"/>
              </w:rPr>
            </w:pPr>
            <w:r w:rsidRPr="00812E54">
              <w:rPr>
                <w:rFonts w:ascii="CorpoA" w:hAnsi="CorpoA"/>
                <w:kern w:val="16"/>
                <w:sz w:val="18"/>
              </w:rPr>
              <w:t>m</w:t>
            </w:r>
          </w:p>
        </w:tc>
        <w:tc>
          <w:tcPr>
            <w:tcW w:w="1706" w:type="dxa"/>
          </w:tcPr>
          <w:p w14:paraId="0CA2B264" w14:textId="77777777" w:rsidR="00901F9C" w:rsidRPr="00812E54" w:rsidRDefault="00901F9C" w:rsidP="004325BA">
            <w:pPr>
              <w:pStyle w:val="Kontakt"/>
              <w:rPr>
                <w:bCs/>
                <w:kern w:val="16"/>
                <w:sz w:val="18"/>
                <w:u w:color="000000"/>
              </w:rPr>
            </w:pPr>
            <w:r w:rsidRPr="00812E54">
              <w:rPr>
                <w:kern w:val="16"/>
                <w:sz w:val="18"/>
              </w:rPr>
              <w:t>11.22</w:t>
            </w:r>
          </w:p>
        </w:tc>
      </w:tr>
      <w:tr w:rsidR="00901F9C" w:rsidRPr="00812E54" w14:paraId="0C0D2922" w14:textId="77777777" w:rsidTr="004325BA">
        <w:tc>
          <w:tcPr>
            <w:tcW w:w="2402" w:type="dxa"/>
            <w:hideMark/>
          </w:tcPr>
          <w:p w14:paraId="6939300A"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Boot capacity*</w:t>
            </w:r>
          </w:p>
        </w:tc>
        <w:tc>
          <w:tcPr>
            <w:tcW w:w="992" w:type="dxa"/>
          </w:tcPr>
          <w:p w14:paraId="51F4CF77" w14:textId="77777777" w:rsidR="00901F9C" w:rsidRPr="00812E54" w:rsidRDefault="00901F9C" w:rsidP="004325BA">
            <w:pPr>
              <w:pStyle w:val="Lauftext"/>
              <w:tabs>
                <w:tab w:val="clear" w:pos="2268"/>
                <w:tab w:val="clear" w:pos="3402"/>
                <w:tab w:val="clear" w:pos="4962"/>
                <w:tab w:val="clear" w:pos="6521"/>
              </w:tabs>
              <w:spacing w:line="200" w:lineRule="exact"/>
              <w:rPr>
                <w:rFonts w:ascii="CorpoA" w:hAnsi="CorpoA"/>
                <w:kern w:val="16"/>
                <w:sz w:val="18"/>
              </w:rPr>
            </w:pPr>
            <w:r w:rsidRPr="00812E54">
              <w:rPr>
                <w:rFonts w:ascii="CorpoA" w:hAnsi="CorpoA"/>
                <w:kern w:val="16"/>
                <w:sz w:val="18"/>
              </w:rPr>
              <w:t>l</w:t>
            </w:r>
          </w:p>
        </w:tc>
        <w:tc>
          <w:tcPr>
            <w:tcW w:w="1706" w:type="dxa"/>
          </w:tcPr>
          <w:p w14:paraId="37C7EE49" w14:textId="77777777" w:rsidR="00901F9C" w:rsidRPr="00812E54" w:rsidRDefault="00901F9C" w:rsidP="004325BA">
            <w:pPr>
              <w:pStyle w:val="Kontakt"/>
              <w:rPr>
                <w:bCs/>
                <w:kern w:val="16"/>
                <w:sz w:val="18"/>
                <w:u w:color="000000"/>
              </w:rPr>
            </w:pPr>
            <w:r w:rsidRPr="00812E54">
              <w:rPr>
                <w:kern w:val="16"/>
                <w:sz w:val="18"/>
              </w:rPr>
              <w:t>285-360</w:t>
            </w:r>
          </w:p>
        </w:tc>
      </w:tr>
      <w:tr w:rsidR="00901F9C" w:rsidRPr="00812E54" w14:paraId="1EC8F14B" w14:textId="77777777" w:rsidTr="004325BA">
        <w:tc>
          <w:tcPr>
            <w:tcW w:w="2402" w:type="dxa"/>
            <w:hideMark/>
          </w:tcPr>
          <w:p w14:paraId="6FEFC32F"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Kerb weight acc. to EC**</w:t>
            </w:r>
          </w:p>
        </w:tc>
        <w:tc>
          <w:tcPr>
            <w:tcW w:w="992" w:type="dxa"/>
          </w:tcPr>
          <w:p w14:paraId="5C1FC700" w14:textId="77777777" w:rsidR="00901F9C" w:rsidRPr="00812E54" w:rsidRDefault="00901F9C" w:rsidP="004325BA">
            <w:pPr>
              <w:pStyle w:val="Lauftext"/>
              <w:tabs>
                <w:tab w:val="clear" w:pos="2268"/>
                <w:tab w:val="clear" w:pos="3402"/>
                <w:tab w:val="clear" w:pos="4962"/>
                <w:tab w:val="clear" w:pos="6521"/>
              </w:tabs>
              <w:spacing w:line="200" w:lineRule="exact"/>
              <w:rPr>
                <w:rFonts w:ascii="CorpoA" w:hAnsi="CorpoA"/>
                <w:kern w:val="16"/>
                <w:sz w:val="18"/>
              </w:rPr>
            </w:pPr>
            <w:r w:rsidRPr="00812E54">
              <w:rPr>
                <w:rFonts w:ascii="CorpoA" w:hAnsi="CorpoA"/>
                <w:kern w:val="16"/>
                <w:sz w:val="18"/>
              </w:rPr>
              <w:t>kg</w:t>
            </w:r>
          </w:p>
        </w:tc>
        <w:tc>
          <w:tcPr>
            <w:tcW w:w="1706" w:type="dxa"/>
          </w:tcPr>
          <w:p w14:paraId="4A223E9D" w14:textId="77777777" w:rsidR="00901F9C" w:rsidRPr="00812E54" w:rsidRDefault="00901F9C" w:rsidP="004325BA">
            <w:pPr>
              <w:pStyle w:val="Kontakt"/>
              <w:rPr>
                <w:bCs/>
                <w:kern w:val="16"/>
                <w:sz w:val="18"/>
                <w:u w:color="000000"/>
              </w:rPr>
            </w:pPr>
            <w:r w:rsidRPr="00812E54">
              <w:rPr>
                <w:kern w:val="16"/>
                <w:sz w:val="18"/>
              </w:rPr>
              <w:t>1735</w:t>
            </w:r>
          </w:p>
        </w:tc>
      </w:tr>
      <w:tr w:rsidR="00901F9C" w:rsidRPr="00812E54" w14:paraId="7C91DBDC" w14:textId="77777777" w:rsidTr="004325BA">
        <w:tc>
          <w:tcPr>
            <w:tcW w:w="2402" w:type="dxa"/>
            <w:hideMark/>
          </w:tcPr>
          <w:p w14:paraId="1DDD7F13" w14:textId="77777777" w:rsidR="00901F9C" w:rsidRPr="00812E54" w:rsidRDefault="00901F9C" w:rsidP="004325BA">
            <w:pPr>
              <w:pStyle w:val="Lauftext"/>
              <w:tabs>
                <w:tab w:val="left" w:pos="708"/>
              </w:tabs>
              <w:spacing w:line="200" w:lineRule="exact"/>
              <w:rPr>
                <w:rFonts w:ascii="CorpoA" w:hAnsi="CorpoA"/>
                <w:spacing w:val="-2"/>
                <w:kern w:val="16"/>
                <w:sz w:val="18"/>
              </w:rPr>
            </w:pPr>
            <w:r w:rsidRPr="00812E54">
              <w:rPr>
                <w:rFonts w:ascii="CorpoA" w:hAnsi="CorpoA"/>
                <w:spacing w:val="-2"/>
                <w:kern w:val="16"/>
                <w:sz w:val="18"/>
              </w:rPr>
              <w:t>Payload (based on kerb weight acc. to EC)</w:t>
            </w:r>
          </w:p>
        </w:tc>
        <w:tc>
          <w:tcPr>
            <w:tcW w:w="992" w:type="dxa"/>
          </w:tcPr>
          <w:p w14:paraId="5560B18D" w14:textId="77777777" w:rsidR="00901F9C" w:rsidRPr="00812E54" w:rsidRDefault="00901F9C" w:rsidP="004325BA">
            <w:pPr>
              <w:pStyle w:val="Lauftext"/>
              <w:tabs>
                <w:tab w:val="clear" w:pos="2268"/>
                <w:tab w:val="clear" w:pos="3402"/>
                <w:tab w:val="clear" w:pos="4962"/>
                <w:tab w:val="clear" w:pos="6521"/>
              </w:tabs>
              <w:spacing w:line="200" w:lineRule="exact"/>
              <w:rPr>
                <w:rFonts w:ascii="CorpoA" w:hAnsi="CorpoA"/>
                <w:kern w:val="16"/>
                <w:sz w:val="18"/>
              </w:rPr>
            </w:pPr>
            <w:r w:rsidRPr="00812E54">
              <w:rPr>
                <w:rFonts w:ascii="CorpoA" w:hAnsi="CorpoA"/>
                <w:kern w:val="16"/>
                <w:sz w:val="18"/>
              </w:rPr>
              <w:t xml:space="preserve">kg </w:t>
            </w:r>
          </w:p>
        </w:tc>
        <w:tc>
          <w:tcPr>
            <w:tcW w:w="1706" w:type="dxa"/>
          </w:tcPr>
          <w:p w14:paraId="79884A28" w14:textId="77777777" w:rsidR="00901F9C" w:rsidRPr="00812E54" w:rsidRDefault="00901F9C" w:rsidP="004325BA">
            <w:pPr>
              <w:pStyle w:val="Kontakt"/>
              <w:rPr>
                <w:bCs/>
                <w:kern w:val="16"/>
                <w:sz w:val="18"/>
                <w:u w:color="000000"/>
              </w:rPr>
            </w:pPr>
            <w:r w:rsidRPr="00812E54">
              <w:rPr>
                <w:kern w:val="16"/>
                <w:sz w:val="18"/>
              </w:rPr>
              <w:t>465</w:t>
            </w:r>
          </w:p>
        </w:tc>
      </w:tr>
      <w:tr w:rsidR="00901F9C" w:rsidRPr="00812E54" w14:paraId="6060DE7F" w14:textId="77777777" w:rsidTr="004325BA">
        <w:tc>
          <w:tcPr>
            <w:tcW w:w="2402" w:type="dxa"/>
            <w:hideMark/>
          </w:tcPr>
          <w:p w14:paraId="02AC8687"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Perm. GVW</w:t>
            </w:r>
          </w:p>
        </w:tc>
        <w:tc>
          <w:tcPr>
            <w:tcW w:w="992" w:type="dxa"/>
          </w:tcPr>
          <w:p w14:paraId="2FB1A968" w14:textId="77777777" w:rsidR="00901F9C" w:rsidRPr="00812E54" w:rsidRDefault="00901F9C" w:rsidP="004325BA">
            <w:pPr>
              <w:pStyle w:val="Lauftext"/>
              <w:tabs>
                <w:tab w:val="clear" w:pos="2268"/>
                <w:tab w:val="clear" w:pos="3402"/>
                <w:tab w:val="clear" w:pos="4962"/>
                <w:tab w:val="clear" w:pos="6521"/>
              </w:tabs>
              <w:spacing w:line="240" w:lineRule="auto"/>
              <w:rPr>
                <w:rFonts w:ascii="CorpoA" w:hAnsi="CorpoA"/>
                <w:kern w:val="16"/>
                <w:sz w:val="18"/>
              </w:rPr>
            </w:pPr>
            <w:r w:rsidRPr="00812E54">
              <w:rPr>
                <w:rFonts w:ascii="CorpoA" w:hAnsi="CorpoA"/>
                <w:kern w:val="16"/>
                <w:sz w:val="18"/>
              </w:rPr>
              <w:t>kg</w:t>
            </w:r>
          </w:p>
        </w:tc>
        <w:tc>
          <w:tcPr>
            <w:tcW w:w="1706" w:type="dxa"/>
          </w:tcPr>
          <w:p w14:paraId="4DBCD5BF" w14:textId="77777777" w:rsidR="00901F9C" w:rsidRPr="00812E54" w:rsidRDefault="00901F9C" w:rsidP="004325BA">
            <w:pPr>
              <w:pStyle w:val="Kontakt"/>
              <w:rPr>
                <w:bCs/>
                <w:kern w:val="16"/>
                <w:sz w:val="18"/>
                <w:u w:color="000000"/>
              </w:rPr>
            </w:pPr>
            <w:r w:rsidRPr="00812E54">
              <w:rPr>
                <w:kern w:val="16"/>
                <w:sz w:val="18"/>
              </w:rPr>
              <w:t>2200</w:t>
            </w:r>
          </w:p>
        </w:tc>
      </w:tr>
      <w:tr w:rsidR="00901F9C" w:rsidRPr="00812E54" w14:paraId="154981D4" w14:textId="77777777" w:rsidTr="004325BA">
        <w:trPr>
          <w:trHeight w:val="252"/>
        </w:trPr>
        <w:tc>
          <w:tcPr>
            <w:tcW w:w="2402" w:type="dxa"/>
            <w:hideMark/>
          </w:tcPr>
          <w:p w14:paraId="7F448D5E"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Tank capacity/of which reserve</w:t>
            </w:r>
          </w:p>
        </w:tc>
        <w:tc>
          <w:tcPr>
            <w:tcW w:w="992" w:type="dxa"/>
          </w:tcPr>
          <w:p w14:paraId="03F04A2F"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l</w:t>
            </w:r>
          </w:p>
        </w:tc>
        <w:tc>
          <w:tcPr>
            <w:tcW w:w="1706" w:type="dxa"/>
          </w:tcPr>
          <w:p w14:paraId="345AAA71" w14:textId="77777777" w:rsidR="00901F9C" w:rsidRPr="00812E54" w:rsidRDefault="00901F9C" w:rsidP="004325BA">
            <w:pPr>
              <w:pStyle w:val="Kontakt"/>
              <w:rPr>
                <w:kern w:val="16"/>
                <w:sz w:val="18"/>
              </w:rPr>
            </w:pPr>
            <w:r w:rsidRPr="00812E54">
              <w:rPr>
                <w:kern w:val="16"/>
                <w:sz w:val="18"/>
              </w:rPr>
              <w:t>66/7</w:t>
            </w:r>
          </w:p>
        </w:tc>
      </w:tr>
    </w:tbl>
    <w:p w14:paraId="40064E26" w14:textId="77777777" w:rsidR="00901F9C" w:rsidRPr="00812E54" w:rsidRDefault="00901F9C" w:rsidP="00901F9C">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812E54">
        <w:rPr>
          <w:rFonts w:ascii="CorpoA" w:hAnsi="CorpoA"/>
          <w:kern w:val="16"/>
          <w:sz w:val="18"/>
          <w:u w:val="single"/>
        </w:rPr>
        <w:t xml:space="preserve">Performance and fuel consumption </w:t>
      </w:r>
    </w:p>
    <w:tbl>
      <w:tblPr>
        <w:tblW w:w="5946" w:type="dxa"/>
        <w:tblInd w:w="8" w:type="dxa"/>
        <w:tblLayout w:type="fixed"/>
        <w:tblCellMar>
          <w:left w:w="0" w:type="dxa"/>
          <w:right w:w="0" w:type="dxa"/>
        </w:tblCellMar>
        <w:tblLook w:val="04A0" w:firstRow="1" w:lastRow="0" w:firstColumn="1" w:lastColumn="0" w:noHBand="0" w:noVBand="1"/>
      </w:tblPr>
      <w:tblGrid>
        <w:gridCol w:w="2400"/>
        <w:gridCol w:w="1000"/>
        <w:gridCol w:w="8"/>
        <w:gridCol w:w="2538"/>
      </w:tblGrid>
      <w:tr w:rsidR="00901F9C" w:rsidRPr="00812E54" w14:paraId="27135A68" w14:textId="77777777" w:rsidTr="004325BA">
        <w:tc>
          <w:tcPr>
            <w:tcW w:w="2400" w:type="dxa"/>
            <w:hideMark/>
          </w:tcPr>
          <w:p w14:paraId="4CF0E11E"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Acceleration 0-100 km/h</w:t>
            </w:r>
          </w:p>
        </w:tc>
        <w:tc>
          <w:tcPr>
            <w:tcW w:w="1008" w:type="dxa"/>
            <w:gridSpan w:val="2"/>
            <w:hideMark/>
          </w:tcPr>
          <w:p w14:paraId="4FF92985"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s</w:t>
            </w:r>
          </w:p>
        </w:tc>
        <w:tc>
          <w:tcPr>
            <w:tcW w:w="2538" w:type="dxa"/>
            <w:hideMark/>
          </w:tcPr>
          <w:p w14:paraId="24BAA331"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6.2</w:t>
            </w:r>
          </w:p>
        </w:tc>
      </w:tr>
      <w:tr w:rsidR="00901F9C" w:rsidRPr="00812E54" w14:paraId="3166E07B" w14:textId="77777777" w:rsidTr="004325BA">
        <w:tc>
          <w:tcPr>
            <w:tcW w:w="2400" w:type="dxa"/>
            <w:hideMark/>
          </w:tcPr>
          <w:p w14:paraId="2C8005D3"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Top speed***</w:t>
            </w:r>
          </w:p>
        </w:tc>
        <w:tc>
          <w:tcPr>
            <w:tcW w:w="1008" w:type="dxa"/>
            <w:gridSpan w:val="2"/>
            <w:hideMark/>
          </w:tcPr>
          <w:p w14:paraId="466C326A"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km/h</w:t>
            </w:r>
          </w:p>
        </w:tc>
        <w:tc>
          <w:tcPr>
            <w:tcW w:w="2538" w:type="dxa"/>
            <w:hideMark/>
          </w:tcPr>
          <w:p w14:paraId="3FD6E047"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250</w:t>
            </w:r>
          </w:p>
        </w:tc>
      </w:tr>
      <w:tr w:rsidR="00901F9C" w:rsidRPr="00812E54" w14:paraId="099B6622" w14:textId="77777777" w:rsidTr="004325BA">
        <w:trPr>
          <w:trHeight w:val="334"/>
        </w:trPr>
        <w:tc>
          <w:tcPr>
            <w:tcW w:w="2400" w:type="dxa"/>
            <w:hideMark/>
          </w:tcPr>
          <w:p w14:paraId="52BE9C9C" w14:textId="77777777" w:rsidR="00901F9C" w:rsidRPr="00812E54" w:rsidRDefault="00901F9C" w:rsidP="004325BA">
            <w:pPr>
              <w:tabs>
                <w:tab w:val="left" w:pos="708"/>
                <w:tab w:val="left" w:pos="2268"/>
                <w:tab w:val="left" w:pos="3402"/>
                <w:tab w:val="left" w:pos="4962"/>
                <w:tab w:val="left" w:pos="6521"/>
              </w:tabs>
              <w:overflowPunct w:val="0"/>
              <w:autoSpaceDE w:val="0"/>
              <w:autoSpaceDN w:val="0"/>
              <w:adjustRightInd w:val="0"/>
              <w:spacing w:after="0" w:line="194" w:lineRule="atLeast"/>
              <w:rPr>
                <w:kern w:val="16"/>
                <w:sz w:val="18"/>
              </w:rPr>
            </w:pPr>
            <w:r w:rsidRPr="00812E54">
              <w:rPr>
                <w:kern w:val="16"/>
                <w:sz w:val="18"/>
              </w:rPr>
              <w:t>Fuel consumption NEDC***</w:t>
            </w:r>
            <w:r w:rsidRPr="00812E54">
              <w:rPr>
                <w:kern w:val="16"/>
                <w:sz w:val="18"/>
              </w:rPr>
              <w:br/>
              <w:t>urban/extra-urban/combined</w:t>
            </w:r>
          </w:p>
        </w:tc>
        <w:tc>
          <w:tcPr>
            <w:tcW w:w="1008" w:type="dxa"/>
            <w:gridSpan w:val="2"/>
            <w:hideMark/>
          </w:tcPr>
          <w:p w14:paraId="758AE2E9"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br/>
              <w:t>l/100 km</w:t>
            </w:r>
          </w:p>
        </w:tc>
        <w:tc>
          <w:tcPr>
            <w:tcW w:w="2538" w:type="dxa"/>
            <w:hideMark/>
          </w:tcPr>
          <w:p w14:paraId="6C300778" w14:textId="77777777" w:rsidR="00901F9C" w:rsidRPr="00812E54" w:rsidRDefault="00901F9C" w:rsidP="004325BA">
            <w:pPr>
              <w:tabs>
                <w:tab w:val="left" w:pos="708"/>
                <w:tab w:val="left" w:pos="2268"/>
                <w:tab w:val="left" w:pos="3402"/>
                <w:tab w:val="left" w:pos="4962"/>
                <w:tab w:val="left" w:pos="6521"/>
              </w:tabs>
              <w:overflowPunct w:val="0"/>
              <w:autoSpaceDE w:val="0"/>
              <w:autoSpaceDN w:val="0"/>
              <w:adjustRightInd w:val="0"/>
              <w:spacing w:after="0" w:line="194" w:lineRule="atLeast"/>
              <w:rPr>
                <w:bCs/>
                <w:sz w:val="18"/>
              </w:rPr>
            </w:pPr>
            <w:r w:rsidRPr="00812E54">
              <w:rPr>
                <w:sz w:val="18"/>
              </w:rPr>
              <w:br/>
              <w:t>9,5-9,1/5,8-5,3/7,1-6,7</w:t>
            </w:r>
          </w:p>
        </w:tc>
      </w:tr>
      <w:tr w:rsidR="00901F9C" w:rsidRPr="00812E54" w14:paraId="2466F2A4" w14:textId="77777777" w:rsidTr="004325BA">
        <w:trPr>
          <w:cantSplit/>
        </w:trPr>
        <w:tc>
          <w:tcPr>
            <w:tcW w:w="2400" w:type="dxa"/>
            <w:hideMark/>
          </w:tcPr>
          <w:p w14:paraId="29A9CA3E" w14:textId="77777777" w:rsidR="00901F9C" w:rsidRPr="00812E54" w:rsidRDefault="00901F9C" w:rsidP="004325BA">
            <w:pPr>
              <w:pStyle w:val="Lauftext"/>
              <w:tabs>
                <w:tab w:val="left" w:pos="708"/>
              </w:tabs>
              <w:spacing w:line="240" w:lineRule="auto"/>
              <w:rPr>
                <w:rFonts w:ascii="CorpoA" w:hAnsi="CorpoA"/>
                <w:bCs/>
                <w:kern w:val="16"/>
                <w:sz w:val="18"/>
              </w:rPr>
            </w:pPr>
            <w:r w:rsidRPr="00812E54">
              <w:rPr>
                <w:rFonts w:ascii="CorpoA" w:hAnsi="CorpoA"/>
                <w:kern w:val="16"/>
                <w:sz w:val="18"/>
              </w:rPr>
              <w:t>Combined CO</w:t>
            </w:r>
            <w:r w:rsidRPr="00812E54">
              <w:rPr>
                <w:rFonts w:ascii="CorpoA" w:hAnsi="CorpoA"/>
                <w:kern w:val="16"/>
                <w:sz w:val="18"/>
                <w:vertAlign w:val="subscript"/>
              </w:rPr>
              <w:t>2</w:t>
            </w:r>
            <w:r w:rsidRPr="00812E54">
              <w:rPr>
                <w:rFonts w:ascii="CorpoA" w:hAnsi="CorpoA"/>
                <w:kern w:val="16"/>
                <w:sz w:val="18"/>
              </w:rPr>
              <w:t xml:space="preserve"> emissions</w:t>
            </w:r>
          </w:p>
        </w:tc>
        <w:tc>
          <w:tcPr>
            <w:tcW w:w="1000" w:type="dxa"/>
            <w:hideMark/>
          </w:tcPr>
          <w:p w14:paraId="71C08696" w14:textId="77777777" w:rsidR="00901F9C" w:rsidRPr="00812E54" w:rsidRDefault="00901F9C" w:rsidP="004325BA">
            <w:pPr>
              <w:pStyle w:val="Lauftext"/>
              <w:tabs>
                <w:tab w:val="left" w:pos="708"/>
              </w:tabs>
              <w:spacing w:line="240" w:lineRule="auto"/>
              <w:rPr>
                <w:rFonts w:ascii="CorpoA" w:hAnsi="CorpoA"/>
                <w:bCs/>
                <w:kern w:val="16"/>
                <w:sz w:val="18"/>
              </w:rPr>
            </w:pPr>
            <w:r w:rsidRPr="00812E54">
              <w:rPr>
                <w:rFonts w:ascii="CorpoA" w:hAnsi="CorpoA"/>
                <w:kern w:val="16"/>
                <w:sz w:val="18"/>
              </w:rPr>
              <w:t>g/km</w:t>
            </w:r>
          </w:p>
        </w:tc>
        <w:tc>
          <w:tcPr>
            <w:tcW w:w="2546" w:type="dxa"/>
            <w:gridSpan w:val="2"/>
            <w:hideMark/>
          </w:tcPr>
          <w:p w14:paraId="01F80F13" w14:textId="77777777" w:rsidR="00901F9C" w:rsidRPr="00812E54" w:rsidRDefault="00901F9C" w:rsidP="004325BA">
            <w:pPr>
              <w:pStyle w:val="Lauftext"/>
              <w:tabs>
                <w:tab w:val="left" w:pos="708"/>
              </w:tabs>
              <w:spacing w:line="240" w:lineRule="auto"/>
              <w:rPr>
                <w:rFonts w:ascii="CorpoA" w:hAnsi="CorpoA"/>
                <w:bCs/>
                <w:kern w:val="16"/>
                <w:sz w:val="18"/>
              </w:rPr>
            </w:pPr>
            <w:r w:rsidRPr="00812E54">
              <w:rPr>
                <w:rFonts w:ascii="CorpoA" w:hAnsi="CorpoA"/>
                <w:kern w:val="16"/>
                <w:sz w:val="18"/>
              </w:rPr>
              <w:t>163-153</w:t>
            </w:r>
          </w:p>
        </w:tc>
      </w:tr>
      <w:tr w:rsidR="00901F9C" w:rsidRPr="00812E54" w14:paraId="556CCB98" w14:textId="77777777" w:rsidTr="004325BA">
        <w:trPr>
          <w:cantSplit/>
        </w:trPr>
        <w:tc>
          <w:tcPr>
            <w:tcW w:w="2400" w:type="dxa"/>
            <w:hideMark/>
          </w:tcPr>
          <w:p w14:paraId="1C7753E6" w14:textId="77777777" w:rsidR="00901F9C" w:rsidRPr="00812E54" w:rsidRDefault="00901F9C" w:rsidP="004325BA">
            <w:pPr>
              <w:pStyle w:val="Lauftext"/>
              <w:tabs>
                <w:tab w:val="left" w:pos="708"/>
              </w:tabs>
              <w:spacing w:line="240" w:lineRule="auto"/>
              <w:rPr>
                <w:rFonts w:ascii="CorpoA" w:hAnsi="CorpoA"/>
                <w:bCs/>
                <w:kern w:val="16"/>
                <w:sz w:val="18"/>
              </w:rPr>
            </w:pPr>
            <w:r w:rsidRPr="00812E54">
              <w:rPr>
                <w:rFonts w:ascii="CorpoA" w:hAnsi="CorpoA"/>
                <w:kern w:val="16"/>
                <w:sz w:val="18"/>
              </w:rPr>
              <w:t>Emission class</w:t>
            </w:r>
          </w:p>
        </w:tc>
        <w:tc>
          <w:tcPr>
            <w:tcW w:w="1000" w:type="dxa"/>
          </w:tcPr>
          <w:p w14:paraId="28DA72A0" w14:textId="77777777" w:rsidR="00901F9C" w:rsidRPr="00812E54" w:rsidRDefault="00901F9C" w:rsidP="004325BA">
            <w:pPr>
              <w:pStyle w:val="Lauftext"/>
              <w:tabs>
                <w:tab w:val="left" w:pos="708"/>
              </w:tabs>
              <w:spacing w:line="240" w:lineRule="auto"/>
              <w:rPr>
                <w:rFonts w:ascii="CorpoA" w:hAnsi="CorpoA"/>
                <w:bCs/>
                <w:kern w:val="16"/>
                <w:sz w:val="18"/>
              </w:rPr>
            </w:pPr>
          </w:p>
        </w:tc>
        <w:tc>
          <w:tcPr>
            <w:tcW w:w="2546" w:type="dxa"/>
            <w:gridSpan w:val="2"/>
            <w:hideMark/>
          </w:tcPr>
          <w:p w14:paraId="254D6D05" w14:textId="77777777" w:rsidR="00901F9C" w:rsidRPr="00812E54" w:rsidRDefault="00901F9C" w:rsidP="004325BA">
            <w:pPr>
              <w:pStyle w:val="Lauftext"/>
              <w:tabs>
                <w:tab w:val="left" w:pos="708"/>
              </w:tabs>
              <w:spacing w:line="240" w:lineRule="auto"/>
              <w:rPr>
                <w:rFonts w:ascii="CorpoA" w:hAnsi="CorpoA"/>
                <w:bCs/>
                <w:kern w:val="16"/>
                <w:sz w:val="18"/>
              </w:rPr>
            </w:pPr>
            <w:r w:rsidRPr="00812E54">
              <w:rPr>
                <w:rFonts w:ascii="CorpoA" w:hAnsi="CorpoA"/>
                <w:kern w:val="16"/>
                <w:sz w:val="18"/>
              </w:rPr>
              <w:t>Euro 6d-TEMP</w:t>
            </w:r>
          </w:p>
          <w:p w14:paraId="5F6C3652" w14:textId="77777777" w:rsidR="00F43B7F" w:rsidRPr="00812E54" w:rsidRDefault="00F43B7F" w:rsidP="004325BA">
            <w:pPr>
              <w:pStyle w:val="Lauftext"/>
              <w:tabs>
                <w:tab w:val="left" w:pos="708"/>
              </w:tabs>
              <w:spacing w:line="240" w:lineRule="auto"/>
              <w:rPr>
                <w:rFonts w:ascii="CorpoA" w:hAnsi="CorpoA"/>
                <w:bCs/>
                <w:kern w:val="16"/>
                <w:sz w:val="18"/>
              </w:rPr>
            </w:pPr>
          </w:p>
        </w:tc>
      </w:tr>
    </w:tbl>
    <w:p w14:paraId="49CB5DF6" w14:textId="3891A23B" w:rsidR="00901F9C" w:rsidRPr="00812E54" w:rsidRDefault="00901F9C" w:rsidP="00901F9C">
      <w:pPr>
        <w:pStyle w:val="DCNormal"/>
        <w:spacing w:after="0" w:line="240" w:lineRule="auto"/>
        <w:rPr>
          <w:kern w:val="16"/>
          <w:sz w:val="16"/>
          <w:szCs w:val="16"/>
        </w:rPr>
      </w:pPr>
      <w:r w:rsidRPr="00812E54">
        <w:rPr>
          <w:kern w:val="16"/>
          <w:sz w:val="16"/>
        </w:rPr>
        <w:t>*acc. to VDA measuring method; ** kerb weight ready to drive acc. to EC, including driver (75 kg)</w:t>
      </w:r>
      <w:r w:rsidR="00340369">
        <w:rPr>
          <w:kern w:val="16"/>
          <w:sz w:val="16"/>
        </w:rPr>
        <w:t xml:space="preserve">; </w:t>
      </w:r>
      <w:r w:rsidR="00340369">
        <w:rPr>
          <w:kern w:val="16"/>
          <w:sz w:val="16"/>
        </w:rPr>
        <w:br/>
      </w:r>
      <w:r w:rsidRPr="00812E54">
        <w:rPr>
          <w:kern w:val="16"/>
          <w:sz w:val="16"/>
        </w:rPr>
        <w:t>***</w:t>
      </w:r>
      <w:r w:rsidR="00340369">
        <w:rPr>
          <w:kern w:val="16"/>
          <w:sz w:val="16"/>
        </w:rPr>
        <w:t xml:space="preserve"> </w:t>
      </w:r>
      <w:r w:rsidRPr="00812E54">
        <w:rPr>
          <w:kern w:val="16"/>
          <w:sz w:val="16"/>
        </w:rPr>
        <w:t>electronically limited</w:t>
      </w:r>
      <w:r w:rsidR="00340369">
        <w:rPr>
          <w:kern w:val="16"/>
          <w:sz w:val="16"/>
        </w:rPr>
        <w:t>;</w:t>
      </w:r>
      <w:r w:rsidRPr="00812E54">
        <w:rPr>
          <w:kern w:val="16"/>
          <w:sz w:val="16"/>
        </w:rPr>
        <w:t xml:space="preserve"> ****</w:t>
      </w:r>
      <w:r w:rsidR="00340369">
        <w:rPr>
          <w:kern w:val="16"/>
          <w:sz w:val="16"/>
        </w:rPr>
        <w:t xml:space="preserve"> </w:t>
      </w:r>
      <w:proofErr w:type="gramStart"/>
      <w:r w:rsidR="00340369">
        <w:rPr>
          <w:kern w:val="16"/>
          <w:sz w:val="16"/>
        </w:rPr>
        <w:t>T</w:t>
      </w:r>
      <w:r w:rsidRPr="00812E54">
        <w:rPr>
          <w:kern w:val="16"/>
          <w:sz w:val="16"/>
        </w:rPr>
        <w:t>he</w:t>
      </w:r>
      <w:proofErr w:type="gramEnd"/>
      <w:r w:rsidRPr="00812E54">
        <w:rPr>
          <w:kern w:val="16"/>
          <w:sz w:val="16"/>
        </w:rPr>
        <w:t xml:space="preserve"> stated figures were obtained using the prescribed measuring procedure. These are the "NEDC CO</w:t>
      </w:r>
      <w:r w:rsidRPr="00812E54">
        <w:rPr>
          <w:kern w:val="16"/>
          <w:sz w:val="16"/>
          <w:vertAlign w:val="subscript"/>
        </w:rPr>
        <w:t>2</w:t>
      </w:r>
      <w:r w:rsidRPr="00812E54">
        <w:rPr>
          <w:kern w:val="16"/>
          <w:sz w:val="16"/>
        </w:rPr>
        <w:t xml:space="preserve"> figures" according to Art. 2 No. 1 Implementing Regulation (EU) 2017/1153. The fuel consumption figures were calculated on the basis of these figures</w:t>
      </w:r>
      <w:r w:rsidR="00340369">
        <w:rPr>
          <w:kern w:val="16"/>
          <w:sz w:val="16"/>
        </w:rPr>
        <w:t>.</w:t>
      </w:r>
    </w:p>
    <w:p w14:paraId="19E074BF" w14:textId="77777777" w:rsidR="00901F9C" w:rsidRPr="00812E54" w:rsidRDefault="00901F9C" w:rsidP="00901F9C">
      <w:pPr>
        <w:pStyle w:val="Tabellenberschrifttechnisch"/>
        <w:pageBreakBefore/>
        <w:spacing w:after="380" w:line="380" w:lineRule="exact"/>
        <w:rPr>
          <w:rFonts w:ascii="CorpoADem" w:hAnsi="CorpoADem"/>
          <w:b w:val="0"/>
          <w:kern w:val="16"/>
          <w:sz w:val="26"/>
          <w:szCs w:val="26"/>
        </w:rPr>
      </w:pPr>
      <w:r w:rsidRPr="00812E54">
        <w:rPr>
          <w:rFonts w:ascii="CorpoADem" w:hAnsi="CorpoADem"/>
          <w:b w:val="0"/>
          <w:kern w:val="16"/>
          <w:sz w:val="26"/>
        </w:rPr>
        <w:lastRenderedPageBreak/>
        <w:t>Mercedes-Benz C 400 4MATIC Cabriolet</w:t>
      </w:r>
    </w:p>
    <w:tbl>
      <w:tblPr>
        <w:tblW w:w="7515" w:type="dxa"/>
        <w:tblInd w:w="8" w:type="dxa"/>
        <w:tblLayout w:type="fixed"/>
        <w:tblCellMar>
          <w:left w:w="0" w:type="dxa"/>
          <w:right w:w="0" w:type="dxa"/>
        </w:tblCellMar>
        <w:tblLook w:val="04A0" w:firstRow="1" w:lastRow="0" w:firstColumn="1" w:lastColumn="0" w:noHBand="0" w:noVBand="1"/>
      </w:tblPr>
      <w:tblGrid>
        <w:gridCol w:w="2403"/>
        <w:gridCol w:w="1007"/>
        <w:gridCol w:w="4105"/>
      </w:tblGrid>
      <w:tr w:rsidR="00901F9C" w:rsidRPr="00812E54" w14:paraId="37319583" w14:textId="77777777" w:rsidTr="004325BA">
        <w:tc>
          <w:tcPr>
            <w:tcW w:w="2403" w:type="dxa"/>
            <w:hideMark/>
          </w:tcPr>
          <w:p w14:paraId="52EB76B6"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Number of cylinders/arrangement</w:t>
            </w:r>
          </w:p>
        </w:tc>
        <w:tc>
          <w:tcPr>
            <w:tcW w:w="1007" w:type="dxa"/>
          </w:tcPr>
          <w:p w14:paraId="2E360E38" w14:textId="77777777" w:rsidR="00901F9C" w:rsidRPr="00812E54" w:rsidRDefault="00901F9C" w:rsidP="004325BA">
            <w:pPr>
              <w:pStyle w:val="1"/>
              <w:tabs>
                <w:tab w:val="left" w:pos="708"/>
              </w:tabs>
              <w:spacing w:line="200" w:lineRule="exact"/>
              <w:rPr>
                <w:rFonts w:ascii="CorpoA" w:hAnsi="CorpoA"/>
                <w:kern w:val="16"/>
                <w:sz w:val="18"/>
              </w:rPr>
            </w:pPr>
          </w:p>
        </w:tc>
        <w:tc>
          <w:tcPr>
            <w:tcW w:w="4105" w:type="dxa"/>
          </w:tcPr>
          <w:p w14:paraId="6ACC359C"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6/V, 4 valves per cylinder</w:t>
            </w:r>
          </w:p>
        </w:tc>
      </w:tr>
      <w:tr w:rsidR="00901F9C" w:rsidRPr="00812E54" w14:paraId="14E86719" w14:textId="77777777" w:rsidTr="004325BA">
        <w:tc>
          <w:tcPr>
            <w:tcW w:w="2403" w:type="dxa"/>
            <w:hideMark/>
          </w:tcPr>
          <w:p w14:paraId="0441958A"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Displacement</w:t>
            </w:r>
          </w:p>
        </w:tc>
        <w:tc>
          <w:tcPr>
            <w:tcW w:w="1007" w:type="dxa"/>
            <w:hideMark/>
          </w:tcPr>
          <w:p w14:paraId="63128587"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cc</w:t>
            </w:r>
          </w:p>
        </w:tc>
        <w:tc>
          <w:tcPr>
            <w:tcW w:w="4105" w:type="dxa"/>
          </w:tcPr>
          <w:p w14:paraId="5899874D"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2996</w:t>
            </w:r>
          </w:p>
        </w:tc>
      </w:tr>
      <w:tr w:rsidR="00901F9C" w:rsidRPr="00812E54" w14:paraId="4DF5CF81" w14:textId="77777777" w:rsidTr="004325BA">
        <w:tc>
          <w:tcPr>
            <w:tcW w:w="2403" w:type="dxa"/>
            <w:hideMark/>
          </w:tcPr>
          <w:p w14:paraId="32C7E08E"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Bore x stroke</w:t>
            </w:r>
          </w:p>
        </w:tc>
        <w:tc>
          <w:tcPr>
            <w:tcW w:w="1007" w:type="dxa"/>
            <w:hideMark/>
          </w:tcPr>
          <w:p w14:paraId="38FE8373"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mm</w:t>
            </w:r>
          </w:p>
        </w:tc>
        <w:tc>
          <w:tcPr>
            <w:tcW w:w="4105" w:type="dxa"/>
          </w:tcPr>
          <w:p w14:paraId="1705A0C8"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88.0 x 82.1</w:t>
            </w:r>
          </w:p>
        </w:tc>
      </w:tr>
      <w:tr w:rsidR="00901F9C" w:rsidRPr="00812E54" w14:paraId="1AA78010" w14:textId="77777777" w:rsidTr="004325BA">
        <w:tc>
          <w:tcPr>
            <w:tcW w:w="2403" w:type="dxa"/>
            <w:hideMark/>
          </w:tcPr>
          <w:p w14:paraId="6A266034"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 xml:space="preserve">Rated output </w:t>
            </w:r>
          </w:p>
        </w:tc>
        <w:tc>
          <w:tcPr>
            <w:tcW w:w="1007" w:type="dxa"/>
            <w:hideMark/>
          </w:tcPr>
          <w:p w14:paraId="5D458AA6"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kW/</w:t>
            </w:r>
            <w:proofErr w:type="spellStart"/>
            <w:r w:rsidRPr="00812E54">
              <w:rPr>
                <w:rFonts w:ascii="CorpoA" w:hAnsi="CorpoA"/>
                <w:kern w:val="16"/>
                <w:sz w:val="18"/>
              </w:rPr>
              <w:t>hp</w:t>
            </w:r>
            <w:proofErr w:type="spellEnd"/>
          </w:p>
        </w:tc>
        <w:tc>
          <w:tcPr>
            <w:tcW w:w="4105" w:type="dxa"/>
          </w:tcPr>
          <w:p w14:paraId="4FE4E163" w14:textId="77777777" w:rsidR="00901F9C" w:rsidRPr="00812E54" w:rsidRDefault="00901F9C" w:rsidP="004325BA">
            <w:pPr>
              <w:pStyle w:val="DCNormal"/>
              <w:spacing w:after="0" w:line="240" w:lineRule="auto"/>
              <w:ind w:right="-43"/>
              <w:rPr>
                <w:b/>
                <w:kern w:val="16"/>
                <w:sz w:val="18"/>
                <w:szCs w:val="18"/>
              </w:rPr>
            </w:pPr>
            <w:r w:rsidRPr="00812E54">
              <w:rPr>
                <w:kern w:val="16"/>
                <w:sz w:val="18"/>
              </w:rPr>
              <w:t xml:space="preserve">245 (333) at 5250-6000 rpm </w:t>
            </w:r>
          </w:p>
        </w:tc>
      </w:tr>
      <w:tr w:rsidR="00901F9C" w:rsidRPr="00812E54" w14:paraId="38033AB6" w14:textId="77777777" w:rsidTr="004325BA">
        <w:tc>
          <w:tcPr>
            <w:tcW w:w="2403" w:type="dxa"/>
            <w:hideMark/>
          </w:tcPr>
          <w:p w14:paraId="26E8AB46"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Rated torque</w:t>
            </w:r>
          </w:p>
        </w:tc>
        <w:tc>
          <w:tcPr>
            <w:tcW w:w="1007" w:type="dxa"/>
            <w:hideMark/>
          </w:tcPr>
          <w:p w14:paraId="46FF5E84"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Nm</w:t>
            </w:r>
          </w:p>
        </w:tc>
        <w:tc>
          <w:tcPr>
            <w:tcW w:w="4105" w:type="dxa"/>
          </w:tcPr>
          <w:p w14:paraId="4DD9CFBC" w14:textId="77777777" w:rsidR="00901F9C" w:rsidRPr="00812E54" w:rsidRDefault="00901F9C" w:rsidP="004325BA">
            <w:pPr>
              <w:pStyle w:val="DCNormal"/>
              <w:spacing w:after="0" w:line="240" w:lineRule="auto"/>
              <w:ind w:right="-43"/>
              <w:rPr>
                <w:kern w:val="16"/>
                <w:sz w:val="18"/>
                <w:szCs w:val="18"/>
              </w:rPr>
            </w:pPr>
            <w:r w:rsidRPr="00812E54">
              <w:rPr>
                <w:kern w:val="16"/>
                <w:sz w:val="18"/>
              </w:rPr>
              <w:t>480 at 1600-4000 rpm</w:t>
            </w:r>
          </w:p>
        </w:tc>
      </w:tr>
      <w:tr w:rsidR="00901F9C" w:rsidRPr="00812E54" w14:paraId="300A73C3" w14:textId="77777777" w:rsidTr="004325BA">
        <w:tc>
          <w:tcPr>
            <w:tcW w:w="2403" w:type="dxa"/>
            <w:hideMark/>
          </w:tcPr>
          <w:p w14:paraId="6EF022AB"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 xml:space="preserve">Compression ratio </w:t>
            </w:r>
          </w:p>
        </w:tc>
        <w:tc>
          <w:tcPr>
            <w:tcW w:w="1007" w:type="dxa"/>
          </w:tcPr>
          <w:p w14:paraId="0D6EF010" w14:textId="77777777" w:rsidR="00901F9C" w:rsidRPr="00812E54" w:rsidRDefault="00901F9C" w:rsidP="004325BA">
            <w:pPr>
              <w:pStyle w:val="1"/>
              <w:tabs>
                <w:tab w:val="left" w:pos="708"/>
              </w:tabs>
              <w:spacing w:line="200" w:lineRule="exact"/>
              <w:rPr>
                <w:rFonts w:ascii="CorpoA" w:hAnsi="CorpoA"/>
                <w:kern w:val="16"/>
                <w:sz w:val="18"/>
              </w:rPr>
            </w:pPr>
          </w:p>
        </w:tc>
        <w:tc>
          <w:tcPr>
            <w:tcW w:w="4105" w:type="dxa"/>
          </w:tcPr>
          <w:p w14:paraId="73FC45B0"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10.5: 1</w:t>
            </w:r>
          </w:p>
        </w:tc>
      </w:tr>
      <w:tr w:rsidR="00901F9C" w:rsidRPr="00812E54" w14:paraId="11763B7D" w14:textId="77777777" w:rsidTr="004325BA">
        <w:trPr>
          <w:trHeight w:val="226"/>
        </w:trPr>
        <w:tc>
          <w:tcPr>
            <w:tcW w:w="2403" w:type="dxa"/>
            <w:hideMark/>
          </w:tcPr>
          <w:p w14:paraId="1C07DF60"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Mixture formation</w:t>
            </w:r>
          </w:p>
        </w:tc>
        <w:tc>
          <w:tcPr>
            <w:tcW w:w="1007" w:type="dxa"/>
          </w:tcPr>
          <w:p w14:paraId="7511300D" w14:textId="77777777" w:rsidR="00901F9C" w:rsidRPr="00812E54" w:rsidRDefault="00901F9C" w:rsidP="004325BA">
            <w:pPr>
              <w:pStyle w:val="1"/>
              <w:tabs>
                <w:tab w:val="left" w:pos="708"/>
              </w:tabs>
              <w:spacing w:line="200" w:lineRule="exact"/>
              <w:rPr>
                <w:rFonts w:ascii="CorpoA" w:hAnsi="CorpoA"/>
                <w:kern w:val="16"/>
                <w:sz w:val="18"/>
              </w:rPr>
            </w:pPr>
          </w:p>
        </w:tc>
        <w:tc>
          <w:tcPr>
            <w:tcW w:w="4105" w:type="dxa"/>
          </w:tcPr>
          <w:p w14:paraId="2F6D5C2F"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High-pressure injection</w:t>
            </w:r>
          </w:p>
        </w:tc>
      </w:tr>
    </w:tbl>
    <w:p w14:paraId="7FD4D7AA" w14:textId="77777777" w:rsidR="00901F9C" w:rsidRPr="00812E54" w:rsidRDefault="00901F9C" w:rsidP="00901F9C">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812E54">
        <w:rPr>
          <w:rFonts w:ascii="CorpoA" w:hAnsi="CorpoA"/>
          <w:kern w:val="16"/>
          <w:sz w:val="18"/>
          <w:u w:val="single"/>
        </w:rPr>
        <w:t>Power transmission</w:t>
      </w:r>
    </w:p>
    <w:tbl>
      <w:tblPr>
        <w:tblW w:w="7499" w:type="dxa"/>
        <w:tblInd w:w="8" w:type="dxa"/>
        <w:tblLayout w:type="fixed"/>
        <w:tblCellMar>
          <w:left w:w="0" w:type="dxa"/>
          <w:right w:w="0" w:type="dxa"/>
        </w:tblCellMar>
        <w:tblLook w:val="04A0" w:firstRow="1" w:lastRow="0" w:firstColumn="1" w:lastColumn="0" w:noHBand="0" w:noVBand="1"/>
      </w:tblPr>
      <w:tblGrid>
        <w:gridCol w:w="1693"/>
        <w:gridCol w:w="1701"/>
        <w:gridCol w:w="4105"/>
      </w:tblGrid>
      <w:tr w:rsidR="00901F9C" w:rsidRPr="00812E54" w14:paraId="60646049" w14:textId="77777777" w:rsidTr="004325BA">
        <w:tc>
          <w:tcPr>
            <w:tcW w:w="1693" w:type="dxa"/>
            <w:hideMark/>
          </w:tcPr>
          <w:p w14:paraId="236289DF"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Drive system</w:t>
            </w:r>
          </w:p>
        </w:tc>
        <w:tc>
          <w:tcPr>
            <w:tcW w:w="1701" w:type="dxa"/>
          </w:tcPr>
          <w:p w14:paraId="16500642" w14:textId="77777777" w:rsidR="00901F9C" w:rsidRPr="00812E54" w:rsidRDefault="00901F9C" w:rsidP="004325BA">
            <w:pPr>
              <w:pStyle w:val="2"/>
              <w:tabs>
                <w:tab w:val="left" w:pos="708"/>
              </w:tabs>
              <w:spacing w:line="200" w:lineRule="exact"/>
              <w:rPr>
                <w:rFonts w:ascii="CorpoA" w:hAnsi="CorpoA"/>
                <w:kern w:val="16"/>
                <w:sz w:val="18"/>
              </w:rPr>
            </w:pPr>
          </w:p>
        </w:tc>
        <w:tc>
          <w:tcPr>
            <w:tcW w:w="4105" w:type="dxa"/>
            <w:hideMark/>
          </w:tcPr>
          <w:p w14:paraId="170CC814"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Permanent all-wheel drive</w:t>
            </w:r>
          </w:p>
        </w:tc>
      </w:tr>
      <w:tr w:rsidR="00901F9C" w:rsidRPr="00812E54" w14:paraId="2403171F" w14:textId="77777777" w:rsidTr="004325BA">
        <w:tc>
          <w:tcPr>
            <w:tcW w:w="1693" w:type="dxa"/>
            <w:hideMark/>
          </w:tcPr>
          <w:p w14:paraId="05CEB321"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Transmission</w:t>
            </w:r>
          </w:p>
        </w:tc>
        <w:tc>
          <w:tcPr>
            <w:tcW w:w="1701" w:type="dxa"/>
          </w:tcPr>
          <w:p w14:paraId="65BAADF6" w14:textId="77777777" w:rsidR="00901F9C" w:rsidRPr="00812E54" w:rsidRDefault="00901F9C" w:rsidP="004325BA">
            <w:pPr>
              <w:pStyle w:val="2"/>
              <w:tabs>
                <w:tab w:val="left" w:pos="708"/>
              </w:tabs>
              <w:spacing w:line="200" w:lineRule="exact"/>
              <w:rPr>
                <w:rFonts w:ascii="CorpoA" w:hAnsi="CorpoA"/>
                <w:kern w:val="16"/>
                <w:sz w:val="18"/>
              </w:rPr>
            </w:pPr>
          </w:p>
        </w:tc>
        <w:tc>
          <w:tcPr>
            <w:tcW w:w="4105" w:type="dxa"/>
            <w:hideMark/>
          </w:tcPr>
          <w:p w14:paraId="45B0A051"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 xml:space="preserve">9G-TRONIC </w:t>
            </w:r>
          </w:p>
        </w:tc>
      </w:tr>
      <w:tr w:rsidR="00901F9C" w:rsidRPr="00812E54" w14:paraId="417F24AB" w14:textId="77777777" w:rsidTr="004325BA">
        <w:trPr>
          <w:trHeight w:val="1833"/>
        </w:trPr>
        <w:tc>
          <w:tcPr>
            <w:tcW w:w="1693" w:type="dxa"/>
            <w:hideMark/>
          </w:tcPr>
          <w:p w14:paraId="259AD5FB"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Gear ratios</w:t>
            </w:r>
          </w:p>
        </w:tc>
        <w:tc>
          <w:tcPr>
            <w:tcW w:w="1701" w:type="dxa"/>
            <w:hideMark/>
          </w:tcPr>
          <w:p w14:paraId="400FD03B"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Final drive ratio</w:t>
            </w:r>
          </w:p>
          <w:p w14:paraId="39B43D4D"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1st gear</w:t>
            </w:r>
          </w:p>
          <w:p w14:paraId="52A092F4"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2nd gear</w:t>
            </w:r>
          </w:p>
          <w:p w14:paraId="75328EA0"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3rd gear</w:t>
            </w:r>
          </w:p>
          <w:p w14:paraId="2F969739"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4th gear</w:t>
            </w:r>
          </w:p>
          <w:p w14:paraId="3F342C5D"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5th gear</w:t>
            </w:r>
          </w:p>
          <w:p w14:paraId="4F96D0A3"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6th gear</w:t>
            </w:r>
          </w:p>
          <w:p w14:paraId="67CEE9C9"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7th gear</w:t>
            </w:r>
          </w:p>
          <w:p w14:paraId="07EBA56E"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8th gear</w:t>
            </w:r>
          </w:p>
          <w:p w14:paraId="76362587"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9th gear</w:t>
            </w:r>
          </w:p>
          <w:p w14:paraId="164AB191" w14:textId="77777777" w:rsidR="00901F9C" w:rsidRPr="00812E54" w:rsidRDefault="00901F9C" w:rsidP="004325BA">
            <w:pPr>
              <w:pStyle w:val="2"/>
              <w:tabs>
                <w:tab w:val="left" w:pos="708"/>
              </w:tabs>
              <w:spacing w:line="200" w:lineRule="exact"/>
              <w:rPr>
                <w:rFonts w:ascii="CorpoA" w:hAnsi="CorpoA"/>
                <w:kern w:val="16"/>
                <w:sz w:val="18"/>
              </w:rPr>
            </w:pPr>
            <w:r w:rsidRPr="00812E54">
              <w:rPr>
                <w:rFonts w:ascii="CorpoA" w:hAnsi="CorpoA"/>
                <w:kern w:val="16"/>
                <w:sz w:val="18"/>
              </w:rPr>
              <w:t>Reverse gear</w:t>
            </w:r>
          </w:p>
        </w:tc>
        <w:tc>
          <w:tcPr>
            <w:tcW w:w="4105" w:type="dxa"/>
            <w:hideMark/>
          </w:tcPr>
          <w:p w14:paraId="4A8AD587"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2.82</w:t>
            </w:r>
          </w:p>
          <w:p w14:paraId="4B2E6B51"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5.35</w:t>
            </w:r>
          </w:p>
          <w:p w14:paraId="4ED7E302"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3.24</w:t>
            </w:r>
          </w:p>
          <w:p w14:paraId="4B2CA2BC"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2.25</w:t>
            </w:r>
          </w:p>
          <w:p w14:paraId="0A6BEC6D"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1.64</w:t>
            </w:r>
          </w:p>
          <w:p w14:paraId="6959DB2D"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1.21</w:t>
            </w:r>
          </w:p>
          <w:p w14:paraId="373A356D"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1.00</w:t>
            </w:r>
          </w:p>
          <w:p w14:paraId="4F205589"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0.86</w:t>
            </w:r>
          </w:p>
          <w:p w14:paraId="267E58CA"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0.72</w:t>
            </w:r>
          </w:p>
          <w:p w14:paraId="58210610"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0.60</w:t>
            </w:r>
          </w:p>
          <w:p w14:paraId="05F27500" w14:textId="77777777" w:rsidR="00901F9C" w:rsidRPr="00812E54" w:rsidRDefault="00901F9C" w:rsidP="004325BA">
            <w:pPr>
              <w:pStyle w:val="2"/>
              <w:spacing w:line="200" w:lineRule="exact"/>
              <w:rPr>
                <w:rFonts w:ascii="CorpoA" w:hAnsi="CorpoA"/>
                <w:kern w:val="16"/>
                <w:sz w:val="18"/>
              </w:rPr>
            </w:pPr>
            <w:r w:rsidRPr="00812E54">
              <w:rPr>
                <w:rFonts w:ascii="CorpoA" w:hAnsi="CorpoA"/>
                <w:kern w:val="16"/>
                <w:sz w:val="18"/>
              </w:rPr>
              <w:t>4.80</w:t>
            </w:r>
          </w:p>
        </w:tc>
      </w:tr>
    </w:tbl>
    <w:p w14:paraId="45AE7948" w14:textId="77777777" w:rsidR="00901F9C" w:rsidRPr="00812E54" w:rsidRDefault="00901F9C" w:rsidP="00901F9C">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812E54">
        <w:rPr>
          <w:rFonts w:ascii="CorpoA" w:hAnsi="CorpoA"/>
          <w:kern w:val="16"/>
          <w:sz w:val="18"/>
          <w:u w:val="single"/>
        </w:rPr>
        <w:t>Suspension</w:t>
      </w:r>
    </w:p>
    <w:tbl>
      <w:tblPr>
        <w:tblW w:w="7505" w:type="dxa"/>
        <w:tblInd w:w="8" w:type="dxa"/>
        <w:tblLayout w:type="fixed"/>
        <w:tblCellMar>
          <w:left w:w="0" w:type="dxa"/>
          <w:right w:w="0" w:type="dxa"/>
        </w:tblCellMar>
        <w:tblLook w:val="04A0" w:firstRow="1" w:lastRow="0" w:firstColumn="1" w:lastColumn="0" w:noHBand="0" w:noVBand="1"/>
      </w:tblPr>
      <w:tblGrid>
        <w:gridCol w:w="9"/>
        <w:gridCol w:w="1684"/>
        <w:gridCol w:w="5812"/>
      </w:tblGrid>
      <w:tr w:rsidR="00901F9C" w:rsidRPr="00812E54" w14:paraId="0CF9B972" w14:textId="77777777" w:rsidTr="004325BA">
        <w:trPr>
          <w:gridBefore w:val="1"/>
          <w:wBefore w:w="9" w:type="dxa"/>
        </w:trPr>
        <w:tc>
          <w:tcPr>
            <w:tcW w:w="1684" w:type="dxa"/>
            <w:hideMark/>
          </w:tcPr>
          <w:p w14:paraId="516F8BBB"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 xml:space="preserve">Front axle </w:t>
            </w:r>
          </w:p>
        </w:tc>
        <w:tc>
          <w:tcPr>
            <w:tcW w:w="5812" w:type="dxa"/>
            <w:hideMark/>
          </w:tcPr>
          <w:p w14:paraId="3F507733" w14:textId="77777777" w:rsidR="00901F9C" w:rsidRPr="00812E54" w:rsidRDefault="00901F9C" w:rsidP="004325BA">
            <w:pPr>
              <w:pStyle w:val="1"/>
              <w:tabs>
                <w:tab w:val="left" w:pos="708"/>
              </w:tabs>
              <w:spacing w:line="200" w:lineRule="exact"/>
              <w:rPr>
                <w:rFonts w:ascii="CorpoA" w:hAnsi="CorpoA"/>
                <w:kern w:val="16"/>
                <w:sz w:val="18"/>
                <w:highlight w:val="yellow"/>
              </w:rPr>
            </w:pPr>
            <w:r w:rsidRPr="00812E54">
              <w:rPr>
                <w:rFonts w:ascii="CorpoA" w:hAnsi="CorpoA"/>
                <w:kern w:val="16"/>
                <w:sz w:val="18"/>
              </w:rPr>
              <w:t xml:space="preserve">Multi-link suspension, coil springs, gas-filled shock absorbers </w:t>
            </w:r>
          </w:p>
        </w:tc>
      </w:tr>
      <w:tr w:rsidR="00901F9C" w:rsidRPr="00812E54" w14:paraId="63A59AA3" w14:textId="77777777" w:rsidTr="00F43B7F">
        <w:trPr>
          <w:trHeight w:val="220"/>
        </w:trPr>
        <w:tc>
          <w:tcPr>
            <w:tcW w:w="1693" w:type="dxa"/>
            <w:gridSpan w:val="2"/>
            <w:hideMark/>
          </w:tcPr>
          <w:p w14:paraId="634BFCB0"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 xml:space="preserve">Rear axle </w:t>
            </w:r>
          </w:p>
        </w:tc>
        <w:tc>
          <w:tcPr>
            <w:tcW w:w="5812" w:type="dxa"/>
            <w:hideMark/>
          </w:tcPr>
          <w:p w14:paraId="7529E791" w14:textId="77777777" w:rsidR="00901F9C" w:rsidRPr="00812E54" w:rsidRDefault="00901F9C" w:rsidP="004325BA">
            <w:pPr>
              <w:pStyle w:val="1"/>
              <w:tabs>
                <w:tab w:val="left" w:pos="708"/>
              </w:tabs>
              <w:spacing w:line="200" w:lineRule="exact"/>
              <w:rPr>
                <w:rFonts w:ascii="CorpoA" w:hAnsi="CorpoA"/>
                <w:kern w:val="16"/>
                <w:sz w:val="18"/>
                <w:highlight w:val="yellow"/>
              </w:rPr>
            </w:pPr>
            <w:r w:rsidRPr="00812E54">
              <w:rPr>
                <w:rFonts w:ascii="CorpoA" w:hAnsi="CorpoA"/>
                <w:kern w:val="16"/>
                <w:sz w:val="18"/>
              </w:rPr>
              <w:t>Multi-link independent suspension, coil springs, gas-filled shock absorbers</w:t>
            </w:r>
          </w:p>
        </w:tc>
      </w:tr>
      <w:tr w:rsidR="00901F9C" w:rsidRPr="00812E54" w14:paraId="3E2B65DC" w14:textId="77777777" w:rsidTr="004325BA">
        <w:trPr>
          <w:gridBefore w:val="1"/>
          <w:wBefore w:w="9" w:type="dxa"/>
        </w:trPr>
        <w:tc>
          <w:tcPr>
            <w:tcW w:w="1684" w:type="dxa"/>
            <w:hideMark/>
          </w:tcPr>
          <w:p w14:paraId="632A4DE2"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Braking system</w:t>
            </w:r>
          </w:p>
        </w:tc>
        <w:tc>
          <w:tcPr>
            <w:tcW w:w="5812" w:type="dxa"/>
            <w:hideMark/>
          </w:tcPr>
          <w:p w14:paraId="68FABBCE"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front: internally ventilated and perforated 342 mm disc brakes, floating callipers;</w:t>
            </w:r>
          </w:p>
          <w:p w14:paraId="7603AC78"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rear: internally ventilated 300 mm disc brakes, floating callipers;</w:t>
            </w:r>
          </w:p>
          <w:p w14:paraId="05FC613F"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electric parking brake, ABS, Brake Assist , ESP</w:t>
            </w:r>
            <w:r w:rsidRPr="00812E54">
              <w:rPr>
                <w:rFonts w:ascii="CorpoA" w:hAnsi="CorpoA"/>
                <w:kern w:val="16"/>
                <w:sz w:val="18"/>
                <w:vertAlign w:val="superscript"/>
              </w:rPr>
              <w:t>®</w:t>
            </w:r>
          </w:p>
        </w:tc>
      </w:tr>
      <w:tr w:rsidR="00901F9C" w:rsidRPr="00812E54" w14:paraId="52A09695" w14:textId="77777777" w:rsidTr="004325BA">
        <w:tc>
          <w:tcPr>
            <w:tcW w:w="1693" w:type="dxa"/>
            <w:gridSpan w:val="2"/>
            <w:hideMark/>
          </w:tcPr>
          <w:p w14:paraId="21EF76B3"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Steering</w:t>
            </w:r>
          </w:p>
        </w:tc>
        <w:tc>
          <w:tcPr>
            <w:tcW w:w="5812" w:type="dxa"/>
            <w:hideMark/>
          </w:tcPr>
          <w:p w14:paraId="7AA97954"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Electromechanical power steering with steering rack, linear ratio 15.5:1</w:t>
            </w:r>
          </w:p>
        </w:tc>
      </w:tr>
      <w:tr w:rsidR="00901F9C" w:rsidRPr="00812E54" w14:paraId="075923C0" w14:textId="77777777" w:rsidTr="004325BA">
        <w:tc>
          <w:tcPr>
            <w:tcW w:w="1693" w:type="dxa"/>
            <w:gridSpan w:val="2"/>
            <w:hideMark/>
          </w:tcPr>
          <w:p w14:paraId="75BDB0C3"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Wheels</w:t>
            </w:r>
          </w:p>
        </w:tc>
        <w:tc>
          <w:tcPr>
            <w:tcW w:w="5812" w:type="dxa"/>
            <w:hideMark/>
          </w:tcPr>
          <w:p w14:paraId="0933127E"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7.0 J x 17</w:t>
            </w:r>
          </w:p>
        </w:tc>
      </w:tr>
      <w:tr w:rsidR="00901F9C" w:rsidRPr="00812E54" w14:paraId="22F7A405" w14:textId="77777777" w:rsidTr="004325BA">
        <w:trPr>
          <w:trHeight w:val="239"/>
        </w:trPr>
        <w:tc>
          <w:tcPr>
            <w:tcW w:w="1693" w:type="dxa"/>
            <w:gridSpan w:val="2"/>
            <w:hideMark/>
          </w:tcPr>
          <w:p w14:paraId="01BD242B" w14:textId="77777777" w:rsidR="00901F9C" w:rsidRPr="00812E54" w:rsidRDefault="00901F9C" w:rsidP="004325BA">
            <w:pPr>
              <w:pStyle w:val="1"/>
              <w:tabs>
                <w:tab w:val="left" w:pos="708"/>
              </w:tabs>
              <w:spacing w:line="200" w:lineRule="exact"/>
              <w:rPr>
                <w:rFonts w:ascii="CorpoA" w:hAnsi="CorpoA"/>
                <w:kern w:val="16"/>
                <w:sz w:val="18"/>
              </w:rPr>
            </w:pPr>
            <w:r w:rsidRPr="00812E54">
              <w:rPr>
                <w:rFonts w:ascii="CorpoA" w:hAnsi="CorpoA"/>
                <w:kern w:val="16"/>
                <w:sz w:val="18"/>
              </w:rPr>
              <w:t>Tyres</w:t>
            </w:r>
          </w:p>
        </w:tc>
        <w:tc>
          <w:tcPr>
            <w:tcW w:w="5812" w:type="dxa"/>
            <w:hideMark/>
          </w:tcPr>
          <w:p w14:paraId="50212790" w14:textId="77777777" w:rsidR="00901F9C" w:rsidRPr="00812E54" w:rsidRDefault="00901F9C" w:rsidP="004325BA">
            <w:pPr>
              <w:pStyle w:val="1"/>
              <w:tabs>
                <w:tab w:val="clear" w:pos="2268"/>
                <w:tab w:val="clear" w:pos="3402"/>
                <w:tab w:val="clear" w:pos="7513"/>
              </w:tabs>
              <w:spacing w:line="200" w:lineRule="exact"/>
              <w:rPr>
                <w:rFonts w:ascii="CorpoA" w:hAnsi="CorpoA"/>
                <w:kern w:val="16"/>
                <w:sz w:val="18"/>
              </w:rPr>
            </w:pPr>
            <w:r w:rsidRPr="00812E54">
              <w:rPr>
                <w:rFonts w:ascii="CorpoA" w:hAnsi="CorpoA"/>
                <w:kern w:val="16"/>
                <w:sz w:val="18"/>
              </w:rPr>
              <w:t>225/50 R17 W</w:t>
            </w:r>
          </w:p>
        </w:tc>
      </w:tr>
    </w:tbl>
    <w:p w14:paraId="115C2318" w14:textId="77777777" w:rsidR="00901F9C" w:rsidRPr="00812E54" w:rsidRDefault="00901F9C" w:rsidP="00901F9C">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812E54">
        <w:rPr>
          <w:rFonts w:ascii="CorpoA" w:hAnsi="CorpoA"/>
          <w:kern w:val="16"/>
          <w:sz w:val="18"/>
          <w:u w:val="single"/>
        </w:rPr>
        <w:t>Dimensions and weights</w:t>
      </w:r>
    </w:p>
    <w:tbl>
      <w:tblPr>
        <w:tblW w:w="5100" w:type="dxa"/>
        <w:tblInd w:w="8" w:type="dxa"/>
        <w:tblLayout w:type="fixed"/>
        <w:tblCellMar>
          <w:left w:w="0" w:type="dxa"/>
          <w:right w:w="0" w:type="dxa"/>
        </w:tblCellMar>
        <w:tblLook w:val="04A0" w:firstRow="1" w:lastRow="0" w:firstColumn="1" w:lastColumn="0" w:noHBand="0" w:noVBand="1"/>
      </w:tblPr>
      <w:tblGrid>
        <w:gridCol w:w="2402"/>
        <w:gridCol w:w="992"/>
        <w:gridCol w:w="1706"/>
      </w:tblGrid>
      <w:tr w:rsidR="00901F9C" w:rsidRPr="00812E54" w14:paraId="055D8DD4" w14:textId="77777777" w:rsidTr="004325BA">
        <w:trPr>
          <w:trHeight w:val="116"/>
        </w:trPr>
        <w:tc>
          <w:tcPr>
            <w:tcW w:w="2402" w:type="dxa"/>
            <w:hideMark/>
          </w:tcPr>
          <w:p w14:paraId="16BB09F1" w14:textId="77777777" w:rsidR="00901F9C" w:rsidRPr="00812E54" w:rsidRDefault="00901F9C" w:rsidP="004325BA">
            <w:pPr>
              <w:pStyle w:val="Lauftext"/>
              <w:tabs>
                <w:tab w:val="left" w:pos="708"/>
              </w:tabs>
              <w:spacing w:line="240" w:lineRule="auto"/>
              <w:rPr>
                <w:rFonts w:ascii="CorpoA" w:hAnsi="CorpoA"/>
                <w:kern w:val="16"/>
                <w:sz w:val="18"/>
              </w:rPr>
            </w:pPr>
            <w:r w:rsidRPr="00812E54">
              <w:rPr>
                <w:rFonts w:ascii="CorpoA" w:hAnsi="CorpoA"/>
                <w:kern w:val="16"/>
                <w:sz w:val="18"/>
              </w:rPr>
              <w:t xml:space="preserve">Wheelbase </w:t>
            </w:r>
          </w:p>
        </w:tc>
        <w:tc>
          <w:tcPr>
            <w:tcW w:w="992" w:type="dxa"/>
          </w:tcPr>
          <w:p w14:paraId="20791B33" w14:textId="77777777" w:rsidR="00901F9C" w:rsidRPr="00812E54" w:rsidRDefault="00901F9C" w:rsidP="004325BA">
            <w:pPr>
              <w:pStyle w:val="Funotentext"/>
              <w:spacing w:line="200" w:lineRule="exact"/>
              <w:rPr>
                <w:kern w:val="16"/>
                <w:sz w:val="18"/>
              </w:rPr>
            </w:pPr>
            <w:r w:rsidRPr="00812E54">
              <w:rPr>
                <w:kern w:val="16"/>
                <w:sz w:val="18"/>
              </w:rPr>
              <w:t>mm</w:t>
            </w:r>
          </w:p>
        </w:tc>
        <w:tc>
          <w:tcPr>
            <w:tcW w:w="1706" w:type="dxa"/>
          </w:tcPr>
          <w:p w14:paraId="6115334A" w14:textId="77777777" w:rsidR="00901F9C" w:rsidRPr="00812E54" w:rsidRDefault="00901F9C" w:rsidP="004325BA">
            <w:pPr>
              <w:pStyle w:val="Lauftext"/>
              <w:tabs>
                <w:tab w:val="clear" w:pos="2268"/>
                <w:tab w:val="clear" w:pos="3402"/>
                <w:tab w:val="clear" w:pos="4962"/>
                <w:tab w:val="clear" w:pos="6521"/>
              </w:tabs>
              <w:rPr>
                <w:rFonts w:ascii="CorpoA" w:hAnsi="CorpoA"/>
                <w:bCs/>
                <w:kern w:val="16"/>
                <w:sz w:val="18"/>
                <w:u w:color="000000"/>
              </w:rPr>
            </w:pPr>
            <w:r w:rsidRPr="00812E54">
              <w:rPr>
                <w:rFonts w:ascii="CorpoA" w:hAnsi="CorpoA"/>
                <w:kern w:val="16"/>
                <w:sz w:val="18"/>
              </w:rPr>
              <w:t>2840</w:t>
            </w:r>
          </w:p>
        </w:tc>
      </w:tr>
      <w:tr w:rsidR="00901F9C" w:rsidRPr="00812E54" w14:paraId="6BC6A996" w14:textId="77777777" w:rsidTr="004325BA">
        <w:trPr>
          <w:trHeight w:val="214"/>
        </w:trPr>
        <w:tc>
          <w:tcPr>
            <w:tcW w:w="2402" w:type="dxa"/>
            <w:hideMark/>
          </w:tcPr>
          <w:p w14:paraId="7116BFBA"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Track, front/rear</w:t>
            </w:r>
          </w:p>
        </w:tc>
        <w:tc>
          <w:tcPr>
            <w:tcW w:w="992" w:type="dxa"/>
          </w:tcPr>
          <w:p w14:paraId="10C627E0" w14:textId="77777777" w:rsidR="00901F9C" w:rsidRPr="00812E54" w:rsidRDefault="00901F9C" w:rsidP="004325BA">
            <w:pPr>
              <w:pStyle w:val="Funotentext"/>
              <w:spacing w:line="200" w:lineRule="exact"/>
              <w:rPr>
                <w:kern w:val="16"/>
                <w:sz w:val="18"/>
              </w:rPr>
            </w:pPr>
            <w:r w:rsidRPr="00812E54">
              <w:rPr>
                <w:kern w:val="16"/>
                <w:sz w:val="18"/>
              </w:rPr>
              <w:t>mm</w:t>
            </w:r>
          </w:p>
        </w:tc>
        <w:tc>
          <w:tcPr>
            <w:tcW w:w="1706" w:type="dxa"/>
          </w:tcPr>
          <w:p w14:paraId="1CF48608" w14:textId="77777777" w:rsidR="00901F9C" w:rsidRPr="00812E54" w:rsidRDefault="00901F9C" w:rsidP="004325BA">
            <w:pPr>
              <w:pStyle w:val="Lauftext"/>
              <w:tabs>
                <w:tab w:val="clear" w:pos="2268"/>
                <w:tab w:val="clear" w:pos="3402"/>
                <w:tab w:val="clear" w:pos="4962"/>
                <w:tab w:val="clear" w:pos="6521"/>
              </w:tabs>
              <w:rPr>
                <w:rFonts w:ascii="CorpoA" w:hAnsi="CorpoA"/>
                <w:bCs/>
                <w:kern w:val="16"/>
                <w:sz w:val="18"/>
                <w:u w:color="000000"/>
              </w:rPr>
            </w:pPr>
            <w:r w:rsidRPr="00812E54">
              <w:rPr>
                <w:rFonts w:ascii="CorpoA" w:hAnsi="CorpoA"/>
                <w:kern w:val="16"/>
                <w:sz w:val="18"/>
              </w:rPr>
              <w:t>1.565/1.543</w:t>
            </w:r>
          </w:p>
        </w:tc>
      </w:tr>
      <w:tr w:rsidR="00901F9C" w:rsidRPr="00812E54" w14:paraId="327B6006" w14:textId="77777777" w:rsidTr="004325BA">
        <w:tc>
          <w:tcPr>
            <w:tcW w:w="2402" w:type="dxa"/>
            <w:hideMark/>
          </w:tcPr>
          <w:p w14:paraId="3F64C0AD"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Overall length</w:t>
            </w:r>
          </w:p>
        </w:tc>
        <w:tc>
          <w:tcPr>
            <w:tcW w:w="992" w:type="dxa"/>
          </w:tcPr>
          <w:p w14:paraId="174076F4" w14:textId="77777777" w:rsidR="00901F9C" w:rsidRPr="00812E54" w:rsidRDefault="00901F9C" w:rsidP="004325BA">
            <w:pPr>
              <w:pStyle w:val="Funotentext"/>
              <w:spacing w:line="200" w:lineRule="exact"/>
              <w:rPr>
                <w:kern w:val="16"/>
                <w:sz w:val="18"/>
              </w:rPr>
            </w:pPr>
            <w:r w:rsidRPr="00812E54">
              <w:rPr>
                <w:kern w:val="16"/>
                <w:sz w:val="18"/>
              </w:rPr>
              <w:t>mm</w:t>
            </w:r>
          </w:p>
        </w:tc>
        <w:tc>
          <w:tcPr>
            <w:tcW w:w="1706" w:type="dxa"/>
          </w:tcPr>
          <w:p w14:paraId="1F203AC5" w14:textId="77777777" w:rsidR="00901F9C" w:rsidRPr="00812E54" w:rsidRDefault="00901F9C" w:rsidP="004325BA">
            <w:pPr>
              <w:pStyle w:val="Lauftext"/>
              <w:tabs>
                <w:tab w:val="clear" w:pos="2268"/>
                <w:tab w:val="clear" w:pos="3402"/>
                <w:tab w:val="clear" w:pos="4962"/>
                <w:tab w:val="clear" w:pos="6521"/>
              </w:tabs>
              <w:rPr>
                <w:rFonts w:ascii="CorpoA" w:hAnsi="CorpoA"/>
                <w:bCs/>
                <w:kern w:val="16"/>
                <w:sz w:val="18"/>
                <w:u w:color="000000"/>
              </w:rPr>
            </w:pPr>
            <w:r w:rsidRPr="00812E54">
              <w:rPr>
                <w:rFonts w:ascii="CorpoA" w:hAnsi="CorpoA"/>
                <w:kern w:val="16"/>
                <w:sz w:val="18"/>
              </w:rPr>
              <w:t>4686</w:t>
            </w:r>
          </w:p>
        </w:tc>
      </w:tr>
      <w:tr w:rsidR="00901F9C" w:rsidRPr="00812E54" w14:paraId="20F98F00" w14:textId="77777777" w:rsidTr="004325BA">
        <w:tc>
          <w:tcPr>
            <w:tcW w:w="2402" w:type="dxa"/>
            <w:hideMark/>
          </w:tcPr>
          <w:p w14:paraId="421F9275"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Overall width</w:t>
            </w:r>
          </w:p>
        </w:tc>
        <w:tc>
          <w:tcPr>
            <w:tcW w:w="992" w:type="dxa"/>
          </w:tcPr>
          <w:p w14:paraId="504268E5" w14:textId="77777777" w:rsidR="00901F9C" w:rsidRPr="00812E54" w:rsidRDefault="00901F9C" w:rsidP="004325BA">
            <w:pPr>
              <w:pStyle w:val="Funotentext"/>
              <w:spacing w:line="200" w:lineRule="exact"/>
              <w:rPr>
                <w:kern w:val="16"/>
                <w:sz w:val="18"/>
              </w:rPr>
            </w:pPr>
            <w:r w:rsidRPr="00812E54">
              <w:rPr>
                <w:kern w:val="16"/>
                <w:sz w:val="18"/>
              </w:rPr>
              <w:t>mm</w:t>
            </w:r>
          </w:p>
        </w:tc>
        <w:tc>
          <w:tcPr>
            <w:tcW w:w="1706" w:type="dxa"/>
          </w:tcPr>
          <w:p w14:paraId="1EBF0398" w14:textId="77777777" w:rsidR="00901F9C" w:rsidRPr="00812E54" w:rsidRDefault="00901F9C" w:rsidP="004325BA">
            <w:pPr>
              <w:pStyle w:val="Lauftext"/>
              <w:tabs>
                <w:tab w:val="clear" w:pos="2268"/>
                <w:tab w:val="clear" w:pos="3402"/>
                <w:tab w:val="clear" w:pos="4962"/>
                <w:tab w:val="clear" w:pos="6521"/>
              </w:tabs>
              <w:rPr>
                <w:rFonts w:ascii="CorpoA" w:hAnsi="CorpoA"/>
                <w:bCs/>
                <w:kern w:val="16"/>
                <w:sz w:val="18"/>
                <w:u w:color="000000"/>
              </w:rPr>
            </w:pPr>
            <w:r w:rsidRPr="00812E54">
              <w:rPr>
                <w:rFonts w:ascii="CorpoA" w:hAnsi="CorpoA"/>
                <w:kern w:val="16"/>
                <w:sz w:val="18"/>
              </w:rPr>
              <w:t>1810</w:t>
            </w:r>
          </w:p>
        </w:tc>
      </w:tr>
      <w:tr w:rsidR="00901F9C" w:rsidRPr="00812E54" w14:paraId="465495BC" w14:textId="77777777" w:rsidTr="004325BA">
        <w:tc>
          <w:tcPr>
            <w:tcW w:w="2402" w:type="dxa"/>
            <w:hideMark/>
          </w:tcPr>
          <w:p w14:paraId="20EFAFFE"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Overall height</w:t>
            </w:r>
          </w:p>
        </w:tc>
        <w:tc>
          <w:tcPr>
            <w:tcW w:w="992" w:type="dxa"/>
          </w:tcPr>
          <w:p w14:paraId="263F7792" w14:textId="77777777" w:rsidR="00901F9C" w:rsidRPr="00812E54" w:rsidRDefault="00901F9C" w:rsidP="004325BA">
            <w:pPr>
              <w:pStyle w:val="Lauftext"/>
              <w:tabs>
                <w:tab w:val="clear" w:pos="2268"/>
                <w:tab w:val="clear" w:pos="3402"/>
                <w:tab w:val="clear" w:pos="4962"/>
                <w:tab w:val="clear" w:pos="6521"/>
              </w:tabs>
              <w:spacing w:line="200" w:lineRule="exact"/>
              <w:rPr>
                <w:rFonts w:ascii="CorpoA" w:hAnsi="CorpoA"/>
                <w:kern w:val="16"/>
                <w:sz w:val="18"/>
              </w:rPr>
            </w:pPr>
            <w:r w:rsidRPr="00812E54">
              <w:rPr>
                <w:rFonts w:ascii="CorpoA" w:hAnsi="CorpoA"/>
                <w:kern w:val="16"/>
                <w:sz w:val="18"/>
              </w:rPr>
              <w:t>mm</w:t>
            </w:r>
          </w:p>
        </w:tc>
        <w:tc>
          <w:tcPr>
            <w:tcW w:w="1706" w:type="dxa"/>
          </w:tcPr>
          <w:p w14:paraId="6BDADCC6" w14:textId="77777777" w:rsidR="00901F9C" w:rsidRPr="00812E54" w:rsidRDefault="00901F9C" w:rsidP="004325BA">
            <w:pPr>
              <w:pStyle w:val="Kontakt"/>
              <w:rPr>
                <w:bCs/>
                <w:kern w:val="16"/>
                <w:sz w:val="18"/>
                <w:u w:color="000000"/>
              </w:rPr>
            </w:pPr>
            <w:r w:rsidRPr="00812E54">
              <w:rPr>
                <w:kern w:val="16"/>
                <w:sz w:val="18"/>
              </w:rPr>
              <w:t>1.416</w:t>
            </w:r>
          </w:p>
        </w:tc>
      </w:tr>
      <w:tr w:rsidR="00901F9C" w:rsidRPr="00812E54" w14:paraId="090B94DB" w14:textId="77777777" w:rsidTr="004325BA">
        <w:tc>
          <w:tcPr>
            <w:tcW w:w="2402" w:type="dxa"/>
            <w:hideMark/>
          </w:tcPr>
          <w:p w14:paraId="3601263D"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Turning circle</w:t>
            </w:r>
          </w:p>
        </w:tc>
        <w:tc>
          <w:tcPr>
            <w:tcW w:w="992" w:type="dxa"/>
          </w:tcPr>
          <w:p w14:paraId="6524BCF0" w14:textId="77777777" w:rsidR="00901F9C" w:rsidRPr="00812E54" w:rsidRDefault="00901F9C" w:rsidP="004325BA">
            <w:pPr>
              <w:pStyle w:val="Lauftext"/>
              <w:tabs>
                <w:tab w:val="clear" w:pos="2268"/>
                <w:tab w:val="clear" w:pos="3402"/>
                <w:tab w:val="clear" w:pos="4962"/>
                <w:tab w:val="clear" w:pos="6521"/>
              </w:tabs>
              <w:spacing w:line="200" w:lineRule="exact"/>
              <w:rPr>
                <w:rFonts w:ascii="CorpoA" w:hAnsi="CorpoA"/>
                <w:kern w:val="16"/>
                <w:sz w:val="18"/>
              </w:rPr>
            </w:pPr>
            <w:r w:rsidRPr="00812E54">
              <w:rPr>
                <w:rFonts w:ascii="CorpoA" w:hAnsi="CorpoA"/>
                <w:kern w:val="16"/>
                <w:sz w:val="18"/>
              </w:rPr>
              <w:t>m</w:t>
            </w:r>
          </w:p>
        </w:tc>
        <w:tc>
          <w:tcPr>
            <w:tcW w:w="1706" w:type="dxa"/>
          </w:tcPr>
          <w:p w14:paraId="4D7127AA" w14:textId="77777777" w:rsidR="00901F9C" w:rsidRPr="00812E54" w:rsidRDefault="00901F9C" w:rsidP="004325BA">
            <w:pPr>
              <w:pStyle w:val="Kontakt"/>
              <w:rPr>
                <w:bCs/>
                <w:kern w:val="16"/>
                <w:sz w:val="18"/>
                <w:u w:color="000000"/>
              </w:rPr>
            </w:pPr>
            <w:r w:rsidRPr="00812E54">
              <w:rPr>
                <w:kern w:val="16"/>
                <w:sz w:val="18"/>
              </w:rPr>
              <w:t>11.22</w:t>
            </w:r>
          </w:p>
        </w:tc>
      </w:tr>
      <w:tr w:rsidR="00901F9C" w:rsidRPr="00812E54" w14:paraId="4AE01533" w14:textId="77777777" w:rsidTr="004325BA">
        <w:tc>
          <w:tcPr>
            <w:tcW w:w="2402" w:type="dxa"/>
            <w:hideMark/>
          </w:tcPr>
          <w:p w14:paraId="1C5A3ED9"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Boot capacity*</w:t>
            </w:r>
          </w:p>
        </w:tc>
        <w:tc>
          <w:tcPr>
            <w:tcW w:w="992" w:type="dxa"/>
          </w:tcPr>
          <w:p w14:paraId="4D29C187" w14:textId="77777777" w:rsidR="00901F9C" w:rsidRPr="00812E54" w:rsidRDefault="00901F9C" w:rsidP="004325BA">
            <w:pPr>
              <w:pStyle w:val="Lauftext"/>
              <w:tabs>
                <w:tab w:val="clear" w:pos="2268"/>
                <w:tab w:val="clear" w:pos="3402"/>
                <w:tab w:val="clear" w:pos="4962"/>
                <w:tab w:val="clear" w:pos="6521"/>
              </w:tabs>
              <w:spacing w:line="200" w:lineRule="exact"/>
              <w:rPr>
                <w:rFonts w:ascii="CorpoA" w:hAnsi="CorpoA"/>
                <w:kern w:val="16"/>
                <w:sz w:val="18"/>
              </w:rPr>
            </w:pPr>
            <w:r w:rsidRPr="00812E54">
              <w:rPr>
                <w:rFonts w:ascii="CorpoA" w:hAnsi="CorpoA"/>
                <w:kern w:val="16"/>
                <w:sz w:val="18"/>
              </w:rPr>
              <w:t>l</w:t>
            </w:r>
          </w:p>
        </w:tc>
        <w:tc>
          <w:tcPr>
            <w:tcW w:w="1706" w:type="dxa"/>
          </w:tcPr>
          <w:p w14:paraId="55F248CF" w14:textId="77777777" w:rsidR="00901F9C" w:rsidRPr="00812E54" w:rsidRDefault="00901F9C" w:rsidP="004325BA">
            <w:pPr>
              <w:pStyle w:val="Kontakt"/>
              <w:rPr>
                <w:bCs/>
                <w:kern w:val="16"/>
                <w:sz w:val="18"/>
                <w:u w:color="000000"/>
              </w:rPr>
            </w:pPr>
            <w:r w:rsidRPr="00812E54">
              <w:rPr>
                <w:kern w:val="16"/>
                <w:sz w:val="18"/>
              </w:rPr>
              <w:t>285-360</w:t>
            </w:r>
          </w:p>
        </w:tc>
      </w:tr>
      <w:tr w:rsidR="00901F9C" w:rsidRPr="00812E54" w14:paraId="1F0E149B" w14:textId="77777777" w:rsidTr="004325BA">
        <w:tc>
          <w:tcPr>
            <w:tcW w:w="2402" w:type="dxa"/>
            <w:hideMark/>
          </w:tcPr>
          <w:p w14:paraId="119A23DD"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Kerb weight acc. to EC**</w:t>
            </w:r>
          </w:p>
        </w:tc>
        <w:tc>
          <w:tcPr>
            <w:tcW w:w="992" w:type="dxa"/>
          </w:tcPr>
          <w:p w14:paraId="615EA30F" w14:textId="77777777" w:rsidR="00901F9C" w:rsidRPr="00812E54" w:rsidRDefault="00901F9C" w:rsidP="004325BA">
            <w:pPr>
              <w:pStyle w:val="Lauftext"/>
              <w:tabs>
                <w:tab w:val="clear" w:pos="2268"/>
                <w:tab w:val="clear" w:pos="3402"/>
                <w:tab w:val="clear" w:pos="4962"/>
                <w:tab w:val="clear" w:pos="6521"/>
              </w:tabs>
              <w:spacing w:line="200" w:lineRule="exact"/>
              <w:rPr>
                <w:rFonts w:ascii="CorpoA" w:hAnsi="CorpoA"/>
                <w:kern w:val="16"/>
                <w:sz w:val="18"/>
              </w:rPr>
            </w:pPr>
            <w:r w:rsidRPr="00812E54">
              <w:rPr>
                <w:rFonts w:ascii="CorpoA" w:hAnsi="CorpoA"/>
                <w:kern w:val="16"/>
                <w:sz w:val="18"/>
              </w:rPr>
              <w:t>kg</w:t>
            </w:r>
          </w:p>
        </w:tc>
        <w:tc>
          <w:tcPr>
            <w:tcW w:w="1706" w:type="dxa"/>
          </w:tcPr>
          <w:p w14:paraId="06A2651F" w14:textId="77777777" w:rsidR="00901F9C" w:rsidRPr="00812E54" w:rsidRDefault="00901F9C" w:rsidP="004325BA">
            <w:pPr>
              <w:pStyle w:val="Kontakt"/>
              <w:rPr>
                <w:bCs/>
                <w:kern w:val="16"/>
                <w:sz w:val="18"/>
                <w:u w:color="000000"/>
              </w:rPr>
            </w:pPr>
            <w:r w:rsidRPr="00812E54">
              <w:rPr>
                <w:kern w:val="16"/>
                <w:sz w:val="18"/>
              </w:rPr>
              <w:t>1.860</w:t>
            </w:r>
          </w:p>
        </w:tc>
      </w:tr>
      <w:tr w:rsidR="00901F9C" w:rsidRPr="00812E54" w14:paraId="2FF50952" w14:textId="77777777" w:rsidTr="004325BA">
        <w:tc>
          <w:tcPr>
            <w:tcW w:w="2402" w:type="dxa"/>
            <w:hideMark/>
          </w:tcPr>
          <w:p w14:paraId="7A393694" w14:textId="77777777" w:rsidR="00901F9C" w:rsidRPr="00812E54" w:rsidRDefault="00901F9C" w:rsidP="004325BA">
            <w:pPr>
              <w:pStyle w:val="Lauftext"/>
              <w:tabs>
                <w:tab w:val="left" w:pos="708"/>
              </w:tabs>
              <w:spacing w:line="200" w:lineRule="exact"/>
              <w:rPr>
                <w:rFonts w:ascii="CorpoA" w:hAnsi="CorpoA"/>
                <w:spacing w:val="-2"/>
                <w:kern w:val="16"/>
                <w:sz w:val="18"/>
              </w:rPr>
            </w:pPr>
            <w:r w:rsidRPr="00812E54">
              <w:rPr>
                <w:rFonts w:ascii="CorpoA" w:hAnsi="CorpoA"/>
                <w:spacing w:val="-2"/>
                <w:kern w:val="16"/>
                <w:sz w:val="18"/>
              </w:rPr>
              <w:t>Payload (based on kerb weight acc. to EC)</w:t>
            </w:r>
          </w:p>
        </w:tc>
        <w:tc>
          <w:tcPr>
            <w:tcW w:w="992" w:type="dxa"/>
          </w:tcPr>
          <w:p w14:paraId="7FEFB569" w14:textId="77777777" w:rsidR="00901F9C" w:rsidRPr="00812E54" w:rsidRDefault="00901F9C" w:rsidP="004325BA">
            <w:pPr>
              <w:pStyle w:val="Lauftext"/>
              <w:tabs>
                <w:tab w:val="clear" w:pos="2268"/>
                <w:tab w:val="clear" w:pos="3402"/>
                <w:tab w:val="clear" w:pos="4962"/>
                <w:tab w:val="clear" w:pos="6521"/>
              </w:tabs>
              <w:spacing w:line="200" w:lineRule="exact"/>
              <w:rPr>
                <w:rFonts w:ascii="CorpoA" w:hAnsi="CorpoA"/>
                <w:kern w:val="16"/>
                <w:sz w:val="18"/>
              </w:rPr>
            </w:pPr>
            <w:r w:rsidRPr="00812E54">
              <w:rPr>
                <w:rFonts w:ascii="CorpoA" w:hAnsi="CorpoA"/>
                <w:kern w:val="16"/>
                <w:sz w:val="18"/>
              </w:rPr>
              <w:t xml:space="preserve">kg </w:t>
            </w:r>
          </w:p>
        </w:tc>
        <w:tc>
          <w:tcPr>
            <w:tcW w:w="1706" w:type="dxa"/>
          </w:tcPr>
          <w:p w14:paraId="2A0F81D8" w14:textId="77777777" w:rsidR="00901F9C" w:rsidRPr="00812E54" w:rsidRDefault="00901F9C" w:rsidP="004325BA">
            <w:pPr>
              <w:pStyle w:val="Kontakt"/>
              <w:rPr>
                <w:bCs/>
                <w:kern w:val="16"/>
                <w:sz w:val="18"/>
                <w:u w:color="000000"/>
              </w:rPr>
            </w:pPr>
            <w:r w:rsidRPr="00812E54">
              <w:rPr>
                <w:kern w:val="16"/>
                <w:sz w:val="18"/>
              </w:rPr>
              <w:t>465</w:t>
            </w:r>
          </w:p>
        </w:tc>
      </w:tr>
      <w:tr w:rsidR="00901F9C" w:rsidRPr="00812E54" w14:paraId="77D6E227" w14:textId="77777777" w:rsidTr="004325BA">
        <w:tc>
          <w:tcPr>
            <w:tcW w:w="2402" w:type="dxa"/>
            <w:hideMark/>
          </w:tcPr>
          <w:p w14:paraId="66735E10"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Perm. GVW</w:t>
            </w:r>
          </w:p>
        </w:tc>
        <w:tc>
          <w:tcPr>
            <w:tcW w:w="992" w:type="dxa"/>
          </w:tcPr>
          <w:p w14:paraId="72EC6C64" w14:textId="77777777" w:rsidR="00901F9C" w:rsidRPr="00812E54" w:rsidRDefault="00901F9C" w:rsidP="004325BA">
            <w:pPr>
              <w:pStyle w:val="Lauftext"/>
              <w:tabs>
                <w:tab w:val="clear" w:pos="2268"/>
                <w:tab w:val="clear" w:pos="3402"/>
                <w:tab w:val="clear" w:pos="4962"/>
                <w:tab w:val="clear" w:pos="6521"/>
              </w:tabs>
              <w:spacing w:line="240" w:lineRule="auto"/>
              <w:rPr>
                <w:rFonts w:ascii="CorpoA" w:hAnsi="CorpoA"/>
                <w:kern w:val="16"/>
                <w:sz w:val="18"/>
              </w:rPr>
            </w:pPr>
            <w:r w:rsidRPr="00812E54">
              <w:rPr>
                <w:rFonts w:ascii="CorpoA" w:hAnsi="CorpoA"/>
                <w:kern w:val="16"/>
                <w:sz w:val="18"/>
              </w:rPr>
              <w:t>kg</w:t>
            </w:r>
          </w:p>
        </w:tc>
        <w:tc>
          <w:tcPr>
            <w:tcW w:w="1706" w:type="dxa"/>
          </w:tcPr>
          <w:p w14:paraId="73073DB3" w14:textId="77777777" w:rsidR="00901F9C" w:rsidRPr="00812E54" w:rsidRDefault="00901F9C" w:rsidP="004325BA">
            <w:pPr>
              <w:pStyle w:val="Kontakt"/>
              <w:rPr>
                <w:bCs/>
                <w:kern w:val="16"/>
                <w:sz w:val="18"/>
                <w:u w:color="000000"/>
              </w:rPr>
            </w:pPr>
            <w:r w:rsidRPr="00812E54">
              <w:rPr>
                <w:kern w:val="16"/>
                <w:sz w:val="18"/>
              </w:rPr>
              <w:t>2.325</w:t>
            </w:r>
          </w:p>
        </w:tc>
      </w:tr>
      <w:tr w:rsidR="00901F9C" w:rsidRPr="00812E54" w14:paraId="1221ED8D" w14:textId="77777777" w:rsidTr="004325BA">
        <w:trPr>
          <w:trHeight w:val="252"/>
        </w:trPr>
        <w:tc>
          <w:tcPr>
            <w:tcW w:w="2402" w:type="dxa"/>
            <w:hideMark/>
          </w:tcPr>
          <w:p w14:paraId="09AEE230"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Tank capacity/of which reserve</w:t>
            </w:r>
          </w:p>
        </w:tc>
        <w:tc>
          <w:tcPr>
            <w:tcW w:w="992" w:type="dxa"/>
          </w:tcPr>
          <w:p w14:paraId="15281432"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l</w:t>
            </w:r>
          </w:p>
        </w:tc>
        <w:tc>
          <w:tcPr>
            <w:tcW w:w="1706" w:type="dxa"/>
          </w:tcPr>
          <w:p w14:paraId="3D9B83F4" w14:textId="77777777" w:rsidR="00901F9C" w:rsidRPr="00812E54" w:rsidRDefault="00901F9C" w:rsidP="004325BA">
            <w:pPr>
              <w:pStyle w:val="Kontakt"/>
              <w:rPr>
                <w:kern w:val="16"/>
                <w:sz w:val="18"/>
              </w:rPr>
            </w:pPr>
            <w:r w:rsidRPr="00812E54">
              <w:rPr>
                <w:kern w:val="16"/>
                <w:sz w:val="18"/>
              </w:rPr>
              <w:t>66/7</w:t>
            </w:r>
          </w:p>
        </w:tc>
      </w:tr>
    </w:tbl>
    <w:p w14:paraId="3AA2FFC2" w14:textId="77777777" w:rsidR="00901F9C" w:rsidRPr="00812E54" w:rsidRDefault="00901F9C" w:rsidP="00901F9C">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812E54">
        <w:rPr>
          <w:rFonts w:ascii="CorpoA" w:hAnsi="CorpoA"/>
          <w:kern w:val="16"/>
          <w:sz w:val="18"/>
          <w:u w:val="single"/>
        </w:rPr>
        <w:t xml:space="preserve">Performance and fuel consumption </w:t>
      </w:r>
    </w:p>
    <w:tbl>
      <w:tblPr>
        <w:tblW w:w="5946" w:type="dxa"/>
        <w:tblInd w:w="8" w:type="dxa"/>
        <w:tblLayout w:type="fixed"/>
        <w:tblCellMar>
          <w:left w:w="0" w:type="dxa"/>
          <w:right w:w="0" w:type="dxa"/>
        </w:tblCellMar>
        <w:tblLook w:val="04A0" w:firstRow="1" w:lastRow="0" w:firstColumn="1" w:lastColumn="0" w:noHBand="0" w:noVBand="1"/>
      </w:tblPr>
      <w:tblGrid>
        <w:gridCol w:w="2400"/>
        <w:gridCol w:w="1000"/>
        <w:gridCol w:w="8"/>
        <w:gridCol w:w="2538"/>
      </w:tblGrid>
      <w:tr w:rsidR="00901F9C" w:rsidRPr="00812E54" w14:paraId="224622C4" w14:textId="77777777" w:rsidTr="004325BA">
        <w:tc>
          <w:tcPr>
            <w:tcW w:w="2400" w:type="dxa"/>
            <w:hideMark/>
          </w:tcPr>
          <w:p w14:paraId="1A3A7E89"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Acceleration 0-100 km/h</w:t>
            </w:r>
          </w:p>
        </w:tc>
        <w:tc>
          <w:tcPr>
            <w:tcW w:w="1008" w:type="dxa"/>
            <w:gridSpan w:val="2"/>
            <w:hideMark/>
          </w:tcPr>
          <w:p w14:paraId="51150511"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s</w:t>
            </w:r>
          </w:p>
        </w:tc>
        <w:tc>
          <w:tcPr>
            <w:tcW w:w="2538" w:type="dxa"/>
            <w:hideMark/>
          </w:tcPr>
          <w:p w14:paraId="2E7038F7"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5.2</w:t>
            </w:r>
          </w:p>
        </w:tc>
      </w:tr>
      <w:tr w:rsidR="00901F9C" w:rsidRPr="00812E54" w14:paraId="06C65F05" w14:textId="77777777" w:rsidTr="004325BA">
        <w:tc>
          <w:tcPr>
            <w:tcW w:w="2400" w:type="dxa"/>
            <w:hideMark/>
          </w:tcPr>
          <w:p w14:paraId="77B0742B"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Top speed***</w:t>
            </w:r>
          </w:p>
        </w:tc>
        <w:tc>
          <w:tcPr>
            <w:tcW w:w="1008" w:type="dxa"/>
            <w:gridSpan w:val="2"/>
            <w:hideMark/>
          </w:tcPr>
          <w:p w14:paraId="476593F3"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km/h</w:t>
            </w:r>
          </w:p>
        </w:tc>
        <w:tc>
          <w:tcPr>
            <w:tcW w:w="2538" w:type="dxa"/>
            <w:hideMark/>
          </w:tcPr>
          <w:p w14:paraId="1EE9B4B6"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t>250</w:t>
            </w:r>
          </w:p>
        </w:tc>
      </w:tr>
      <w:tr w:rsidR="00901F9C" w:rsidRPr="00812E54" w14:paraId="34DEF2CE" w14:textId="77777777" w:rsidTr="004325BA">
        <w:trPr>
          <w:trHeight w:val="334"/>
        </w:trPr>
        <w:tc>
          <w:tcPr>
            <w:tcW w:w="2400" w:type="dxa"/>
            <w:hideMark/>
          </w:tcPr>
          <w:p w14:paraId="0337FF70" w14:textId="77777777" w:rsidR="00901F9C" w:rsidRPr="00812E54" w:rsidRDefault="00901F9C" w:rsidP="004325BA">
            <w:pPr>
              <w:tabs>
                <w:tab w:val="left" w:pos="708"/>
                <w:tab w:val="left" w:pos="2268"/>
                <w:tab w:val="left" w:pos="3402"/>
                <w:tab w:val="left" w:pos="4962"/>
                <w:tab w:val="left" w:pos="6521"/>
              </w:tabs>
              <w:overflowPunct w:val="0"/>
              <w:autoSpaceDE w:val="0"/>
              <w:autoSpaceDN w:val="0"/>
              <w:adjustRightInd w:val="0"/>
              <w:spacing w:after="0" w:line="194" w:lineRule="atLeast"/>
              <w:rPr>
                <w:kern w:val="16"/>
                <w:sz w:val="18"/>
              </w:rPr>
            </w:pPr>
            <w:r w:rsidRPr="00812E54">
              <w:rPr>
                <w:kern w:val="16"/>
                <w:sz w:val="18"/>
              </w:rPr>
              <w:t>Fuel consumption NEDC***</w:t>
            </w:r>
            <w:r w:rsidRPr="00812E54">
              <w:rPr>
                <w:kern w:val="16"/>
                <w:sz w:val="18"/>
              </w:rPr>
              <w:br/>
              <w:t>urban/extra-urban/combined</w:t>
            </w:r>
          </w:p>
        </w:tc>
        <w:tc>
          <w:tcPr>
            <w:tcW w:w="1008" w:type="dxa"/>
            <w:gridSpan w:val="2"/>
            <w:hideMark/>
          </w:tcPr>
          <w:p w14:paraId="164F1D25" w14:textId="77777777" w:rsidR="00901F9C" w:rsidRPr="00812E54" w:rsidRDefault="00901F9C" w:rsidP="004325BA">
            <w:pPr>
              <w:pStyle w:val="Lauftext"/>
              <w:tabs>
                <w:tab w:val="left" w:pos="708"/>
              </w:tabs>
              <w:spacing w:line="200" w:lineRule="exact"/>
              <w:rPr>
                <w:rFonts w:ascii="CorpoA" w:hAnsi="CorpoA"/>
                <w:kern w:val="16"/>
                <w:sz w:val="18"/>
              </w:rPr>
            </w:pPr>
            <w:r w:rsidRPr="00812E54">
              <w:rPr>
                <w:rFonts w:ascii="CorpoA" w:hAnsi="CorpoA"/>
                <w:kern w:val="16"/>
                <w:sz w:val="18"/>
              </w:rPr>
              <w:br/>
              <w:t>l/100 km</w:t>
            </w:r>
          </w:p>
        </w:tc>
        <w:tc>
          <w:tcPr>
            <w:tcW w:w="2538" w:type="dxa"/>
            <w:hideMark/>
          </w:tcPr>
          <w:p w14:paraId="741DC36C" w14:textId="77777777" w:rsidR="00901F9C" w:rsidRPr="00812E54" w:rsidRDefault="00901F9C" w:rsidP="004325BA">
            <w:pPr>
              <w:tabs>
                <w:tab w:val="left" w:pos="708"/>
                <w:tab w:val="left" w:pos="2268"/>
                <w:tab w:val="left" w:pos="3402"/>
                <w:tab w:val="left" w:pos="4962"/>
                <w:tab w:val="left" w:pos="6521"/>
              </w:tabs>
              <w:overflowPunct w:val="0"/>
              <w:autoSpaceDE w:val="0"/>
              <w:autoSpaceDN w:val="0"/>
              <w:adjustRightInd w:val="0"/>
              <w:spacing w:after="0" w:line="194" w:lineRule="atLeast"/>
              <w:rPr>
                <w:bCs/>
                <w:sz w:val="18"/>
              </w:rPr>
            </w:pPr>
            <w:r w:rsidRPr="00812E54">
              <w:rPr>
                <w:sz w:val="18"/>
              </w:rPr>
              <w:br/>
              <w:t>11,8-11,3/6,9-6,4/8,7-8,2</w:t>
            </w:r>
          </w:p>
        </w:tc>
      </w:tr>
      <w:tr w:rsidR="00901F9C" w:rsidRPr="00812E54" w14:paraId="46AF85A9" w14:textId="77777777" w:rsidTr="004325BA">
        <w:trPr>
          <w:cantSplit/>
        </w:trPr>
        <w:tc>
          <w:tcPr>
            <w:tcW w:w="2400" w:type="dxa"/>
            <w:hideMark/>
          </w:tcPr>
          <w:p w14:paraId="6815AA51" w14:textId="77777777" w:rsidR="00901F9C" w:rsidRPr="00812E54" w:rsidRDefault="00901F9C" w:rsidP="004325BA">
            <w:pPr>
              <w:pStyle w:val="Lauftext"/>
              <w:tabs>
                <w:tab w:val="left" w:pos="708"/>
              </w:tabs>
              <w:spacing w:line="240" w:lineRule="auto"/>
              <w:rPr>
                <w:rFonts w:ascii="CorpoA" w:hAnsi="CorpoA"/>
                <w:bCs/>
                <w:kern w:val="16"/>
                <w:sz w:val="18"/>
              </w:rPr>
            </w:pPr>
            <w:r w:rsidRPr="00812E54">
              <w:rPr>
                <w:rFonts w:ascii="CorpoA" w:hAnsi="CorpoA"/>
                <w:kern w:val="16"/>
                <w:sz w:val="18"/>
              </w:rPr>
              <w:t>Combined CO</w:t>
            </w:r>
            <w:r w:rsidRPr="00812E54">
              <w:rPr>
                <w:rFonts w:ascii="CorpoA" w:hAnsi="CorpoA"/>
                <w:kern w:val="16"/>
                <w:sz w:val="18"/>
                <w:vertAlign w:val="subscript"/>
              </w:rPr>
              <w:t>2</w:t>
            </w:r>
            <w:r w:rsidRPr="00812E54">
              <w:rPr>
                <w:rFonts w:ascii="CorpoA" w:hAnsi="CorpoA"/>
                <w:kern w:val="16"/>
                <w:sz w:val="18"/>
              </w:rPr>
              <w:t xml:space="preserve"> emissions</w:t>
            </w:r>
          </w:p>
        </w:tc>
        <w:tc>
          <w:tcPr>
            <w:tcW w:w="1000" w:type="dxa"/>
            <w:hideMark/>
          </w:tcPr>
          <w:p w14:paraId="2233CB55" w14:textId="77777777" w:rsidR="00901F9C" w:rsidRPr="00812E54" w:rsidRDefault="00901F9C" w:rsidP="004325BA">
            <w:pPr>
              <w:pStyle w:val="Lauftext"/>
              <w:tabs>
                <w:tab w:val="left" w:pos="708"/>
              </w:tabs>
              <w:spacing w:line="240" w:lineRule="auto"/>
              <w:rPr>
                <w:rFonts w:ascii="CorpoA" w:hAnsi="CorpoA"/>
                <w:bCs/>
                <w:kern w:val="16"/>
                <w:sz w:val="18"/>
              </w:rPr>
            </w:pPr>
            <w:r w:rsidRPr="00812E54">
              <w:rPr>
                <w:rFonts w:ascii="CorpoA" w:hAnsi="CorpoA"/>
                <w:kern w:val="16"/>
                <w:sz w:val="18"/>
              </w:rPr>
              <w:t>g/km</w:t>
            </w:r>
          </w:p>
        </w:tc>
        <w:tc>
          <w:tcPr>
            <w:tcW w:w="2546" w:type="dxa"/>
            <w:gridSpan w:val="2"/>
            <w:hideMark/>
          </w:tcPr>
          <w:p w14:paraId="380C308E" w14:textId="77777777" w:rsidR="00901F9C" w:rsidRPr="00812E54" w:rsidRDefault="00901F9C" w:rsidP="004325BA">
            <w:pPr>
              <w:pStyle w:val="Lauftext"/>
              <w:tabs>
                <w:tab w:val="left" w:pos="708"/>
              </w:tabs>
              <w:spacing w:line="240" w:lineRule="auto"/>
              <w:rPr>
                <w:rFonts w:ascii="CorpoA" w:hAnsi="CorpoA"/>
                <w:bCs/>
                <w:kern w:val="16"/>
                <w:sz w:val="18"/>
              </w:rPr>
            </w:pPr>
            <w:r w:rsidRPr="00812E54">
              <w:rPr>
                <w:rFonts w:ascii="CorpoA" w:hAnsi="CorpoA"/>
                <w:kern w:val="16"/>
                <w:sz w:val="18"/>
              </w:rPr>
              <w:t>198-187</w:t>
            </w:r>
          </w:p>
        </w:tc>
      </w:tr>
      <w:tr w:rsidR="00901F9C" w:rsidRPr="00812E54" w14:paraId="04A8CED5" w14:textId="77777777" w:rsidTr="004325BA">
        <w:trPr>
          <w:cantSplit/>
        </w:trPr>
        <w:tc>
          <w:tcPr>
            <w:tcW w:w="2400" w:type="dxa"/>
            <w:hideMark/>
          </w:tcPr>
          <w:p w14:paraId="56A78893" w14:textId="77777777" w:rsidR="00901F9C" w:rsidRPr="00812E54" w:rsidRDefault="00901F9C" w:rsidP="004325BA">
            <w:pPr>
              <w:pStyle w:val="Lauftext"/>
              <w:tabs>
                <w:tab w:val="left" w:pos="708"/>
              </w:tabs>
              <w:spacing w:line="240" w:lineRule="auto"/>
              <w:rPr>
                <w:rFonts w:ascii="CorpoA" w:hAnsi="CorpoA"/>
                <w:bCs/>
                <w:kern w:val="16"/>
                <w:sz w:val="18"/>
              </w:rPr>
            </w:pPr>
            <w:r w:rsidRPr="00812E54">
              <w:rPr>
                <w:rFonts w:ascii="CorpoA" w:hAnsi="CorpoA"/>
                <w:kern w:val="16"/>
                <w:sz w:val="18"/>
              </w:rPr>
              <w:t>Emission class</w:t>
            </w:r>
          </w:p>
        </w:tc>
        <w:tc>
          <w:tcPr>
            <w:tcW w:w="1000" w:type="dxa"/>
          </w:tcPr>
          <w:p w14:paraId="742F439E" w14:textId="77777777" w:rsidR="00901F9C" w:rsidRPr="00812E54" w:rsidRDefault="00901F9C" w:rsidP="004325BA">
            <w:pPr>
              <w:pStyle w:val="Lauftext"/>
              <w:tabs>
                <w:tab w:val="left" w:pos="708"/>
              </w:tabs>
              <w:spacing w:line="240" w:lineRule="auto"/>
              <w:rPr>
                <w:rFonts w:ascii="CorpoA" w:hAnsi="CorpoA"/>
                <w:bCs/>
                <w:kern w:val="16"/>
                <w:sz w:val="18"/>
              </w:rPr>
            </w:pPr>
          </w:p>
        </w:tc>
        <w:tc>
          <w:tcPr>
            <w:tcW w:w="2546" w:type="dxa"/>
            <w:gridSpan w:val="2"/>
            <w:hideMark/>
          </w:tcPr>
          <w:p w14:paraId="4DFA102D" w14:textId="77777777" w:rsidR="00901F9C" w:rsidRPr="00812E54" w:rsidRDefault="00901F9C" w:rsidP="004325BA">
            <w:pPr>
              <w:pStyle w:val="Lauftext"/>
              <w:tabs>
                <w:tab w:val="left" w:pos="708"/>
              </w:tabs>
              <w:spacing w:line="240" w:lineRule="auto"/>
              <w:rPr>
                <w:rFonts w:ascii="CorpoA" w:hAnsi="CorpoA"/>
                <w:bCs/>
                <w:kern w:val="16"/>
                <w:sz w:val="18"/>
              </w:rPr>
            </w:pPr>
            <w:r w:rsidRPr="00812E54">
              <w:rPr>
                <w:rFonts w:ascii="CorpoA" w:hAnsi="CorpoA"/>
                <w:kern w:val="16"/>
                <w:sz w:val="18"/>
              </w:rPr>
              <w:t>Euro 6d-TEMP</w:t>
            </w:r>
          </w:p>
          <w:p w14:paraId="54420AE5" w14:textId="77777777" w:rsidR="00F43B7F" w:rsidRPr="00812E54" w:rsidRDefault="00F43B7F" w:rsidP="004325BA">
            <w:pPr>
              <w:pStyle w:val="Lauftext"/>
              <w:tabs>
                <w:tab w:val="left" w:pos="708"/>
              </w:tabs>
              <w:spacing w:line="240" w:lineRule="auto"/>
              <w:rPr>
                <w:rFonts w:ascii="CorpoA" w:hAnsi="CorpoA"/>
                <w:bCs/>
                <w:kern w:val="16"/>
                <w:sz w:val="18"/>
              </w:rPr>
            </w:pPr>
          </w:p>
        </w:tc>
      </w:tr>
    </w:tbl>
    <w:p w14:paraId="5B137A79" w14:textId="1C819245" w:rsidR="00901F9C" w:rsidRPr="00812E54" w:rsidRDefault="00901F9C" w:rsidP="00901F9C">
      <w:pPr>
        <w:pStyle w:val="DCNormal"/>
        <w:spacing w:after="0" w:line="240" w:lineRule="auto"/>
        <w:rPr>
          <w:kern w:val="16"/>
          <w:sz w:val="16"/>
          <w:szCs w:val="16"/>
        </w:rPr>
      </w:pPr>
      <w:r w:rsidRPr="00812E54">
        <w:rPr>
          <w:kern w:val="16"/>
          <w:sz w:val="16"/>
        </w:rPr>
        <w:t>*acc. to VDA measuring method; ** kerb weight ready to drive acc. to EC, including driver (75 kg)</w:t>
      </w:r>
      <w:r w:rsidR="00340369">
        <w:rPr>
          <w:kern w:val="16"/>
          <w:sz w:val="16"/>
        </w:rPr>
        <w:t xml:space="preserve">; </w:t>
      </w:r>
      <w:r w:rsidR="00340369">
        <w:rPr>
          <w:kern w:val="16"/>
          <w:sz w:val="16"/>
        </w:rPr>
        <w:br/>
      </w:r>
      <w:r w:rsidRPr="00812E54">
        <w:rPr>
          <w:kern w:val="16"/>
          <w:sz w:val="16"/>
        </w:rPr>
        <w:t>***</w:t>
      </w:r>
      <w:r w:rsidR="00340369">
        <w:rPr>
          <w:kern w:val="16"/>
          <w:sz w:val="16"/>
        </w:rPr>
        <w:t xml:space="preserve"> </w:t>
      </w:r>
      <w:r w:rsidRPr="00812E54">
        <w:rPr>
          <w:kern w:val="16"/>
          <w:sz w:val="16"/>
        </w:rPr>
        <w:t>electronically limited</w:t>
      </w:r>
      <w:r w:rsidR="00340369">
        <w:rPr>
          <w:kern w:val="16"/>
          <w:sz w:val="16"/>
        </w:rPr>
        <w:t>;</w:t>
      </w:r>
      <w:r w:rsidRPr="00812E54">
        <w:rPr>
          <w:kern w:val="16"/>
          <w:sz w:val="16"/>
        </w:rPr>
        <w:t xml:space="preserve"> ****</w:t>
      </w:r>
      <w:r w:rsidR="00340369">
        <w:rPr>
          <w:kern w:val="16"/>
          <w:sz w:val="16"/>
        </w:rPr>
        <w:t xml:space="preserve"> </w:t>
      </w:r>
      <w:proofErr w:type="gramStart"/>
      <w:r w:rsidR="00340369">
        <w:rPr>
          <w:kern w:val="16"/>
          <w:sz w:val="16"/>
        </w:rPr>
        <w:t>T</w:t>
      </w:r>
      <w:r w:rsidRPr="00812E54">
        <w:rPr>
          <w:kern w:val="16"/>
          <w:sz w:val="16"/>
        </w:rPr>
        <w:t>he</w:t>
      </w:r>
      <w:proofErr w:type="gramEnd"/>
      <w:r w:rsidRPr="00812E54">
        <w:rPr>
          <w:kern w:val="16"/>
          <w:sz w:val="16"/>
        </w:rPr>
        <w:t xml:space="preserve"> stated figures were obtained using the prescribed measuring procedure. These are the "NEDC CO</w:t>
      </w:r>
      <w:r w:rsidRPr="00812E54">
        <w:rPr>
          <w:kern w:val="16"/>
          <w:sz w:val="16"/>
          <w:vertAlign w:val="subscript"/>
        </w:rPr>
        <w:t>2</w:t>
      </w:r>
      <w:r w:rsidRPr="00812E54">
        <w:rPr>
          <w:kern w:val="16"/>
          <w:sz w:val="16"/>
        </w:rPr>
        <w:t xml:space="preserve"> figures" according to Art. 2 No. 1 Implementing Regulation (EU) 2017/1153. The fuel consumption figures were calculated on the basis of these figures</w:t>
      </w:r>
      <w:r w:rsidR="00340369">
        <w:rPr>
          <w:kern w:val="16"/>
          <w:sz w:val="16"/>
        </w:rPr>
        <w:t>.</w:t>
      </w:r>
    </w:p>
    <w:p w14:paraId="751180CB" w14:textId="77777777" w:rsidR="0086608F" w:rsidRPr="001855EA" w:rsidRDefault="0086608F" w:rsidP="0086608F">
      <w:pPr>
        <w:pStyle w:val="Tabellenberschrifttechnisch"/>
        <w:pageBreakBefore/>
        <w:spacing w:line="380" w:lineRule="exact"/>
        <w:rPr>
          <w:rFonts w:ascii="CorpoADem" w:hAnsi="CorpoADem"/>
          <w:b w:val="0"/>
          <w:kern w:val="16"/>
          <w:sz w:val="26"/>
          <w:szCs w:val="26"/>
        </w:rPr>
      </w:pPr>
      <w:r w:rsidRPr="001855EA">
        <w:rPr>
          <w:rFonts w:ascii="CorpoADem" w:hAnsi="CorpoADem"/>
          <w:b w:val="0"/>
          <w:kern w:val="16"/>
          <w:sz w:val="26"/>
        </w:rPr>
        <w:lastRenderedPageBreak/>
        <w:t>Mercedes-AMG C 43 4MATIC Saloon</w:t>
      </w:r>
    </w:p>
    <w:tbl>
      <w:tblPr>
        <w:tblW w:w="7515" w:type="dxa"/>
        <w:tblInd w:w="8" w:type="dxa"/>
        <w:tblLayout w:type="fixed"/>
        <w:tblCellMar>
          <w:left w:w="0" w:type="dxa"/>
          <w:right w:w="0" w:type="dxa"/>
        </w:tblCellMar>
        <w:tblLook w:val="04A0" w:firstRow="1" w:lastRow="0" w:firstColumn="1" w:lastColumn="0" w:noHBand="0" w:noVBand="1"/>
      </w:tblPr>
      <w:tblGrid>
        <w:gridCol w:w="2403"/>
        <w:gridCol w:w="1007"/>
        <w:gridCol w:w="4105"/>
      </w:tblGrid>
      <w:tr w:rsidR="0086608F" w:rsidRPr="001855EA" w14:paraId="48BA2470" w14:textId="77777777" w:rsidTr="00100B7D">
        <w:tc>
          <w:tcPr>
            <w:tcW w:w="2403" w:type="dxa"/>
            <w:hideMark/>
          </w:tcPr>
          <w:p w14:paraId="3B86F278" w14:textId="77777777" w:rsidR="0086608F" w:rsidRPr="001855EA" w:rsidRDefault="0086608F" w:rsidP="00100B7D">
            <w:pPr>
              <w:pStyle w:val="1"/>
              <w:tabs>
                <w:tab w:val="left" w:pos="708"/>
              </w:tabs>
              <w:spacing w:line="200" w:lineRule="exact"/>
              <w:rPr>
                <w:rFonts w:ascii="CorpoA" w:hAnsi="CorpoA"/>
                <w:b/>
                <w:kern w:val="16"/>
                <w:sz w:val="18"/>
                <w:u w:val="single"/>
              </w:rPr>
            </w:pPr>
            <w:r w:rsidRPr="001855EA">
              <w:rPr>
                <w:rFonts w:ascii="CorpoA" w:hAnsi="CorpoA"/>
                <w:b/>
                <w:kern w:val="16"/>
                <w:sz w:val="18"/>
                <w:u w:val="single"/>
              </w:rPr>
              <w:t>Engine</w:t>
            </w:r>
          </w:p>
          <w:p w14:paraId="4310AFD9"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Number of cylinders/arrangement</w:t>
            </w:r>
          </w:p>
        </w:tc>
        <w:tc>
          <w:tcPr>
            <w:tcW w:w="1007" w:type="dxa"/>
          </w:tcPr>
          <w:p w14:paraId="7236F1E5" w14:textId="77777777" w:rsidR="0086608F" w:rsidRPr="001855EA" w:rsidRDefault="0086608F" w:rsidP="00100B7D">
            <w:pPr>
              <w:pStyle w:val="1"/>
              <w:tabs>
                <w:tab w:val="left" w:pos="708"/>
              </w:tabs>
              <w:spacing w:line="200" w:lineRule="exact"/>
              <w:rPr>
                <w:rFonts w:ascii="CorpoA" w:hAnsi="CorpoA"/>
                <w:kern w:val="16"/>
                <w:sz w:val="18"/>
              </w:rPr>
            </w:pPr>
          </w:p>
        </w:tc>
        <w:tc>
          <w:tcPr>
            <w:tcW w:w="4105" w:type="dxa"/>
          </w:tcPr>
          <w:p w14:paraId="40EAC4C5" w14:textId="77777777" w:rsidR="0086608F" w:rsidRPr="001855EA" w:rsidRDefault="0086608F" w:rsidP="00100B7D">
            <w:pPr>
              <w:pStyle w:val="1"/>
              <w:tabs>
                <w:tab w:val="clear" w:pos="2268"/>
                <w:tab w:val="clear" w:pos="3402"/>
                <w:tab w:val="clear" w:pos="7513"/>
              </w:tabs>
              <w:spacing w:line="200" w:lineRule="exact"/>
              <w:rPr>
                <w:rFonts w:ascii="CorpoA" w:hAnsi="CorpoA"/>
                <w:kern w:val="16"/>
                <w:sz w:val="18"/>
              </w:rPr>
            </w:pPr>
          </w:p>
          <w:p w14:paraId="098B86AC" w14:textId="77777777" w:rsidR="0086608F" w:rsidRPr="001855EA" w:rsidRDefault="0086608F" w:rsidP="00100B7D">
            <w:pPr>
              <w:pStyle w:val="1"/>
              <w:tabs>
                <w:tab w:val="clear" w:pos="2268"/>
                <w:tab w:val="clear" w:pos="3402"/>
                <w:tab w:val="clear" w:pos="7513"/>
              </w:tabs>
              <w:spacing w:line="200" w:lineRule="exact"/>
              <w:rPr>
                <w:rFonts w:ascii="CorpoA" w:hAnsi="CorpoA"/>
                <w:kern w:val="16"/>
                <w:sz w:val="18"/>
              </w:rPr>
            </w:pPr>
            <w:r w:rsidRPr="001855EA">
              <w:rPr>
                <w:rFonts w:ascii="CorpoA" w:hAnsi="CorpoA"/>
                <w:kern w:val="16"/>
                <w:sz w:val="18"/>
              </w:rPr>
              <w:t>6/V, 4 valves per cylinder</w:t>
            </w:r>
          </w:p>
        </w:tc>
      </w:tr>
      <w:tr w:rsidR="0086608F" w:rsidRPr="001855EA" w14:paraId="389B5E31" w14:textId="77777777" w:rsidTr="00100B7D">
        <w:tc>
          <w:tcPr>
            <w:tcW w:w="2403" w:type="dxa"/>
            <w:hideMark/>
          </w:tcPr>
          <w:p w14:paraId="2814C01E"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Displacement</w:t>
            </w:r>
          </w:p>
        </w:tc>
        <w:tc>
          <w:tcPr>
            <w:tcW w:w="1007" w:type="dxa"/>
            <w:hideMark/>
          </w:tcPr>
          <w:p w14:paraId="3F1B1A29"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cc</w:t>
            </w:r>
          </w:p>
        </w:tc>
        <w:tc>
          <w:tcPr>
            <w:tcW w:w="4105" w:type="dxa"/>
          </w:tcPr>
          <w:p w14:paraId="0DC779E1" w14:textId="77777777" w:rsidR="0086608F" w:rsidRPr="001855EA" w:rsidRDefault="0086608F" w:rsidP="00100B7D">
            <w:pPr>
              <w:pStyle w:val="1"/>
              <w:tabs>
                <w:tab w:val="clear" w:pos="2268"/>
                <w:tab w:val="clear" w:pos="3402"/>
                <w:tab w:val="clear" w:pos="7513"/>
              </w:tabs>
              <w:spacing w:line="200" w:lineRule="exact"/>
              <w:rPr>
                <w:rFonts w:ascii="CorpoA" w:hAnsi="CorpoA"/>
                <w:kern w:val="16"/>
                <w:sz w:val="18"/>
              </w:rPr>
            </w:pPr>
            <w:r w:rsidRPr="001855EA">
              <w:rPr>
                <w:rFonts w:ascii="CorpoA" w:hAnsi="CorpoA"/>
                <w:kern w:val="16"/>
                <w:sz w:val="18"/>
              </w:rPr>
              <w:t>2996</w:t>
            </w:r>
          </w:p>
        </w:tc>
      </w:tr>
      <w:tr w:rsidR="0086608F" w:rsidRPr="001855EA" w14:paraId="724D45A2" w14:textId="77777777" w:rsidTr="00100B7D">
        <w:tc>
          <w:tcPr>
            <w:tcW w:w="2403" w:type="dxa"/>
            <w:hideMark/>
          </w:tcPr>
          <w:p w14:paraId="3B795325"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Bore x stroke</w:t>
            </w:r>
          </w:p>
        </w:tc>
        <w:tc>
          <w:tcPr>
            <w:tcW w:w="1007" w:type="dxa"/>
            <w:hideMark/>
          </w:tcPr>
          <w:p w14:paraId="38778803"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mm</w:t>
            </w:r>
          </w:p>
        </w:tc>
        <w:tc>
          <w:tcPr>
            <w:tcW w:w="4105" w:type="dxa"/>
          </w:tcPr>
          <w:p w14:paraId="5CA99F33" w14:textId="77777777" w:rsidR="0086608F" w:rsidRPr="001855EA" w:rsidRDefault="0086608F" w:rsidP="00100B7D">
            <w:pPr>
              <w:pStyle w:val="1"/>
              <w:tabs>
                <w:tab w:val="clear" w:pos="2268"/>
                <w:tab w:val="clear" w:pos="3402"/>
                <w:tab w:val="clear" w:pos="7513"/>
              </w:tabs>
              <w:spacing w:line="200" w:lineRule="exact"/>
              <w:rPr>
                <w:rFonts w:ascii="CorpoA" w:hAnsi="CorpoA"/>
                <w:kern w:val="16"/>
                <w:sz w:val="18"/>
              </w:rPr>
            </w:pPr>
            <w:r w:rsidRPr="001855EA">
              <w:rPr>
                <w:rFonts w:ascii="CorpoA" w:hAnsi="CorpoA"/>
                <w:kern w:val="16"/>
                <w:sz w:val="18"/>
              </w:rPr>
              <w:t>88.0 x 82.1</w:t>
            </w:r>
          </w:p>
        </w:tc>
      </w:tr>
      <w:tr w:rsidR="0086608F" w:rsidRPr="001855EA" w14:paraId="1989DC5E" w14:textId="77777777" w:rsidTr="00100B7D">
        <w:tc>
          <w:tcPr>
            <w:tcW w:w="2403" w:type="dxa"/>
            <w:hideMark/>
          </w:tcPr>
          <w:p w14:paraId="19755D74"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 xml:space="preserve">Rated output </w:t>
            </w:r>
          </w:p>
        </w:tc>
        <w:tc>
          <w:tcPr>
            <w:tcW w:w="1007" w:type="dxa"/>
            <w:hideMark/>
          </w:tcPr>
          <w:p w14:paraId="468ED985"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kW/</w:t>
            </w:r>
            <w:proofErr w:type="spellStart"/>
            <w:r w:rsidRPr="001855EA">
              <w:rPr>
                <w:rFonts w:ascii="CorpoA" w:hAnsi="CorpoA"/>
                <w:kern w:val="16"/>
                <w:sz w:val="18"/>
              </w:rPr>
              <w:t>hp</w:t>
            </w:r>
            <w:proofErr w:type="spellEnd"/>
          </w:p>
        </w:tc>
        <w:tc>
          <w:tcPr>
            <w:tcW w:w="4105" w:type="dxa"/>
          </w:tcPr>
          <w:p w14:paraId="713BADDD" w14:textId="77777777" w:rsidR="0086608F" w:rsidRPr="001855EA" w:rsidRDefault="0086608F" w:rsidP="00100B7D">
            <w:pPr>
              <w:pStyle w:val="DCNormal"/>
              <w:spacing w:after="0" w:line="240" w:lineRule="auto"/>
              <w:ind w:right="-43"/>
              <w:rPr>
                <w:b/>
                <w:kern w:val="16"/>
                <w:sz w:val="18"/>
                <w:szCs w:val="18"/>
              </w:rPr>
            </w:pPr>
            <w:r w:rsidRPr="001855EA">
              <w:rPr>
                <w:kern w:val="16"/>
                <w:sz w:val="18"/>
              </w:rPr>
              <w:t xml:space="preserve">287 kW (390 </w:t>
            </w:r>
            <w:proofErr w:type="spellStart"/>
            <w:r w:rsidRPr="001855EA">
              <w:rPr>
                <w:kern w:val="16"/>
                <w:sz w:val="18"/>
              </w:rPr>
              <w:t>hp</w:t>
            </w:r>
            <w:proofErr w:type="spellEnd"/>
            <w:r w:rsidRPr="001855EA">
              <w:rPr>
                <w:kern w:val="16"/>
                <w:sz w:val="18"/>
              </w:rPr>
              <w:t xml:space="preserve">) at 6100 rpm </w:t>
            </w:r>
          </w:p>
        </w:tc>
      </w:tr>
      <w:tr w:rsidR="0086608F" w:rsidRPr="001855EA" w14:paraId="06866B61" w14:textId="77777777" w:rsidTr="00100B7D">
        <w:tc>
          <w:tcPr>
            <w:tcW w:w="2403" w:type="dxa"/>
            <w:hideMark/>
          </w:tcPr>
          <w:p w14:paraId="58D7B6F9"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Rated torque</w:t>
            </w:r>
          </w:p>
        </w:tc>
        <w:tc>
          <w:tcPr>
            <w:tcW w:w="1007" w:type="dxa"/>
            <w:hideMark/>
          </w:tcPr>
          <w:p w14:paraId="66934A78"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Nm</w:t>
            </w:r>
          </w:p>
        </w:tc>
        <w:tc>
          <w:tcPr>
            <w:tcW w:w="4105" w:type="dxa"/>
          </w:tcPr>
          <w:p w14:paraId="3B9CB988" w14:textId="77777777" w:rsidR="0086608F" w:rsidRPr="001855EA" w:rsidRDefault="0086608F" w:rsidP="00100B7D">
            <w:pPr>
              <w:pStyle w:val="DCNormal"/>
              <w:spacing w:after="0" w:line="240" w:lineRule="auto"/>
              <w:ind w:right="-43"/>
              <w:rPr>
                <w:kern w:val="16"/>
                <w:sz w:val="18"/>
                <w:szCs w:val="18"/>
              </w:rPr>
            </w:pPr>
            <w:r w:rsidRPr="001855EA">
              <w:rPr>
                <w:kern w:val="16"/>
                <w:sz w:val="18"/>
              </w:rPr>
              <w:t>520 Nm at 2500-5000 rpm</w:t>
            </w:r>
          </w:p>
        </w:tc>
      </w:tr>
      <w:tr w:rsidR="0086608F" w:rsidRPr="001855EA" w14:paraId="6BC89C25" w14:textId="77777777" w:rsidTr="00100B7D">
        <w:tc>
          <w:tcPr>
            <w:tcW w:w="2403" w:type="dxa"/>
            <w:hideMark/>
          </w:tcPr>
          <w:p w14:paraId="6DD21AF6"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 xml:space="preserve">Compression ratio </w:t>
            </w:r>
          </w:p>
        </w:tc>
        <w:tc>
          <w:tcPr>
            <w:tcW w:w="1007" w:type="dxa"/>
          </w:tcPr>
          <w:p w14:paraId="30614E72" w14:textId="77777777" w:rsidR="0086608F" w:rsidRPr="001855EA" w:rsidRDefault="0086608F" w:rsidP="00100B7D">
            <w:pPr>
              <w:pStyle w:val="1"/>
              <w:tabs>
                <w:tab w:val="left" w:pos="708"/>
              </w:tabs>
              <w:spacing w:line="200" w:lineRule="exact"/>
              <w:rPr>
                <w:rFonts w:ascii="CorpoA" w:hAnsi="CorpoA"/>
                <w:kern w:val="16"/>
                <w:sz w:val="18"/>
              </w:rPr>
            </w:pPr>
          </w:p>
        </w:tc>
        <w:tc>
          <w:tcPr>
            <w:tcW w:w="4105" w:type="dxa"/>
          </w:tcPr>
          <w:p w14:paraId="200B47A7" w14:textId="77777777" w:rsidR="0086608F" w:rsidRPr="001855EA" w:rsidRDefault="0086608F" w:rsidP="00100B7D">
            <w:pPr>
              <w:pStyle w:val="1"/>
              <w:tabs>
                <w:tab w:val="clear" w:pos="2268"/>
                <w:tab w:val="clear" w:pos="3402"/>
                <w:tab w:val="clear" w:pos="7513"/>
              </w:tabs>
              <w:spacing w:line="200" w:lineRule="exact"/>
              <w:rPr>
                <w:rFonts w:ascii="CorpoA" w:hAnsi="CorpoA"/>
                <w:kern w:val="16"/>
                <w:sz w:val="18"/>
              </w:rPr>
            </w:pPr>
            <w:r w:rsidRPr="001855EA">
              <w:rPr>
                <w:rFonts w:ascii="CorpoA" w:hAnsi="CorpoA"/>
                <w:kern w:val="16"/>
                <w:sz w:val="18"/>
              </w:rPr>
              <w:t>10.7: 1</w:t>
            </w:r>
          </w:p>
        </w:tc>
      </w:tr>
      <w:tr w:rsidR="0086608F" w:rsidRPr="001855EA" w14:paraId="5CE39513" w14:textId="77777777" w:rsidTr="00100B7D">
        <w:trPr>
          <w:trHeight w:val="226"/>
        </w:trPr>
        <w:tc>
          <w:tcPr>
            <w:tcW w:w="2403" w:type="dxa"/>
            <w:hideMark/>
          </w:tcPr>
          <w:p w14:paraId="0A1B266A"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Mixture formation</w:t>
            </w:r>
          </w:p>
        </w:tc>
        <w:tc>
          <w:tcPr>
            <w:tcW w:w="1007" w:type="dxa"/>
          </w:tcPr>
          <w:p w14:paraId="4E9D646F" w14:textId="77777777" w:rsidR="0086608F" w:rsidRPr="001855EA" w:rsidRDefault="0086608F" w:rsidP="00100B7D">
            <w:pPr>
              <w:pStyle w:val="1"/>
              <w:tabs>
                <w:tab w:val="left" w:pos="708"/>
              </w:tabs>
              <w:spacing w:line="200" w:lineRule="exact"/>
              <w:rPr>
                <w:rFonts w:ascii="CorpoA" w:hAnsi="CorpoA"/>
                <w:kern w:val="16"/>
                <w:sz w:val="18"/>
              </w:rPr>
            </w:pPr>
          </w:p>
        </w:tc>
        <w:tc>
          <w:tcPr>
            <w:tcW w:w="4105" w:type="dxa"/>
          </w:tcPr>
          <w:p w14:paraId="0722CB72" w14:textId="77777777" w:rsidR="0086608F" w:rsidRPr="001855EA" w:rsidRDefault="0086608F" w:rsidP="00100B7D">
            <w:pPr>
              <w:pStyle w:val="1"/>
              <w:tabs>
                <w:tab w:val="clear" w:pos="2268"/>
                <w:tab w:val="clear" w:pos="3402"/>
                <w:tab w:val="clear" w:pos="7513"/>
              </w:tabs>
              <w:spacing w:line="200" w:lineRule="exact"/>
              <w:rPr>
                <w:rFonts w:ascii="CorpoA" w:hAnsi="CorpoA"/>
                <w:kern w:val="16"/>
                <w:sz w:val="18"/>
              </w:rPr>
            </w:pPr>
            <w:r w:rsidRPr="001855EA">
              <w:rPr>
                <w:rFonts w:ascii="CorpoA" w:hAnsi="CorpoA"/>
                <w:kern w:val="16"/>
                <w:sz w:val="18"/>
              </w:rPr>
              <w:t>Microprocessor-controlled petrol injection, twin turbocharging</w:t>
            </w:r>
          </w:p>
        </w:tc>
      </w:tr>
    </w:tbl>
    <w:p w14:paraId="21DAF0BE" w14:textId="77777777" w:rsidR="0086608F" w:rsidRPr="001855EA" w:rsidRDefault="0086608F" w:rsidP="0086608F">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1855EA">
        <w:rPr>
          <w:rFonts w:ascii="CorpoA" w:hAnsi="CorpoA"/>
          <w:kern w:val="16"/>
          <w:sz w:val="18"/>
          <w:u w:val="single"/>
        </w:rPr>
        <w:t>Power transmission</w:t>
      </w:r>
    </w:p>
    <w:tbl>
      <w:tblPr>
        <w:tblW w:w="7499" w:type="dxa"/>
        <w:tblInd w:w="8" w:type="dxa"/>
        <w:tblLayout w:type="fixed"/>
        <w:tblCellMar>
          <w:left w:w="0" w:type="dxa"/>
          <w:right w:w="0" w:type="dxa"/>
        </w:tblCellMar>
        <w:tblLook w:val="04A0" w:firstRow="1" w:lastRow="0" w:firstColumn="1" w:lastColumn="0" w:noHBand="0" w:noVBand="1"/>
      </w:tblPr>
      <w:tblGrid>
        <w:gridCol w:w="1693"/>
        <w:gridCol w:w="1701"/>
        <w:gridCol w:w="4105"/>
      </w:tblGrid>
      <w:tr w:rsidR="0086608F" w:rsidRPr="001855EA" w14:paraId="7B12329D" w14:textId="77777777" w:rsidTr="00100B7D">
        <w:tc>
          <w:tcPr>
            <w:tcW w:w="1693" w:type="dxa"/>
            <w:hideMark/>
          </w:tcPr>
          <w:p w14:paraId="67525FA5"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Drive system</w:t>
            </w:r>
          </w:p>
        </w:tc>
        <w:tc>
          <w:tcPr>
            <w:tcW w:w="1701" w:type="dxa"/>
          </w:tcPr>
          <w:p w14:paraId="5E2C26BD" w14:textId="77777777" w:rsidR="0086608F" w:rsidRPr="001855EA" w:rsidRDefault="0086608F" w:rsidP="00100B7D">
            <w:pPr>
              <w:pStyle w:val="2"/>
              <w:tabs>
                <w:tab w:val="left" w:pos="708"/>
              </w:tabs>
              <w:spacing w:line="200" w:lineRule="exact"/>
              <w:rPr>
                <w:rFonts w:ascii="CorpoA" w:hAnsi="CorpoA"/>
                <w:kern w:val="16"/>
                <w:sz w:val="18"/>
              </w:rPr>
            </w:pPr>
          </w:p>
        </w:tc>
        <w:tc>
          <w:tcPr>
            <w:tcW w:w="4105" w:type="dxa"/>
            <w:hideMark/>
          </w:tcPr>
          <w:p w14:paraId="5ED70CC8"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 xml:space="preserve">AMG Performance 4MATIC all-wheel drive with rear-biased torque distribution </w:t>
            </w:r>
          </w:p>
        </w:tc>
      </w:tr>
      <w:tr w:rsidR="0086608F" w:rsidRPr="001855EA" w14:paraId="3D160C91" w14:textId="77777777" w:rsidTr="00100B7D">
        <w:tc>
          <w:tcPr>
            <w:tcW w:w="1693" w:type="dxa"/>
            <w:hideMark/>
          </w:tcPr>
          <w:p w14:paraId="042CA8B3"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Transmission</w:t>
            </w:r>
          </w:p>
        </w:tc>
        <w:tc>
          <w:tcPr>
            <w:tcW w:w="1701" w:type="dxa"/>
          </w:tcPr>
          <w:p w14:paraId="405091A6" w14:textId="77777777" w:rsidR="0086608F" w:rsidRPr="001855EA" w:rsidRDefault="0086608F" w:rsidP="00100B7D">
            <w:pPr>
              <w:pStyle w:val="2"/>
              <w:tabs>
                <w:tab w:val="left" w:pos="708"/>
              </w:tabs>
              <w:spacing w:line="200" w:lineRule="exact"/>
              <w:rPr>
                <w:rFonts w:ascii="CorpoA" w:hAnsi="CorpoA"/>
                <w:kern w:val="16"/>
                <w:sz w:val="18"/>
              </w:rPr>
            </w:pPr>
          </w:p>
        </w:tc>
        <w:tc>
          <w:tcPr>
            <w:tcW w:w="4105" w:type="dxa"/>
            <w:hideMark/>
          </w:tcPr>
          <w:p w14:paraId="6DF0771A"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 xml:space="preserve">AMG SPEEDSHIFT TCT 9G </w:t>
            </w:r>
          </w:p>
        </w:tc>
      </w:tr>
      <w:tr w:rsidR="0086608F" w:rsidRPr="001855EA" w14:paraId="20C5033F" w14:textId="77777777" w:rsidTr="00100B7D">
        <w:trPr>
          <w:trHeight w:val="1833"/>
        </w:trPr>
        <w:tc>
          <w:tcPr>
            <w:tcW w:w="1693" w:type="dxa"/>
            <w:hideMark/>
          </w:tcPr>
          <w:p w14:paraId="11ECF4B7"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Gear ratios</w:t>
            </w:r>
          </w:p>
        </w:tc>
        <w:tc>
          <w:tcPr>
            <w:tcW w:w="1701" w:type="dxa"/>
            <w:hideMark/>
          </w:tcPr>
          <w:p w14:paraId="4A74C262"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Final drive ratio</w:t>
            </w:r>
          </w:p>
          <w:p w14:paraId="7C520263"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1st gear</w:t>
            </w:r>
          </w:p>
          <w:p w14:paraId="71329988"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2nd gear</w:t>
            </w:r>
          </w:p>
          <w:p w14:paraId="3D38E321"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3rd gear</w:t>
            </w:r>
          </w:p>
          <w:p w14:paraId="4A6E320B"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4th gear</w:t>
            </w:r>
          </w:p>
          <w:p w14:paraId="0082ADA9"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5th gear</w:t>
            </w:r>
          </w:p>
          <w:p w14:paraId="304CE1D2"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6th gear</w:t>
            </w:r>
          </w:p>
          <w:p w14:paraId="107FFC53"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7th gear</w:t>
            </w:r>
          </w:p>
          <w:p w14:paraId="18FFC2A0"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8th gear</w:t>
            </w:r>
          </w:p>
          <w:p w14:paraId="26DA3461"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9th gear</w:t>
            </w:r>
          </w:p>
          <w:p w14:paraId="1C182A92"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Reverse gear</w:t>
            </w:r>
          </w:p>
        </w:tc>
        <w:tc>
          <w:tcPr>
            <w:tcW w:w="4105" w:type="dxa"/>
            <w:hideMark/>
          </w:tcPr>
          <w:p w14:paraId="6625DD25"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3.07</w:t>
            </w:r>
          </w:p>
          <w:p w14:paraId="55A1BC2E"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5.35</w:t>
            </w:r>
          </w:p>
          <w:p w14:paraId="38BD09E0"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3.24</w:t>
            </w:r>
          </w:p>
          <w:p w14:paraId="4730B60F"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2.25</w:t>
            </w:r>
          </w:p>
          <w:p w14:paraId="32C53591"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1.64</w:t>
            </w:r>
          </w:p>
          <w:p w14:paraId="52A4C687"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1.21</w:t>
            </w:r>
          </w:p>
          <w:p w14:paraId="1661147E"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1.00</w:t>
            </w:r>
          </w:p>
          <w:p w14:paraId="255BEB62"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0.86</w:t>
            </w:r>
          </w:p>
          <w:p w14:paraId="5261DEA0"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0.72</w:t>
            </w:r>
          </w:p>
          <w:p w14:paraId="0FA679AB"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0.60</w:t>
            </w:r>
          </w:p>
          <w:p w14:paraId="00964AEC"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-3,42</w:t>
            </w:r>
          </w:p>
        </w:tc>
      </w:tr>
    </w:tbl>
    <w:p w14:paraId="411A549D" w14:textId="77777777" w:rsidR="0086608F" w:rsidRPr="001855EA" w:rsidRDefault="0086608F" w:rsidP="0086608F">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1855EA">
        <w:rPr>
          <w:rFonts w:ascii="CorpoA" w:hAnsi="CorpoA"/>
          <w:kern w:val="16"/>
          <w:sz w:val="18"/>
          <w:u w:val="single"/>
        </w:rPr>
        <w:t>Suspension</w:t>
      </w:r>
    </w:p>
    <w:tbl>
      <w:tblPr>
        <w:tblW w:w="8072" w:type="dxa"/>
        <w:tblInd w:w="8" w:type="dxa"/>
        <w:tblLayout w:type="fixed"/>
        <w:tblCellMar>
          <w:left w:w="0" w:type="dxa"/>
          <w:right w:w="0" w:type="dxa"/>
        </w:tblCellMar>
        <w:tblLook w:val="04A0" w:firstRow="1" w:lastRow="0" w:firstColumn="1" w:lastColumn="0" w:noHBand="0" w:noVBand="1"/>
      </w:tblPr>
      <w:tblGrid>
        <w:gridCol w:w="9"/>
        <w:gridCol w:w="1684"/>
        <w:gridCol w:w="6379"/>
      </w:tblGrid>
      <w:tr w:rsidR="0086608F" w:rsidRPr="001855EA" w14:paraId="5A678EE6" w14:textId="77777777" w:rsidTr="00100B7D">
        <w:trPr>
          <w:gridBefore w:val="1"/>
          <w:wBefore w:w="9" w:type="dxa"/>
        </w:trPr>
        <w:tc>
          <w:tcPr>
            <w:tcW w:w="1684" w:type="dxa"/>
            <w:hideMark/>
          </w:tcPr>
          <w:p w14:paraId="2A2CF061"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 xml:space="preserve">Front axle </w:t>
            </w:r>
          </w:p>
        </w:tc>
        <w:tc>
          <w:tcPr>
            <w:tcW w:w="6379" w:type="dxa"/>
            <w:hideMark/>
          </w:tcPr>
          <w:p w14:paraId="190E733C"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 xml:space="preserve">AMG RIDE CONTROL suspension with three-link axle, coil springs, gas-filled shock absorbers and adaptive adjustable damping </w:t>
            </w:r>
          </w:p>
        </w:tc>
      </w:tr>
      <w:tr w:rsidR="0086608F" w:rsidRPr="001855EA" w14:paraId="3DE1E234" w14:textId="77777777" w:rsidTr="00100B7D">
        <w:trPr>
          <w:trHeight w:val="328"/>
        </w:trPr>
        <w:tc>
          <w:tcPr>
            <w:tcW w:w="1693" w:type="dxa"/>
            <w:gridSpan w:val="2"/>
            <w:hideMark/>
          </w:tcPr>
          <w:p w14:paraId="51E2000B"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 xml:space="preserve">Rear axle </w:t>
            </w:r>
          </w:p>
        </w:tc>
        <w:tc>
          <w:tcPr>
            <w:tcW w:w="6379" w:type="dxa"/>
            <w:hideMark/>
          </w:tcPr>
          <w:p w14:paraId="662894D0"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AMG RIDE CONTROL suspension with multi-link axle, coil springs, gas-filled shock absorbers and adaptive adjustable damping</w:t>
            </w:r>
          </w:p>
        </w:tc>
      </w:tr>
      <w:tr w:rsidR="0086608F" w:rsidRPr="001855EA" w14:paraId="73214051" w14:textId="77777777" w:rsidTr="00100B7D">
        <w:trPr>
          <w:gridBefore w:val="1"/>
          <w:wBefore w:w="9" w:type="dxa"/>
        </w:trPr>
        <w:tc>
          <w:tcPr>
            <w:tcW w:w="1684" w:type="dxa"/>
            <w:hideMark/>
          </w:tcPr>
          <w:p w14:paraId="1DAFBB49"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Braking system</w:t>
            </w:r>
          </w:p>
        </w:tc>
        <w:tc>
          <w:tcPr>
            <w:tcW w:w="6379" w:type="dxa"/>
            <w:hideMark/>
          </w:tcPr>
          <w:p w14:paraId="79B0A38D"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 xml:space="preserve">Hydraulic dual-circuit braking system; </w:t>
            </w:r>
          </w:p>
          <w:p w14:paraId="087F55BB"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Front: internally ventilated and perforated 360 mm disc brakes, 4-piston aluminium fixed callipers;</w:t>
            </w:r>
          </w:p>
          <w:p w14:paraId="1808A401"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rear: internally ventilated 320 mm disc brakes, 1-piston aluminium floating callipers;</w:t>
            </w:r>
          </w:p>
          <w:p w14:paraId="1E886F44"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electric parking brake, ABS, Brake Assist, three-stage ESP®</w:t>
            </w:r>
          </w:p>
        </w:tc>
      </w:tr>
      <w:tr w:rsidR="0086608F" w:rsidRPr="001855EA" w14:paraId="3E37783D" w14:textId="77777777" w:rsidTr="00100B7D">
        <w:tc>
          <w:tcPr>
            <w:tcW w:w="1693" w:type="dxa"/>
            <w:gridSpan w:val="2"/>
            <w:hideMark/>
          </w:tcPr>
          <w:p w14:paraId="5DAD619B"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Steering</w:t>
            </w:r>
          </w:p>
        </w:tc>
        <w:tc>
          <w:tcPr>
            <w:tcW w:w="6379" w:type="dxa"/>
            <w:hideMark/>
          </w:tcPr>
          <w:p w14:paraId="5F864CA6"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Electromechanical speed-sensitive power steering with steering rack, linear ratio of 15.5:1 and variable power assistance</w:t>
            </w:r>
          </w:p>
        </w:tc>
      </w:tr>
      <w:tr w:rsidR="0086608F" w:rsidRPr="001855EA" w14:paraId="61B05E94" w14:textId="77777777" w:rsidTr="00100B7D">
        <w:tc>
          <w:tcPr>
            <w:tcW w:w="1693" w:type="dxa"/>
            <w:gridSpan w:val="2"/>
            <w:hideMark/>
          </w:tcPr>
          <w:p w14:paraId="710C8044"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Wheels</w:t>
            </w:r>
          </w:p>
        </w:tc>
        <w:tc>
          <w:tcPr>
            <w:tcW w:w="6379" w:type="dxa"/>
            <w:hideMark/>
          </w:tcPr>
          <w:p w14:paraId="07A1B52E" w14:textId="77777777" w:rsidR="0086608F" w:rsidRPr="001855EA" w:rsidRDefault="0086608F" w:rsidP="00100B7D">
            <w:pPr>
              <w:pStyle w:val="1"/>
              <w:tabs>
                <w:tab w:val="clear" w:pos="2268"/>
                <w:tab w:val="clear" w:pos="3402"/>
                <w:tab w:val="clear" w:pos="7513"/>
              </w:tabs>
              <w:spacing w:line="200" w:lineRule="exact"/>
              <w:rPr>
                <w:rFonts w:ascii="CorpoA" w:hAnsi="CorpoA"/>
                <w:kern w:val="16"/>
                <w:sz w:val="18"/>
              </w:rPr>
            </w:pPr>
            <w:r w:rsidRPr="001855EA">
              <w:rPr>
                <w:rFonts w:ascii="CorpoA" w:hAnsi="CorpoA"/>
                <w:kern w:val="16"/>
                <w:sz w:val="18"/>
              </w:rPr>
              <w:t>front: 7.5.J x 18; rear: 8.5 J x 18</w:t>
            </w:r>
          </w:p>
        </w:tc>
      </w:tr>
      <w:tr w:rsidR="0086608F" w:rsidRPr="001855EA" w14:paraId="34530823" w14:textId="77777777" w:rsidTr="00100B7D">
        <w:trPr>
          <w:trHeight w:val="239"/>
        </w:trPr>
        <w:tc>
          <w:tcPr>
            <w:tcW w:w="1693" w:type="dxa"/>
            <w:gridSpan w:val="2"/>
            <w:hideMark/>
          </w:tcPr>
          <w:p w14:paraId="46294ECC"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Tyres</w:t>
            </w:r>
          </w:p>
        </w:tc>
        <w:tc>
          <w:tcPr>
            <w:tcW w:w="6379" w:type="dxa"/>
            <w:hideMark/>
          </w:tcPr>
          <w:p w14:paraId="39C0CBB1" w14:textId="77777777" w:rsidR="0086608F" w:rsidRPr="001855EA" w:rsidRDefault="0086608F" w:rsidP="00100B7D">
            <w:pPr>
              <w:pStyle w:val="1"/>
              <w:tabs>
                <w:tab w:val="clear" w:pos="2268"/>
                <w:tab w:val="clear" w:pos="3402"/>
                <w:tab w:val="clear" w:pos="7513"/>
              </w:tabs>
              <w:spacing w:line="200" w:lineRule="exact"/>
              <w:rPr>
                <w:rFonts w:ascii="CorpoA" w:hAnsi="CorpoA"/>
                <w:kern w:val="16"/>
                <w:sz w:val="18"/>
              </w:rPr>
            </w:pPr>
            <w:r w:rsidRPr="001855EA">
              <w:rPr>
                <w:rFonts w:ascii="CorpoA" w:hAnsi="CorpoA"/>
                <w:kern w:val="16"/>
                <w:sz w:val="18"/>
              </w:rPr>
              <w:t>front: 225/45 ZR 18; rear: 245/40 ZR 18</w:t>
            </w:r>
          </w:p>
        </w:tc>
      </w:tr>
    </w:tbl>
    <w:p w14:paraId="706C0173" w14:textId="77777777" w:rsidR="0086608F" w:rsidRPr="001855EA" w:rsidRDefault="0086608F" w:rsidP="0086608F">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1855EA">
        <w:rPr>
          <w:rFonts w:ascii="CorpoA" w:hAnsi="CorpoA"/>
          <w:kern w:val="16"/>
          <w:sz w:val="18"/>
          <w:u w:val="single"/>
        </w:rPr>
        <w:t>Dimensions and weights</w:t>
      </w:r>
    </w:p>
    <w:tbl>
      <w:tblPr>
        <w:tblW w:w="5100" w:type="dxa"/>
        <w:tblInd w:w="8" w:type="dxa"/>
        <w:tblLayout w:type="fixed"/>
        <w:tblCellMar>
          <w:left w:w="0" w:type="dxa"/>
          <w:right w:w="0" w:type="dxa"/>
        </w:tblCellMar>
        <w:tblLook w:val="04A0" w:firstRow="1" w:lastRow="0" w:firstColumn="1" w:lastColumn="0" w:noHBand="0" w:noVBand="1"/>
      </w:tblPr>
      <w:tblGrid>
        <w:gridCol w:w="2402"/>
        <w:gridCol w:w="992"/>
        <w:gridCol w:w="1706"/>
      </w:tblGrid>
      <w:tr w:rsidR="0086608F" w:rsidRPr="001855EA" w14:paraId="3193B0B5" w14:textId="77777777" w:rsidTr="00100B7D">
        <w:trPr>
          <w:trHeight w:val="116"/>
        </w:trPr>
        <w:tc>
          <w:tcPr>
            <w:tcW w:w="2402" w:type="dxa"/>
            <w:hideMark/>
          </w:tcPr>
          <w:p w14:paraId="7A8097B4" w14:textId="77777777" w:rsidR="0086608F" w:rsidRPr="001855EA" w:rsidRDefault="0086608F" w:rsidP="00100B7D">
            <w:pPr>
              <w:pStyle w:val="Lauftext"/>
              <w:tabs>
                <w:tab w:val="left" w:pos="708"/>
              </w:tabs>
              <w:spacing w:line="240" w:lineRule="auto"/>
              <w:rPr>
                <w:rFonts w:ascii="CorpoA" w:hAnsi="CorpoA"/>
                <w:kern w:val="16"/>
                <w:sz w:val="18"/>
              </w:rPr>
            </w:pPr>
            <w:r w:rsidRPr="001855EA">
              <w:rPr>
                <w:rFonts w:ascii="CorpoA" w:hAnsi="CorpoA"/>
                <w:kern w:val="16"/>
                <w:sz w:val="18"/>
              </w:rPr>
              <w:t xml:space="preserve">Wheelbase </w:t>
            </w:r>
          </w:p>
        </w:tc>
        <w:tc>
          <w:tcPr>
            <w:tcW w:w="992" w:type="dxa"/>
          </w:tcPr>
          <w:p w14:paraId="3248C934" w14:textId="77777777" w:rsidR="0086608F" w:rsidRPr="001855EA" w:rsidRDefault="0086608F" w:rsidP="00100B7D">
            <w:pPr>
              <w:pStyle w:val="Funotentext"/>
              <w:spacing w:line="200" w:lineRule="exact"/>
              <w:rPr>
                <w:kern w:val="16"/>
                <w:sz w:val="18"/>
              </w:rPr>
            </w:pPr>
            <w:r w:rsidRPr="001855EA">
              <w:rPr>
                <w:kern w:val="16"/>
                <w:sz w:val="18"/>
              </w:rPr>
              <w:t>mm</w:t>
            </w:r>
          </w:p>
        </w:tc>
        <w:tc>
          <w:tcPr>
            <w:tcW w:w="1706" w:type="dxa"/>
          </w:tcPr>
          <w:p w14:paraId="2D5BB0A0" w14:textId="77777777" w:rsidR="0086608F" w:rsidRPr="001855EA" w:rsidRDefault="0086608F" w:rsidP="00100B7D">
            <w:pPr>
              <w:pStyle w:val="Lauftext"/>
              <w:tabs>
                <w:tab w:val="clear" w:pos="2268"/>
                <w:tab w:val="clear" w:pos="3402"/>
                <w:tab w:val="clear" w:pos="4962"/>
                <w:tab w:val="clear" w:pos="6521"/>
              </w:tabs>
              <w:rPr>
                <w:rFonts w:ascii="CorpoA" w:hAnsi="CorpoA"/>
                <w:kern w:val="16"/>
                <w:sz w:val="18"/>
              </w:rPr>
            </w:pPr>
            <w:r w:rsidRPr="009E7D03">
              <w:rPr>
                <w:rFonts w:ascii="CorpoA" w:hAnsi="CorpoA"/>
                <w:bCs/>
                <w:kern w:val="16"/>
                <w:sz w:val="18"/>
                <w:u w:color="000000"/>
              </w:rPr>
              <w:t>2840</w:t>
            </w:r>
          </w:p>
        </w:tc>
      </w:tr>
      <w:tr w:rsidR="0086608F" w:rsidRPr="001855EA" w14:paraId="08B77686" w14:textId="77777777" w:rsidTr="00100B7D">
        <w:trPr>
          <w:trHeight w:val="214"/>
        </w:trPr>
        <w:tc>
          <w:tcPr>
            <w:tcW w:w="2402" w:type="dxa"/>
            <w:hideMark/>
          </w:tcPr>
          <w:p w14:paraId="09EEEDA5"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Track, front/rear</w:t>
            </w:r>
          </w:p>
        </w:tc>
        <w:tc>
          <w:tcPr>
            <w:tcW w:w="992" w:type="dxa"/>
          </w:tcPr>
          <w:p w14:paraId="2E1F76E9" w14:textId="77777777" w:rsidR="0086608F" w:rsidRPr="001855EA" w:rsidRDefault="0086608F" w:rsidP="00100B7D">
            <w:pPr>
              <w:pStyle w:val="Funotentext"/>
              <w:spacing w:line="200" w:lineRule="exact"/>
              <w:rPr>
                <w:kern w:val="16"/>
                <w:sz w:val="18"/>
              </w:rPr>
            </w:pPr>
            <w:r w:rsidRPr="001855EA">
              <w:rPr>
                <w:kern w:val="16"/>
                <w:sz w:val="18"/>
              </w:rPr>
              <w:t>mm</w:t>
            </w:r>
          </w:p>
        </w:tc>
        <w:tc>
          <w:tcPr>
            <w:tcW w:w="1706" w:type="dxa"/>
          </w:tcPr>
          <w:p w14:paraId="08218351" w14:textId="77777777" w:rsidR="0086608F" w:rsidRPr="001855EA" w:rsidRDefault="0086608F" w:rsidP="00100B7D">
            <w:pPr>
              <w:pStyle w:val="Lauftext"/>
              <w:tabs>
                <w:tab w:val="clear" w:pos="2268"/>
                <w:tab w:val="clear" w:pos="3402"/>
                <w:tab w:val="clear" w:pos="4962"/>
                <w:tab w:val="clear" w:pos="6521"/>
              </w:tabs>
              <w:rPr>
                <w:rFonts w:ascii="CorpoA" w:hAnsi="CorpoA"/>
                <w:kern w:val="16"/>
                <w:sz w:val="18"/>
              </w:rPr>
            </w:pPr>
            <w:r w:rsidRPr="009E7D03">
              <w:rPr>
                <w:rFonts w:ascii="CorpoA" w:hAnsi="CorpoA"/>
                <w:bCs/>
                <w:kern w:val="16"/>
                <w:sz w:val="18"/>
                <w:u w:color="000000"/>
              </w:rPr>
              <w:t>1602/</w:t>
            </w:r>
            <w:r>
              <w:rPr>
                <w:rFonts w:ascii="CorpoA" w:hAnsi="CorpoA"/>
                <w:bCs/>
                <w:kern w:val="16"/>
                <w:sz w:val="18"/>
                <w:u w:color="000000"/>
              </w:rPr>
              <w:t>1558</w:t>
            </w:r>
          </w:p>
        </w:tc>
      </w:tr>
      <w:tr w:rsidR="0086608F" w:rsidRPr="001855EA" w14:paraId="5DEDC439" w14:textId="77777777" w:rsidTr="00100B7D">
        <w:tc>
          <w:tcPr>
            <w:tcW w:w="2402" w:type="dxa"/>
            <w:hideMark/>
          </w:tcPr>
          <w:p w14:paraId="014A99B9"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Overall length</w:t>
            </w:r>
          </w:p>
        </w:tc>
        <w:tc>
          <w:tcPr>
            <w:tcW w:w="992" w:type="dxa"/>
          </w:tcPr>
          <w:p w14:paraId="25F7F3AC" w14:textId="77777777" w:rsidR="0086608F" w:rsidRPr="001855EA" w:rsidRDefault="0086608F" w:rsidP="00100B7D">
            <w:pPr>
              <w:pStyle w:val="Funotentext"/>
              <w:spacing w:line="200" w:lineRule="exact"/>
              <w:rPr>
                <w:kern w:val="16"/>
                <w:sz w:val="18"/>
              </w:rPr>
            </w:pPr>
            <w:r w:rsidRPr="001855EA">
              <w:rPr>
                <w:kern w:val="16"/>
                <w:sz w:val="18"/>
              </w:rPr>
              <w:t>mm</w:t>
            </w:r>
          </w:p>
        </w:tc>
        <w:tc>
          <w:tcPr>
            <w:tcW w:w="1706" w:type="dxa"/>
          </w:tcPr>
          <w:p w14:paraId="344BE06F" w14:textId="77777777" w:rsidR="0086608F" w:rsidRPr="001855EA" w:rsidRDefault="0086608F" w:rsidP="00100B7D">
            <w:pPr>
              <w:pStyle w:val="Lauftext"/>
              <w:tabs>
                <w:tab w:val="clear" w:pos="2268"/>
                <w:tab w:val="clear" w:pos="3402"/>
                <w:tab w:val="clear" w:pos="4962"/>
                <w:tab w:val="clear" w:pos="6521"/>
              </w:tabs>
              <w:rPr>
                <w:rFonts w:ascii="CorpoA" w:hAnsi="CorpoA"/>
                <w:kern w:val="16"/>
                <w:sz w:val="18"/>
              </w:rPr>
            </w:pPr>
            <w:r>
              <w:rPr>
                <w:rFonts w:ascii="CorpoA" w:hAnsi="CorpoA"/>
                <w:bCs/>
                <w:kern w:val="16"/>
                <w:sz w:val="18"/>
                <w:u w:color="000000"/>
              </w:rPr>
              <w:t>4699</w:t>
            </w:r>
          </w:p>
        </w:tc>
      </w:tr>
      <w:tr w:rsidR="0086608F" w:rsidRPr="001855EA" w14:paraId="7EC05D89" w14:textId="77777777" w:rsidTr="00100B7D">
        <w:tc>
          <w:tcPr>
            <w:tcW w:w="2402" w:type="dxa"/>
            <w:hideMark/>
          </w:tcPr>
          <w:p w14:paraId="058DA241"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Overall width</w:t>
            </w:r>
          </w:p>
        </w:tc>
        <w:tc>
          <w:tcPr>
            <w:tcW w:w="992" w:type="dxa"/>
          </w:tcPr>
          <w:p w14:paraId="259643D3" w14:textId="77777777" w:rsidR="0086608F" w:rsidRPr="001855EA" w:rsidRDefault="0086608F" w:rsidP="00100B7D">
            <w:pPr>
              <w:pStyle w:val="Funotentext"/>
              <w:spacing w:line="200" w:lineRule="exact"/>
              <w:rPr>
                <w:kern w:val="16"/>
                <w:sz w:val="18"/>
              </w:rPr>
            </w:pPr>
            <w:r w:rsidRPr="001855EA">
              <w:rPr>
                <w:kern w:val="16"/>
                <w:sz w:val="18"/>
              </w:rPr>
              <w:t>mm</w:t>
            </w:r>
          </w:p>
        </w:tc>
        <w:tc>
          <w:tcPr>
            <w:tcW w:w="1706" w:type="dxa"/>
          </w:tcPr>
          <w:p w14:paraId="10B4AF93" w14:textId="77777777" w:rsidR="0086608F" w:rsidRPr="001855EA" w:rsidRDefault="0086608F" w:rsidP="00100B7D">
            <w:pPr>
              <w:pStyle w:val="Lauftext"/>
              <w:tabs>
                <w:tab w:val="clear" w:pos="2268"/>
                <w:tab w:val="clear" w:pos="3402"/>
                <w:tab w:val="clear" w:pos="4962"/>
                <w:tab w:val="clear" w:pos="6521"/>
              </w:tabs>
              <w:rPr>
                <w:rFonts w:ascii="CorpoA" w:hAnsi="CorpoA"/>
                <w:kern w:val="16"/>
                <w:sz w:val="18"/>
              </w:rPr>
            </w:pPr>
            <w:r w:rsidRPr="009E7D03">
              <w:rPr>
                <w:rFonts w:ascii="CorpoA" w:hAnsi="CorpoA"/>
                <w:bCs/>
                <w:kern w:val="16"/>
                <w:sz w:val="18"/>
                <w:u w:color="000000"/>
              </w:rPr>
              <w:t>1810</w:t>
            </w:r>
          </w:p>
        </w:tc>
      </w:tr>
      <w:tr w:rsidR="0086608F" w:rsidRPr="001855EA" w14:paraId="16DFA867" w14:textId="77777777" w:rsidTr="00100B7D">
        <w:tc>
          <w:tcPr>
            <w:tcW w:w="2402" w:type="dxa"/>
            <w:hideMark/>
          </w:tcPr>
          <w:p w14:paraId="34D14762"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Overall height</w:t>
            </w:r>
          </w:p>
        </w:tc>
        <w:tc>
          <w:tcPr>
            <w:tcW w:w="992" w:type="dxa"/>
          </w:tcPr>
          <w:p w14:paraId="5BAC42C2" w14:textId="77777777" w:rsidR="0086608F" w:rsidRPr="001855EA" w:rsidRDefault="0086608F" w:rsidP="00100B7D">
            <w:pPr>
              <w:pStyle w:val="Lauftext"/>
              <w:tabs>
                <w:tab w:val="clear" w:pos="2268"/>
                <w:tab w:val="clear" w:pos="3402"/>
                <w:tab w:val="clear" w:pos="4962"/>
                <w:tab w:val="clear" w:pos="6521"/>
              </w:tabs>
              <w:spacing w:line="200" w:lineRule="exact"/>
              <w:rPr>
                <w:rFonts w:ascii="CorpoA" w:hAnsi="CorpoA"/>
                <w:kern w:val="16"/>
                <w:sz w:val="18"/>
              </w:rPr>
            </w:pPr>
            <w:r w:rsidRPr="001855EA">
              <w:rPr>
                <w:rFonts w:ascii="CorpoA" w:hAnsi="CorpoA"/>
                <w:kern w:val="16"/>
                <w:sz w:val="18"/>
              </w:rPr>
              <w:t>mm</w:t>
            </w:r>
          </w:p>
        </w:tc>
        <w:tc>
          <w:tcPr>
            <w:tcW w:w="1706" w:type="dxa"/>
          </w:tcPr>
          <w:p w14:paraId="7A89E33E" w14:textId="77777777" w:rsidR="0086608F" w:rsidRPr="001855EA" w:rsidRDefault="0086608F" w:rsidP="00100B7D">
            <w:pPr>
              <w:pStyle w:val="Kontakt"/>
              <w:rPr>
                <w:kern w:val="16"/>
                <w:sz w:val="18"/>
              </w:rPr>
            </w:pPr>
            <w:r w:rsidRPr="009E7D03">
              <w:rPr>
                <w:bCs/>
                <w:kern w:val="16"/>
                <w:sz w:val="18"/>
                <w:u w:color="000000"/>
              </w:rPr>
              <w:t>1429</w:t>
            </w:r>
          </w:p>
        </w:tc>
      </w:tr>
      <w:tr w:rsidR="0086608F" w:rsidRPr="001855EA" w14:paraId="1B234309" w14:textId="77777777" w:rsidTr="00100B7D">
        <w:tc>
          <w:tcPr>
            <w:tcW w:w="2402" w:type="dxa"/>
            <w:hideMark/>
          </w:tcPr>
          <w:p w14:paraId="1D4C3A08"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Turning circle</w:t>
            </w:r>
          </w:p>
        </w:tc>
        <w:tc>
          <w:tcPr>
            <w:tcW w:w="992" w:type="dxa"/>
          </w:tcPr>
          <w:p w14:paraId="105B0ABE" w14:textId="77777777" w:rsidR="0086608F" w:rsidRPr="001855EA" w:rsidRDefault="0086608F" w:rsidP="00100B7D">
            <w:pPr>
              <w:pStyle w:val="Lauftext"/>
              <w:tabs>
                <w:tab w:val="clear" w:pos="2268"/>
                <w:tab w:val="clear" w:pos="3402"/>
                <w:tab w:val="clear" w:pos="4962"/>
                <w:tab w:val="clear" w:pos="6521"/>
              </w:tabs>
              <w:spacing w:line="200" w:lineRule="exact"/>
              <w:rPr>
                <w:rFonts w:ascii="CorpoA" w:hAnsi="CorpoA"/>
                <w:kern w:val="16"/>
                <w:sz w:val="18"/>
              </w:rPr>
            </w:pPr>
            <w:r w:rsidRPr="001855EA">
              <w:rPr>
                <w:rFonts w:ascii="CorpoA" w:hAnsi="CorpoA"/>
                <w:kern w:val="16"/>
                <w:sz w:val="18"/>
              </w:rPr>
              <w:t>m</w:t>
            </w:r>
          </w:p>
        </w:tc>
        <w:tc>
          <w:tcPr>
            <w:tcW w:w="1706" w:type="dxa"/>
          </w:tcPr>
          <w:p w14:paraId="0FB7D998" w14:textId="77777777" w:rsidR="0086608F" w:rsidRPr="001855EA" w:rsidRDefault="0086608F" w:rsidP="00100B7D">
            <w:pPr>
              <w:pStyle w:val="Kontakt"/>
              <w:rPr>
                <w:kern w:val="16"/>
                <w:sz w:val="18"/>
              </w:rPr>
            </w:pPr>
            <w:r>
              <w:rPr>
                <w:bCs/>
                <w:kern w:val="16"/>
                <w:sz w:val="18"/>
                <w:u w:color="000000"/>
              </w:rPr>
              <w:t>12.10</w:t>
            </w:r>
          </w:p>
        </w:tc>
      </w:tr>
      <w:tr w:rsidR="0086608F" w:rsidRPr="001855EA" w14:paraId="1C4ACFA9" w14:textId="77777777" w:rsidTr="00100B7D">
        <w:tc>
          <w:tcPr>
            <w:tcW w:w="2402" w:type="dxa"/>
            <w:hideMark/>
          </w:tcPr>
          <w:p w14:paraId="32CF6731"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Boot capacity*</w:t>
            </w:r>
          </w:p>
        </w:tc>
        <w:tc>
          <w:tcPr>
            <w:tcW w:w="992" w:type="dxa"/>
          </w:tcPr>
          <w:p w14:paraId="59B6A21C" w14:textId="77777777" w:rsidR="0086608F" w:rsidRPr="001855EA" w:rsidRDefault="0086608F" w:rsidP="00100B7D">
            <w:pPr>
              <w:pStyle w:val="Lauftext"/>
              <w:tabs>
                <w:tab w:val="clear" w:pos="2268"/>
                <w:tab w:val="clear" w:pos="3402"/>
                <w:tab w:val="clear" w:pos="4962"/>
                <w:tab w:val="clear" w:pos="6521"/>
              </w:tabs>
              <w:spacing w:line="200" w:lineRule="exact"/>
              <w:rPr>
                <w:rFonts w:ascii="CorpoA" w:hAnsi="CorpoA"/>
                <w:kern w:val="16"/>
                <w:sz w:val="18"/>
              </w:rPr>
            </w:pPr>
            <w:r w:rsidRPr="001855EA">
              <w:rPr>
                <w:rFonts w:ascii="CorpoA" w:hAnsi="CorpoA"/>
                <w:kern w:val="16"/>
                <w:sz w:val="18"/>
              </w:rPr>
              <w:t>l</w:t>
            </w:r>
          </w:p>
        </w:tc>
        <w:tc>
          <w:tcPr>
            <w:tcW w:w="1706" w:type="dxa"/>
          </w:tcPr>
          <w:p w14:paraId="4E75E7CF" w14:textId="1781BD23" w:rsidR="0086608F" w:rsidRPr="001855EA" w:rsidRDefault="0086608F" w:rsidP="00442BBB">
            <w:pPr>
              <w:pStyle w:val="Kontakt"/>
              <w:rPr>
                <w:kern w:val="16"/>
                <w:sz w:val="18"/>
              </w:rPr>
            </w:pPr>
            <w:r w:rsidRPr="009E7D03">
              <w:rPr>
                <w:bCs/>
                <w:kern w:val="16"/>
                <w:sz w:val="18"/>
                <w:u w:color="000000"/>
              </w:rPr>
              <w:t>4</w:t>
            </w:r>
            <w:r w:rsidR="00442BBB">
              <w:rPr>
                <w:bCs/>
                <w:kern w:val="16"/>
                <w:sz w:val="18"/>
                <w:u w:color="000000"/>
              </w:rPr>
              <w:t>55</w:t>
            </w:r>
          </w:p>
        </w:tc>
      </w:tr>
      <w:tr w:rsidR="0086608F" w:rsidRPr="001855EA" w14:paraId="780C5F89" w14:textId="77777777" w:rsidTr="00100B7D">
        <w:tc>
          <w:tcPr>
            <w:tcW w:w="2402" w:type="dxa"/>
            <w:hideMark/>
          </w:tcPr>
          <w:p w14:paraId="7D0D499A"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Kerb weight acc. to DIN**</w:t>
            </w:r>
          </w:p>
        </w:tc>
        <w:tc>
          <w:tcPr>
            <w:tcW w:w="992" w:type="dxa"/>
          </w:tcPr>
          <w:p w14:paraId="01CD9687" w14:textId="77777777" w:rsidR="0086608F" w:rsidRPr="001855EA" w:rsidRDefault="0086608F" w:rsidP="00100B7D">
            <w:pPr>
              <w:pStyle w:val="Lauftext"/>
              <w:tabs>
                <w:tab w:val="clear" w:pos="2268"/>
                <w:tab w:val="clear" w:pos="3402"/>
                <w:tab w:val="clear" w:pos="4962"/>
                <w:tab w:val="clear" w:pos="6521"/>
              </w:tabs>
              <w:spacing w:line="200" w:lineRule="exact"/>
              <w:rPr>
                <w:rFonts w:ascii="CorpoA" w:hAnsi="CorpoA"/>
                <w:kern w:val="16"/>
                <w:sz w:val="18"/>
              </w:rPr>
            </w:pPr>
            <w:r w:rsidRPr="001855EA">
              <w:rPr>
                <w:rFonts w:ascii="CorpoA" w:hAnsi="CorpoA"/>
                <w:kern w:val="16"/>
                <w:sz w:val="18"/>
              </w:rPr>
              <w:t>kg</w:t>
            </w:r>
          </w:p>
        </w:tc>
        <w:tc>
          <w:tcPr>
            <w:tcW w:w="1706" w:type="dxa"/>
          </w:tcPr>
          <w:p w14:paraId="47147D01" w14:textId="77777777" w:rsidR="0086608F" w:rsidRPr="001855EA" w:rsidRDefault="0086608F" w:rsidP="00100B7D">
            <w:pPr>
              <w:pStyle w:val="Kontakt"/>
              <w:rPr>
                <w:kern w:val="16"/>
                <w:sz w:val="18"/>
              </w:rPr>
            </w:pPr>
            <w:r>
              <w:rPr>
                <w:bCs/>
                <w:kern w:val="16"/>
                <w:sz w:val="18"/>
                <w:u w:color="000000"/>
              </w:rPr>
              <w:t>1630</w:t>
            </w:r>
          </w:p>
        </w:tc>
      </w:tr>
      <w:tr w:rsidR="0086608F" w:rsidRPr="001855EA" w14:paraId="5EC1C5CC" w14:textId="77777777" w:rsidTr="00100B7D">
        <w:tc>
          <w:tcPr>
            <w:tcW w:w="2402" w:type="dxa"/>
            <w:hideMark/>
          </w:tcPr>
          <w:p w14:paraId="0DBA0940"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Kerb weight acc. to EC***</w:t>
            </w:r>
          </w:p>
        </w:tc>
        <w:tc>
          <w:tcPr>
            <w:tcW w:w="992" w:type="dxa"/>
          </w:tcPr>
          <w:p w14:paraId="3501A71B" w14:textId="77777777" w:rsidR="0086608F" w:rsidRPr="001855EA" w:rsidRDefault="0086608F" w:rsidP="00100B7D">
            <w:pPr>
              <w:pStyle w:val="Lauftext"/>
              <w:tabs>
                <w:tab w:val="clear" w:pos="2268"/>
                <w:tab w:val="clear" w:pos="3402"/>
                <w:tab w:val="clear" w:pos="4962"/>
                <w:tab w:val="clear" w:pos="6521"/>
              </w:tabs>
              <w:spacing w:line="200" w:lineRule="exact"/>
              <w:rPr>
                <w:rFonts w:ascii="CorpoA" w:hAnsi="CorpoA"/>
                <w:kern w:val="16"/>
                <w:sz w:val="18"/>
              </w:rPr>
            </w:pPr>
            <w:r w:rsidRPr="001855EA">
              <w:rPr>
                <w:rFonts w:ascii="CorpoA" w:hAnsi="CorpoA"/>
                <w:kern w:val="16"/>
                <w:sz w:val="18"/>
              </w:rPr>
              <w:t>kg</w:t>
            </w:r>
          </w:p>
        </w:tc>
        <w:tc>
          <w:tcPr>
            <w:tcW w:w="1706" w:type="dxa"/>
          </w:tcPr>
          <w:p w14:paraId="1B747BE5" w14:textId="77777777" w:rsidR="0086608F" w:rsidRPr="001855EA" w:rsidRDefault="0086608F" w:rsidP="00100B7D">
            <w:pPr>
              <w:pStyle w:val="Kontakt"/>
              <w:rPr>
                <w:kern w:val="16"/>
                <w:sz w:val="18"/>
              </w:rPr>
            </w:pPr>
            <w:r>
              <w:rPr>
                <w:bCs/>
                <w:kern w:val="16"/>
                <w:sz w:val="18"/>
                <w:u w:color="000000"/>
              </w:rPr>
              <w:t>1705</w:t>
            </w:r>
          </w:p>
        </w:tc>
      </w:tr>
      <w:tr w:rsidR="0086608F" w:rsidRPr="001855EA" w14:paraId="02AD619B" w14:textId="77777777" w:rsidTr="00100B7D">
        <w:tc>
          <w:tcPr>
            <w:tcW w:w="2402" w:type="dxa"/>
            <w:hideMark/>
          </w:tcPr>
          <w:p w14:paraId="4ACE197F" w14:textId="77777777" w:rsidR="0086608F" w:rsidRPr="001855EA" w:rsidRDefault="0086608F" w:rsidP="00100B7D">
            <w:pPr>
              <w:pStyle w:val="Lauftext"/>
              <w:tabs>
                <w:tab w:val="left" w:pos="708"/>
              </w:tabs>
              <w:spacing w:line="200" w:lineRule="exact"/>
              <w:rPr>
                <w:rFonts w:ascii="CorpoA" w:hAnsi="CorpoA"/>
                <w:spacing w:val="-2"/>
                <w:kern w:val="16"/>
                <w:sz w:val="18"/>
              </w:rPr>
            </w:pPr>
            <w:r w:rsidRPr="001855EA">
              <w:rPr>
                <w:rFonts w:ascii="CorpoA" w:hAnsi="CorpoA"/>
                <w:spacing w:val="-2"/>
                <w:kern w:val="16"/>
                <w:sz w:val="18"/>
              </w:rPr>
              <w:t>Payload (based on kerb weight acc. to EC)</w:t>
            </w:r>
          </w:p>
        </w:tc>
        <w:tc>
          <w:tcPr>
            <w:tcW w:w="992" w:type="dxa"/>
          </w:tcPr>
          <w:p w14:paraId="5FB4F6AD" w14:textId="77777777" w:rsidR="0086608F" w:rsidRPr="001855EA" w:rsidRDefault="0086608F" w:rsidP="00100B7D">
            <w:pPr>
              <w:pStyle w:val="Lauftext"/>
              <w:tabs>
                <w:tab w:val="clear" w:pos="2268"/>
                <w:tab w:val="clear" w:pos="3402"/>
                <w:tab w:val="clear" w:pos="4962"/>
                <w:tab w:val="clear" w:pos="6521"/>
              </w:tabs>
              <w:spacing w:line="200" w:lineRule="exact"/>
              <w:rPr>
                <w:rFonts w:ascii="CorpoA" w:hAnsi="CorpoA"/>
                <w:kern w:val="16"/>
                <w:sz w:val="18"/>
              </w:rPr>
            </w:pPr>
            <w:r w:rsidRPr="001855EA">
              <w:rPr>
                <w:rFonts w:ascii="CorpoA" w:hAnsi="CorpoA"/>
                <w:kern w:val="16"/>
                <w:sz w:val="18"/>
              </w:rPr>
              <w:t xml:space="preserve">kg </w:t>
            </w:r>
          </w:p>
        </w:tc>
        <w:tc>
          <w:tcPr>
            <w:tcW w:w="1706" w:type="dxa"/>
          </w:tcPr>
          <w:p w14:paraId="3C682703" w14:textId="77777777" w:rsidR="0086608F" w:rsidRPr="001855EA" w:rsidRDefault="0086608F" w:rsidP="00100B7D">
            <w:pPr>
              <w:pStyle w:val="Kontakt"/>
              <w:rPr>
                <w:kern w:val="16"/>
                <w:sz w:val="18"/>
              </w:rPr>
            </w:pPr>
            <w:r>
              <w:rPr>
                <w:bCs/>
                <w:kern w:val="16"/>
                <w:sz w:val="18"/>
                <w:u w:color="000000"/>
              </w:rPr>
              <w:t>520</w:t>
            </w:r>
          </w:p>
        </w:tc>
      </w:tr>
      <w:tr w:rsidR="0086608F" w:rsidRPr="001855EA" w14:paraId="2C2BBE57" w14:textId="77777777" w:rsidTr="00100B7D">
        <w:tc>
          <w:tcPr>
            <w:tcW w:w="2402" w:type="dxa"/>
            <w:hideMark/>
          </w:tcPr>
          <w:p w14:paraId="50861DAC"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Perm. GVW</w:t>
            </w:r>
          </w:p>
        </w:tc>
        <w:tc>
          <w:tcPr>
            <w:tcW w:w="992" w:type="dxa"/>
          </w:tcPr>
          <w:p w14:paraId="442D2953" w14:textId="77777777" w:rsidR="0086608F" w:rsidRPr="001855EA" w:rsidRDefault="0086608F" w:rsidP="00100B7D">
            <w:pPr>
              <w:pStyle w:val="Lauftext"/>
              <w:tabs>
                <w:tab w:val="clear" w:pos="2268"/>
                <w:tab w:val="clear" w:pos="3402"/>
                <w:tab w:val="clear" w:pos="4962"/>
                <w:tab w:val="clear" w:pos="6521"/>
              </w:tabs>
              <w:spacing w:line="240" w:lineRule="auto"/>
              <w:rPr>
                <w:rFonts w:ascii="CorpoA" w:hAnsi="CorpoA"/>
                <w:kern w:val="16"/>
                <w:sz w:val="18"/>
              </w:rPr>
            </w:pPr>
            <w:r w:rsidRPr="001855EA">
              <w:rPr>
                <w:rFonts w:ascii="CorpoA" w:hAnsi="CorpoA"/>
                <w:kern w:val="16"/>
                <w:sz w:val="18"/>
              </w:rPr>
              <w:t>kg</w:t>
            </w:r>
          </w:p>
        </w:tc>
        <w:tc>
          <w:tcPr>
            <w:tcW w:w="1706" w:type="dxa"/>
          </w:tcPr>
          <w:p w14:paraId="13973DD5" w14:textId="77777777" w:rsidR="0086608F" w:rsidRPr="001855EA" w:rsidRDefault="0086608F" w:rsidP="00100B7D">
            <w:pPr>
              <w:pStyle w:val="Kontakt"/>
              <w:rPr>
                <w:kern w:val="16"/>
                <w:sz w:val="18"/>
              </w:rPr>
            </w:pPr>
            <w:r w:rsidRPr="009E7D03">
              <w:rPr>
                <w:bCs/>
                <w:kern w:val="16"/>
                <w:sz w:val="18"/>
                <w:u w:color="000000"/>
              </w:rPr>
              <w:t>2225</w:t>
            </w:r>
          </w:p>
        </w:tc>
      </w:tr>
      <w:tr w:rsidR="0086608F" w:rsidRPr="001855EA" w14:paraId="7490BDA0" w14:textId="77777777" w:rsidTr="00100B7D">
        <w:trPr>
          <w:trHeight w:val="252"/>
        </w:trPr>
        <w:tc>
          <w:tcPr>
            <w:tcW w:w="2402" w:type="dxa"/>
            <w:hideMark/>
          </w:tcPr>
          <w:p w14:paraId="2531DEA8"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Tank capacity/of which reserve</w:t>
            </w:r>
          </w:p>
        </w:tc>
        <w:tc>
          <w:tcPr>
            <w:tcW w:w="992" w:type="dxa"/>
          </w:tcPr>
          <w:p w14:paraId="05379EB6"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l</w:t>
            </w:r>
          </w:p>
        </w:tc>
        <w:tc>
          <w:tcPr>
            <w:tcW w:w="1706" w:type="dxa"/>
          </w:tcPr>
          <w:p w14:paraId="41D07120" w14:textId="77777777" w:rsidR="0086608F" w:rsidRPr="001855EA" w:rsidRDefault="0086608F" w:rsidP="00100B7D">
            <w:pPr>
              <w:pStyle w:val="Kontakt"/>
              <w:rPr>
                <w:kern w:val="16"/>
                <w:sz w:val="18"/>
              </w:rPr>
            </w:pPr>
            <w:r w:rsidRPr="009E7D03">
              <w:rPr>
                <w:kern w:val="16"/>
                <w:sz w:val="18"/>
              </w:rPr>
              <w:t>66/7</w:t>
            </w:r>
          </w:p>
        </w:tc>
      </w:tr>
    </w:tbl>
    <w:p w14:paraId="6FC79DA1" w14:textId="77777777" w:rsidR="0086608F" w:rsidRPr="001855EA" w:rsidRDefault="0086608F" w:rsidP="0086608F">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1855EA">
        <w:rPr>
          <w:rFonts w:ascii="CorpoA" w:hAnsi="CorpoA"/>
          <w:kern w:val="16"/>
          <w:sz w:val="18"/>
          <w:u w:val="single"/>
        </w:rPr>
        <w:t xml:space="preserve">Performance and fuel consumption </w:t>
      </w:r>
    </w:p>
    <w:tbl>
      <w:tblPr>
        <w:tblW w:w="5946" w:type="dxa"/>
        <w:tblInd w:w="8" w:type="dxa"/>
        <w:tblLayout w:type="fixed"/>
        <w:tblCellMar>
          <w:left w:w="0" w:type="dxa"/>
          <w:right w:w="0" w:type="dxa"/>
        </w:tblCellMar>
        <w:tblLook w:val="04A0" w:firstRow="1" w:lastRow="0" w:firstColumn="1" w:lastColumn="0" w:noHBand="0" w:noVBand="1"/>
      </w:tblPr>
      <w:tblGrid>
        <w:gridCol w:w="2400"/>
        <w:gridCol w:w="1000"/>
        <w:gridCol w:w="8"/>
        <w:gridCol w:w="2538"/>
      </w:tblGrid>
      <w:tr w:rsidR="0086608F" w:rsidRPr="001855EA" w14:paraId="235A3C54" w14:textId="77777777" w:rsidTr="00100B7D">
        <w:tc>
          <w:tcPr>
            <w:tcW w:w="2400" w:type="dxa"/>
            <w:hideMark/>
          </w:tcPr>
          <w:p w14:paraId="57F72917"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Acceleration 0-100 km/h</w:t>
            </w:r>
          </w:p>
        </w:tc>
        <w:tc>
          <w:tcPr>
            <w:tcW w:w="1008" w:type="dxa"/>
            <w:gridSpan w:val="2"/>
            <w:hideMark/>
          </w:tcPr>
          <w:p w14:paraId="3FF03E15"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s</w:t>
            </w:r>
          </w:p>
        </w:tc>
        <w:tc>
          <w:tcPr>
            <w:tcW w:w="2538" w:type="dxa"/>
            <w:hideMark/>
          </w:tcPr>
          <w:p w14:paraId="7E8A8697"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4.7</w:t>
            </w:r>
          </w:p>
        </w:tc>
      </w:tr>
      <w:tr w:rsidR="0086608F" w:rsidRPr="001855EA" w14:paraId="2E77E0E6" w14:textId="77777777" w:rsidTr="00100B7D">
        <w:tc>
          <w:tcPr>
            <w:tcW w:w="2400" w:type="dxa"/>
            <w:hideMark/>
          </w:tcPr>
          <w:p w14:paraId="57C92487"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Top speed</w:t>
            </w:r>
          </w:p>
        </w:tc>
        <w:tc>
          <w:tcPr>
            <w:tcW w:w="1008" w:type="dxa"/>
            <w:gridSpan w:val="2"/>
            <w:hideMark/>
          </w:tcPr>
          <w:p w14:paraId="5A8B29DB"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km/h</w:t>
            </w:r>
          </w:p>
        </w:tc>
        <w:tc>
          <w:tcPr>
            <w:tcW w:w="2538" w:type="dxa"/>
            <w:hideMark/>
          </w:tcPr>
          <w:p w14:paraId="27D19618"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250****</w:t>
            </w:r>
          </w:p>
        </w:tc>
      </w:tr>
      <w:tr w:rsidR="0086608F" w:rsidRPr="001855EA" w14:paraId="2A196853" w14:textId="77777777" w:rsidTr="00100B7D">
        <w:trPr>
          <w:trHeight w:val="334"/>
        </w:trPr>
        <w:tc>
          <w:tcPr>
            <w:tcW w:w="2400" w:type="dxa"/>
            <w:hideMark/>
          </w:tcPr>
          <w:p w14:paraId="47FBAAA6" w14:textId="77777777" w:rsidR="0086608F" w:rsidRPr="001855EA" w:rsidRDefault="0086608F" w:rsidP="00100B7D">
            <w:pPr>
              <w:tabs>
                <w:tab w:val="left" w:pos="708"/>
                <w:tab w:val="left" w:pos="2268"/>
                <w:tab w:val="left" w:pos="3402"/>
                <w:tab w:val="left" w:pos="4962"/>
                <w:tab w:val="left" w:pos="6521"/>
              </w:tabs>
              <w:overflowPunct w:val="0"/>
              <w:autoSpaceDE w:val="0"/>
              <w:autoSpaceDN w:val="0"/>
              <w:adjustRightInd w:val="0"/>
              <w:spacing w:after="0" w:line="194" w:lineRule="atLeast"/>
              <w:rPr>
                <w:kern w:val="16"/>
                <w:sz w:val="18"/>
              </w:rPr>
            </w:pPr>
            <w:r w:rsidRPr="001855EA">
              <w:rPr>
                <w:kern w:val="16"/>
                <w:sz w:val="18"/>
              </w:rPr>
              <w:t>Fuel consumption NEDC*****</w:t>
            </w:r>
            <w:r w:rsidRPr="001855EA">
              <w:rPr>
                <w:kern w:val="16"/>
                <w:sz w:val="18"/>
              </w:rPr>
              <w:br/>
              <w:t>urban/extra-urban/combined</w:t>
            </w:r>
          </w:p>
        </w:tc>
        <w:tc>
          <w:tcPr>
            <w:tcW w:w="1008" w:type="dxa"/>
            <w:gridSpan w:val="2"/>
            <w:hideMark/>
          </w:tcPr>
          <w:p w14:paraId="1CCE8D01"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br/>
              <w:t>l/100 km</w:t>
            </w:r>
          </w:p>
        </w:tc>
        <w:tc>
          <w:tcPr>
            <w:tcW w:w="2538" w:type="dxa"/>
            <w:hideMark/>
          </w:tcPr>
          <w:p w14:paraId="3B042C04" w14:textId="77777777" w:rsidR="0086608F" w:rsidRPr="001855EA" w:rsidRDefault="0086608F" w:rsidP="00100B7D">
            <w:pPr>
              <w:tabs>
                <w:tab w:val="left" w:pos="708"/>
                <w:tab w:val="left" w:pos="2268"/>
                <w:tab w:val="left" w:pos="3402"/>
                <w:tab w:val="left" w:pos="4962"/>
                <w:tab w:val="left" w:pos="6521"/>
              </w:tabs>
              <w:overflowPunct w:val="0"/>
              <w:autoSpaceDE w:val="0"/>
              <w:autoSpaceDN w:val="0"/>
              <w:adjustRightInd w:val="0"/>
              <w:spacing w:after="0" w:line="194" w:lineRule="atLeast"/>
              <w:rPr>
                <w:bCs/>
                <w:sz w:val="18"/>
              </w:rPr>
            </w:pPr>
            <w:r w:rsidRPr="001855EA">
              <w:rPr>
                <w:sz w:val="18"/>
              </w:rPr>
              <w:br/>
              <w:t>12.6-12.2/7.5-7.2/9.3-9.1</w:t>
            </w:r>
          </w:p>
        </w:tc>
      </w:tr>
      <w:tr w:rsidR="0086608F" w:rsidRPr="001855EA" w14:paraId="69511A9C" w14:textId="77777777" w:rsidTr="00100B7D">
        <w:trPr>
          <w:cantSplit/>
        </w:trPr>
        <w:tc>
          <w:tcPr>
            <w:tcW w:w="2400" w:type="dxa"/>
            <w:hideMark/>
          </w:tcPr>
          <w:p w14:paraId="2BC40DF2" w14:textId="77777777" w:rsidR="0086608F" w:rsidRPr="001855EA" w:rsidRDefault="0086608F" w:rsidP="00100B7D">
            <w:pPr>
              <w:pStyle w:val="Lauftext"/>
              <w:tabs>
                <w:tab w:val="left" w:pos="708"/>
              </w:tabs>
              <w:spacing w:line="240" w:lineRule="auto"/>
              <w:rPr>
                <w:rFonts w:ascii="CorpoA" w:hAnsi="CorpoA"/>
                <w:bCs/>
                <w:kern w:val="16"/>
                <w:sz w:val="18"/>
              </w:rPr>
            </w:pPr>
            <w:r w:rsidRPr="001855EA">
              <w:rPr>
                <w:rFonts w:ascii="CorpoA" w:hAnsi="CorpoA"/>
                <w:kern w:val="16"/>
                <w:sz w:val="18"/>
              </w:rPr>
              <w:t>Combined CO</w:t>
            </w:r>
            <w:r w:rsidRPr="001855EA">
              <w:rPr>
                <w:rFonts w:ascii="CorpoA" w:hAnsi="CorpoA"/>
                <w:kern w:val="16"/>
                <w:sz w:val="18"/>
                <w:vertAlign w:val="subscript"/>
              </w:rPr>
              <w:t>2</w:t>
            </w:r>
            <w:r w:rsidRPr="001855EA">
              <w:rPr>
                <w:rFonts w:ascii="CorpoA" w:hAnsi="CorpoA"/>
                <w:kern w:val="16"/>
                <w:sz w:val="18"/>
              </w:rPr>
              <w:t xml:space="preserve"> emissions</w:t>
            </w:r>
          </w:p>
        </w:tc>
        <w:tc>
          <w:tcPr>
            <w:tcW w:w="1000" w:type="dxa"/>
            <w:hideMark/>
          </w:tcPr>
          <w:p w14:paraId="1B57D5EE" w14:textId="77777777" w:rsidR="0086608F" w:rsidRPr="001855EA" w:rsidRDefault="0086608F" w:rsidP="00100B7D">
            <w:pPr>
              <w:pStyle w:val="Lauftext"/>
              <w:tabs>
                <w:tab w:val="left" w:pos="708"/>
              </w:tabs>
              <w:spacing w:line="240" w:lineRule="auto"/>
              <w:rPr>
                <w:rFonts w:ascii="CorpoA" w:hAnsi="CorpoA"/>
                <w:bCs/>
                <w:kern w:val="16"/>
                <w:sz w:val="18"/>
              </w:rPr>
            </w:pPr>
            <w:r w:rsidRPr="001855EA">
              <w:rPr>
                <w:rFonts w:ascii="CorpoA" w:hAnsi="CorpoA"/>
                <w:kern w:val="16"/>
                <w:sz w:val="18"/>
              </w:rPr>
              <w:t>g/km</w:t>
            </w:r>
          </w:p>
        </w:tc>
        <w:tc>
          <w:tcPr>
            <w:tcW w:w="2546" w:type="dxa"/>
            <w:gridSpan w:val="2"/>
            <w:hideMark/>
          </w:tcPr>
          <w:p w14:paraId="13B6DD36" w14:textId="77777777" w:rsidR="0086608F" w:rsidRPr="001855EA" w:rsidRDefault="0086608F" w:rsidP="00100B7D">
            <w:pPr>
              <w:pStyle w:val="Lauftext"/>
              <w:tabs>
                <w:tab w:val="left" w:pos="708"/>
              </w:tabs>
              <w:spacing w:line="240" w:lineRule="auto"/>
              <w:rPr>
                <w:rFonts w:ascii="CorpoA" w:hAnsi="CorpoA"/>
                <w:bCs/>
                <w:kern w:val="16"/>
                <w:sz w:val="18"/>
              </w:rPr>
            </w:pPr>
            <w:r w:rsidRPr="001855EA">
              <w:rPr>
                <w:rFonts w:ascii="CorpoA" w:hAnsi="CorpoA"/>
                <w:kern w:val="16"/>
                <w:sz w:val="18"/>
              </w:rPr>
              <w:t>213-208</w:t>
            </w:r>
          </w:p>
        </w:tc>
      </w:tr>
      <w:tr w:rsidR="0086608F" w:rsidRPr="001855EA" w14:paraId="433DEC15" w14:textId="77777777" w:rsidTr="00100B7D">
        <w:trPr>
          <w:cantSplit/>
        </w:trPr>
        <w:tc>
          <w:tcPr>
            <w:tcW w:w="2400" w:type="dxa"/>
            <w:hideMark/>
          </w:tcPr>
          <w:p w14:paraId="6776C323" w14:textId="77777777" w:rsidR="0086608F" w:rsidRPr="001855EA" w:rsidRDefault="0086608F" w:rsidP="00100B7D">
            <w:pPr>
              <w:pStyle w:val="Lauftext"/>
              <w:tabs>
                <w:tab w:val="left" w:pos="708"/>
              </w:tabs>
              <w:spacing w:line="240" w:lineRule="auto"/>
              <w:rPr>
                <w:rFonts w:ascii="CorpoA" w:hAnsi="CorpoA"/>
                <w:bCs/>
                <w:kern w:val="16"/>
                <w:sz w:val="18"/>
              </w:rPr>
            </w:pPr>
            <w:r w:rsidRPr="001855EA">
              <w:rPr>
                <w:rFonts w:ascii="CorpoA" w:hAnsi="CorpoA"/>
                <w:kern w:val="16"/>
                <w:sz w:val="18"/>
              </w:rPr>
              <w:t>Emission class</w:t>
            </w:r>
          </w:p>
        </w:tc>
        <w:tc>
          <w:tcPr>
            <w:tcW w:w="1000" w:type="dxa"/>
          </w:tcPr>
          <w:p w14:paraId="52290834" w14:textId="77777777" w:rsidR="0086608F" w:rsidRPr="001855EA" w:rsidRDefault="0086608F" w:rsidP="00100B7D">
            <w:pPr>
              <w:pStyle w:val="Lauftext"/>
              <w:tabs>
                <w:tab w:val="left" w:pos="708"/>
              </w:tabs>
              <w:spacing w:line="240" w:lineRule="auto"/>
              <w:rPr>
                <w:rFonts w:ascii="CorpoA" w:hAnsi="CorpoA"/>
                <w:bCs/>
                <w:kern w:val="16"/>
                <w:sz w:val="18"/>
              </w:rPr>
            </w:pPr>
          </w:p>
        </w:tc>
        <w:tc>
          <w:tcPr>
            <w:tcW w:w="2546" w:type="dxa"/>
            <w:gridSpan w:val="2"/>
            <w:hideMark/>
          </w:tcPr>
          <w:p w14:paraId="0B2CA1B7" w14:textId="77777777" w:rsidR="0086608F" w:rsidRDefault="0086608F" w:rsidP="00100B7D">
            <w:pPr>
              <w:pStyle w:val="Lauftext"/>
              <w:tabs>
                <w:tab w:val="left" w:pos="708"/>
              </w:tabs>
              <w:spacing w:line="240" w:lineRule="auto"/>
              <w:rPr>
                <w:rFonts w:ascii="CorpoA" w:hAnsi="CorpoA"/>
                <w:kern w:val="16"/>
                <w:sz w:val="18"/>
              </w:rPr>
            </w:pPr>
            <w:r w:rsidRPr="001855EA">
              <w:rPr>
                <w:rFonts w:ascii="CorpoA" w:hAnsi="CorpoA"/>
                <w:kern w:val="16"/>
                <w:sz w:val="18"/>
              </w:rPr>
              <w:t>Euro 6d-TEMP</w:t>
            </w:r>
          </w:p>
          <w:p w14:paraId="4A448F65" w14:textId="77777777" w:rsidR="0086608F" w:rsidRPr="001855EA" w:rsidRDefault="0086608F" w:rsidP="00100B7D">
            <w:pPr>
              <w:pStyle w:val="Lauftext"/>
              <w:tabs>
                <w:tab w:val="left" w:pos="708"/>
              </w:tabs>
              <w:spacing w:line="240" w:lineRule="auto"/>
              <w:rPr>
                <w:rFonts w:ascii="CorpoA" w:hAnsi="CorpoA"/>
                <w:bCs/>
                <w:kern w:val="16"/>
                <w:sz w:val="18"/>
              </w:rPr>
            </w:pPr>
          </w:p>
        </w:tc>
      </w:tr>
    </w:tbl>
    <w:p w14:paraId="3996CC07" w14:textId="77777777" w:rsidR="0086608F" w:rsidRPr="001855EA" w:rsidRDefault="0086608F" w:rsidP="0086608F">
      <w:pPr>
        <w:pStyle w:val="DCNormal"/>
        <w:spacing w:after="0" w:line="240" w:lineRule="auto"/>
        <w:rPr>
          <w:kern w:val="16"/>
          <w:sz w:val="16"/>
          <w:szCs w:val="16"/>
        </w:rPr>
      </w:pPr>
      <w:r w:rsidRPr="001855EA">
        <w:rPr>
          <w:kern w:val="16"/>
          <w:sz w:val="16"/>
        </w:rPr>
        <w:t>*acc. to VDA measuring method; ** kerb weight ready to drive acc. to EC, without driver</w:t>
      </w:r>
      <w:r>
        <w:rPr>
          <w:kern w:val="16"/>
          <w:sz w:val="16"/>
        </w:rPr>
        <w:t>;</w:t>
      </w:r>
      <w:r w:rsidRPr="001855EA">
        <w:rPr>
          <w:kern w:val="16"/>
          <w:sz w:val="16"/>
        </w:rPr>
        <w:t xml:space="preserve"> *** kerb weight ready to drive acc. to EC, including driver (75 kg)</w:t>
      </w:r>
      <w:r>
        <w:rPr>
          <w:kern w:val="16"/>
          <w:sz w:val="16"/>
        </w:rPr>
        <w:t>;</w:t>
      </w:r>
      <w:r w:rsidRPr="001855EA">
        <w:rPr>
          <w:kern w:val="16"/>
          <w:sz w:val="16"/>
        </w:rPr>
        <w:t xml:space="preserve"> ****electronically limited</w:t>
      </w:r>
      <w:r>
        <w:rPr>
          <w:kern w:val="16"/>
          <w:sz w:val="16"/>
        </w:rPr>
        <w:t>;</w:t>
      </w:r>
      <w:r w:rsidRPr="001855EA">
        <w:rPr>
          <w:kern w:val="16"/>
          <w:sz w:val="16"/>
        </w:rPr>
        <w:t xml:space="preserve"> *****</w:t>
      </w:r>
      <w:r>
        <w:rPr>
          <w:kern w:val="16"/>
          <w:sz w:val="16"/>
        </w:rPr>
        <w:t xml:space="preserve"> </w:t>
      </w:r>
      <w:proofErr w:type="gramStart"/>
      <w:r>
        <w:rPr>
          <w:kern w:val="16"/>
          <w:sz w:val="16"/>
        </w:rPr>
        <w:t>T</w:t>
      </w:r>
      <w:r w:rsidRPr="001855EA">
        <w:rPr>
          <w:kern w:val="16"/>
          <w:sz w:val="16"/>
        </w:rPr>
        <w:t>he</w:t>
      </w:r>
      <w:proofErr w:type="gramEnd"/>
      <w:r w:rsidRPr="001855EA">
        <w:rPr>
          <w:kern w:val="16"/>
          <w:sz w:val="16"/>
        </w:rPr>
        <w:t xml:space="preserve"> stated figures were obtained using the prescribed measuring procedure. These are the "NEDC CO</w:t>
      </w:r>
      <w:r w:rsidRPr="001855EA">
        <w:rPr>
          <w:kern w:val="16"/>
          <w:sz w:val="16"/>
          <w:vertAlign w:val="subscript"/>
        </w:rPr>
        <w:t>2</w:t>
      </w:r>
      <w:r w:rsidRPr="001855EA">
        <w:rPr>
          <w:kern w:val="16"/>
          <w:sz w:val="16"/>
        </w:rPr>
        <w:t xml:space="preserve"> figures" according to Art. 2 No. 1 Implementing Regulation (EU) 2017/1153. The fuel consumption figures were calculated on the basis of these figures</w:t>
      </w:r>
      <w:r>
        <w:rPr>
          <w:kern w:val="16"/>
          <w:sz w:val="16"/>
        </w:rPr>
        <w:t>.</w:t>
      </w:r>
    </w:p>
    <w:p w14:paraId="691DFFAF" w14:textId="77777777" w:rsidR="0086608F" w:rsidRPr="001855EA" w:rsidRDefault="0086608F" w:rsidP="0086608F">
      <w:pPr>
        <w:pStyle w:val="Tabellenberschrifttechnisch"/>
        <w:pageBreakBefore/>
        <w:spacing w:line="380" w:lineRule="exact"/>
        <w:rPr>
          <w:rFonts w:ascii="CorpoADem" w:hAnsi="CorpoADem"/>
          <w:b w:val="0"/>
          <w:kern w:val="16"/>
          <w:sz w:val="26"/>
          <w:szCs w:val="26"/>
        </w:rPr>
      </w:pPr>
      <w:r w:rsidRPr="001855EA">
        <w:rPr>
          <w:rFonts w:ascii="CorpoADem" w:hAnsi="CorpoADem"/>
          <w:b w:val="0"/>
          <w:kern w:val="16"/>
          <w:sz w:val="26"/>
        </w:rPr>
        <w:lastRenderedPageBreak/>
        <w:t>Mercedes-AMG C 43 4MATIC Estate</w:t>
      </w:r>
    </w:p>
    <w:p w14:paraId="3EE6BFEE" w14:textId="77777777" w:rsidR="0086608F" w:rsidRPr="001855EA" w:rsidRDefault="0086608F" w:rsidP="0086608F">
      <w:pPr>
        <w:pStyle w:val="Balken"/>
        <w:pBdr>
          <w:top w:val="none" w:sz="0" w:space="0" w:color="auto"/>
          <w:left w:val="none" w:sz="0" w:space="0" w:color="auto"/>
          <w:bottom w:val="none" w:sz="0" w:space="0" w:color="auto"/>
          <w:right w:val="none" w:sz="0" w:space="0" w:color="auto"/>
        </w:pBdr>
        <w:tabs>
          <w:tab w:val="left" w:pos="284"/>
        </w:tabs>
        <w:spacing w:before="0" w:after="0" w:line="200" w:lineRule="exact"/>
        <w:ind w:left="28"/>
        <w:rPr>
          <w:rFonts w:ascii="CorpoA" w:hAnsi="CorpoA"/>
          <w:kern w:val="16"/>
          <w:sz w:val="18"/>
          <w:u w:val="single"/>
        </w:rPr>
      </w:pPr>
      <w:r w:rsidRPr="001855EA">
        <w:rPr>
          <w:rFonts w:ascii="CorpoA" w:hAnsi="CorpoA"/>
          <w:kern w:val="16"/>
          <w:sz w:val="18"/>
          <w:u w:val="single"/>
        </w:rPr>
        <w:t>Engine</w:t>
      </w:r>
    </w:p>
    <w:tbl>
      <w:tblPr>
        <w:tblW w:w="7515" w:type="dxa"/>
        <w:tblInd w:w="8" w:type="dxa"/>
        <w:tblLayout w:type="fixed"/>
        <w:tblCellMar>
          <w:left w:w="0" w:type="dxa"/>
          <w:right w:w="0" w:type="dxa"/>
        </w:tblCellMar>
        <w:tblLook w:val="04A0" w:firstRow="1" w:lastRow="0" w:firstColumn="1" w:lastColumn="0" w:noHBand="0" w:noVBand="1"/>
      </w:tblPr>
      <w:tblGrid>
        <w:gridCol w:w="2403"/>
        <w:gridCol w:w="1007"/>
        <w:gridCol w:w="4105"/>
      </w:tblGrid>
      <w:tr w:rsidR="0086608F" w:rsidRPr="001855EA" w14:paraId="0A1EB92E" w14:textId="77777777" w:rsidTr="00100B7D">
        <w:tc>
          <w:tcPr>
            <w:tcW w:w="2403" w:type="dxa"/>
            <w:hideMark/>
          </w:tcPr>
          <w:p w14:paraId="355DE1C2"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Number of cylinders/arrangement</w:t>
            </w:r>
          </w:p>
        </w:tc>
        <w:tc>
          <w:tcPr>
            <w:tcW w:w="1007" w:type="dxa"/>
          </w:tcPr>
          <w:p w14:paraId="6DAA9036" w14:textId="77777777" w:rsidR="0086608F" w:rsidRPr="001855EA" w:rsidRDefault="0086608F" w:rsidP="00100B7D">
            <w:pPr>
              <w:pStyle w:val="1"/>
              <w:tabs>
                <w:tab w:val="left" w:pos="708"/>
              </w:tabs>
              <w:spacing w:line="200" w:lineRule="exact"/>
              <w:rPr>
                <w:rFonts w:ascii="CorpoA" w:hAnsi="CorpoA"/>
                <w:kern w:val="16"/>
                <w:sz w:val="18"/>
              </w:rPr>
            </w:pPr>
          </w:p>
        </w:tc>
        <w:tc>
          <w:tcPr>
            <w:tcW w:w="4105" w:type="dxa"/>
          </w:tcPr>
          <w:p w14:paraId="436B656C" w14:textId="77777777" w:rsidR="0086608F" w:rsidRPr="001855EA" w:rsidRDefault="0086608F" w:rsidP="00100B7D">
            <w:pPr>
              <w:pStyle w:val="1"/>
              <w:tabs>
                <w:tab w:val="clear" w:pos="2268"/>
                <w:tab w:val="clear" w:pos="3402"/>
                <w:tab w:val="clear" w:pos="7513"/>
              </w:tabs>
              <w:spacing w:line="200" w:lineRule="exact"/>
              <w:rPr>
                <w:rFonts w:ascii="CorpoA" w:hAnsi="CorpoA"/>
                <w:kern w:val="16"/>
                <w:sz w:val="18"/>
              </w:rPr>
            </w:pPr>
            <w:r w:rsidRPr="001855EA">
              <w:rPr>
                <w:rFonts w:ascii="CorpoA" w:hAnsi="CorpoA"/>
                <w:kern w:val="16"/>
                <w:sz w:val="18"/>
              </w:rPr>
              <w:t>6/V, 4 valves per cylinder</w:t>
            </w:r>
          </w:p>
        </w:tc>
      </w:tr>
      <w:tr w:rsidR="0086608F" w:rsidRPr="001855EA" w14:paraId="049DC4C9" w14:textId="77777777" w:rsidTr="00100B7D">
        <w:tc>
          <w:tcPr>
            <w:tcW w:w="2403" w:type="dxa"/>
            <w:hideMark/>
          </w:tcPr>
          <w:p w14:paraId="57B2BE20"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Displacement</w:t>
            </w:r>
          </w:p>
        </w:tc>
        <w:tc>
          <w:tcPr>
            <w:tcW w:w="1007" w:type="dxa"/>
            <w:hideMark/>
          </w:tcPr>
          <w:p w14:paraId="7F34B61A"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cc</w:t>
            </w:r>
          </w:p>
        </w:tc>
        <w:tc>
          <w:tcPr>
            <w:tcW w:w="4105" w:type="dxa"/>
          </w:tcPr>
          <w:p w14:paraId="243AF38A" w14:textId="77777777" w:rsidR="0086608F" w:rsidRPr="001855EA" w:rsidRDefault="0086608F" w:rsidP="00100B7D">
            <w:pPr>
              <w:pStyle w:val="1"/>
              <w:tabs>
                <w:tab w:val="clear" w:pos="2268"/>
                <w:tab w:val="clear" w:pos="3402"/>
                <w:tab w:val="clear" w:pos="7513"/>
              </w:tabs>
              <w:spacing w:line="200" w:lineRule="exact"/>
              <w:rPr>
                <w:rFonts w:ascii="CorpoA" w:hAnsi="CorpoA"/>
                <w:kern w:val="16"/>
                <w:sz w:val="18"/>
              </w:rPr>
            </w:pPr>
            <w:r w:rsidRPr="001855EA">
              <w:rPr>
                <w:rFonts w:ascii="CorpoA" w:hAnsi="CorpoA"/>
                <w:kern w:val="16"/>
                <w:sz w:val="18"/>
              </w:rPr>
              <w:t>2996</w:t>
            </w:r>
          </w:p>
        </w:tc>
      </w:tr>
      <w:tr w:rsidR="0086608F" w:rsidRPr="001855EA" w14:paraId="119E0CCD" w14:textId="77777777" w:rsidTr="00100B7D">
        <w:tc>
          <w:tcPr>
            <w:tcW w:w="2403" w:type="dxa"/>
            <w:hideMark/>
          </w:tcPr>
          <w:p w14:paraId="339309B8"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Bore x stroke</w:t>
            </w:r>
          </w:p>
        </w:tc>
        <w:tc>
          <w:tcPr>
            <w:tcW w:w="1007" w:type="dxa"/>
            <w:hideMark/>
          </w:tcPr>
          <w:p w14:paraId="2AE8A240"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mm</w:t>
            </w:r>
          </w:p>
        </w:tc>
        <w:tc>
          <w:tcPr>
            <w:tcW w:w="4105" w:type="dxa"/>
          </w:tcPr>
          <w:p w14:paraId="39A532E3" w14:textId="77777777" w:rsidR="0086608F" w:rsidRPr="001855EA" w:rsidRDefault="0086608F" w:rsidP="00100B7D">
            <w:pPr>
              <w:pStyle w:val="1"/>
              <w:tabs>
                <w:tab w:val="clear" w:pos="2268"/>
                <w:tab w:val="clear" w:pos="3402"/>
                <w:tab w:val="clear" w:pos="7513"/>
              </w:tabs>
              <w:spacing w:line="200" w:lineRule="exact"/>
              <w:rPr>
                <w:rFonts w:ascii="CorpoA" w:hAnsi="CorpoA"/>
                <w:kern w:val="16"/>
                <w:sz w:val="18"/>
              </w:rPr>
            </w:pPr>
            <w:r w:rsidRPr="001855EA">
              <w:rPr>
                <w:rFonts w:ascii="CorpoA" w:hAnsi="CorpoA"/>
                <w:kern w:val="16"/>
                <w:sz w:val="18"/>
              </w:rPr>
              <w:t>88.0 x 82.1</w:t>
            </w:r>
          </w:p>
        </w:tc>
      </w:tr>
      <w:tr w:rsidR="0086608F" w:rsidRPr="001855EA" w14:paraId="2625D264" w14:textId="77777777" w:rsidTr="00100B7D">
        <w:tc>
          <w:tcPr>
            <w:tcW w:w="2403" w:type="dxa"/>
            <w:hideMark/>
          </w:tcPr>
          <w:p w14:paraId="775DE23F"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 xml:space="preserve">Rated output </w:t>
            </w:r>
          </w:p>
        </w:tc>
        <w:tc>
          <w:tcPr>
            <w:tcW w:w="1007" w:type="dxa"/>
            <w:hideMark/>
          </w:tcPr>
          <w:p w14:paraId="67BD798E"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kW/</w:t>
            </w:r>
            <w:proofErr w:type="spellStart"/>
            <w:r w:rsidRPr="001855EA">
              <w:rPr>
                <w:rFonts w:ascii="CorpoA" w:hAnsi="CorpoA"/>
                <w:kern w:val="16"/>
                <w:sz w:val="18"/>
              </w:rPr>
              <w:t>hp</w:t>
            </w:r>
            <w:proofErr w:type="spellEnd"/>
          </w:p>
        </w:tc>
        <w:tc>
          <w:tcPr>
            <w:tcW w:w="4105" w:type="dxa"/>
          </w:tcPr>
          <w:p w14:paraId="6AED215D" w14:textId="77777777" w:rsidR="0086608F" w:rsidRPr="001855EA" w:rsidRDefault="0086608F" w:rsidP="00100B7D">
            <w:pPr>
              <w:pStyle w:val="DCNormal"/>
              <w:spacing w:after="0" w:line="240" w:lineRule="auto"/>
              <w:ind w:right="-43"/>
              <w:rPr>
                <w:b/>
                <w:kern w:val="16"/>
                <w:sz w:val="18"/>
                <w:szCs w:val="18"/>
              </w:rPr>
            </w:pPr>
            <w:r w:rsidRPr="001855EA">
              <w:rPr>
                <w:kern w:val="16"/>
                <w:sz w:val="18"/>
              </w:rPr>
              <w:t xml:space="preserve">287 kW (390 </w:t>
            </w:r>
            <w:proofErr w:type="spellStart"/>
            <w:r w:rsidRPr="001855EA">
              <w:rPr>
                <w:kern w:val="16"/>
                <w:sz w:val="18"/>
              </w:rPr>
              <w:t>hp</w:t>
            </w:r>
            <w:proofErr w:type="spellEnd"/>
            <w:r w:rsidRPr="001855EA">
              <w:rPr>
                <w:kern w:val="16"/>
                <w:sz w:val="18"/>
              </w:rPr>
              <w:t xml:space="preserve">) at 6100 rpm </w:t>
            </w:r>
          </w:p>
        </w:tc>
      </w:tr>
      <w:tr w:rsidR="0086608F" w:rsidRPr="001855EA" w14:paraId="2CB9EC42" w14:textId="77777777" w:rsidTr="00100B7D">
        <w:tc>
          <w:tcPr>
            <w:tcW w:w="2403" w:type="dxa"/>
            <w:hideMark/>
          </w:tcPr>
          <w:p w14:paraId="1405057F"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Rated torque</w:t>
            </w:r>
          </w:p>
        </w:tc>
        <w:tc>
          <w:tcPr>
            <w:tcW w:w="1007" w:type="dxa"/>
            <w:hideMark/>
          </w:tcPr>
          <w:p w14:paraId="1FB09156"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Nm</w:t>
            </w:r>
          </w:p>
        </w:tc>
        <w:tc>
          <w:tcPr>
            <w:tcW w:w="4105" w:type="dxa"/>
          </w:tcPr>
          <w:p w14:paraId="53C44C8F" w14:textId="77777777" w:rsidR="0086608F" w:rsidRPr="001855EA" w:rsidRDefault="0086608F" w:rsidP="00100B7D">
            <w:pPr>
              <w:pStyle w:val="DCNormal"/>
              <w:spacing w:after="0" w:line="240" w:lineRule="auto"/>
              <w:ind w:right="-43"/>
              <w:rPr>
                <w:kern w:val="16"/>
                <w:sz w:val="18"/>
                <w:szCs w:val="18"/>
              </w:rPr>
            </w:pPr>
            <w:r w:rsidRPr="001855EA">
              <w:rPr>
                <w:kern w:val="16"/>
                <w:sz w:val="18"/>
              </w:rPr>
              <w:t>520 Nm at 2500-5000 rpm</w:t>
            </w:r>
          </w:p>
        </w:tc>
      </w:tr>
      <w:tr w:rsidR="0086608F" w:rsidRPr="001855EA" w14:paraId="2A025D0D" w14:textId="77777777" w:rsidTr="00100B7D">
        <w:tc>
          <w:tcPr>
            <w:tcW w:w="2403" w:type="dxa"/>
            <w:hideMark/>
          </w:tcPr>
          <w:p w14:paraId="73A95F70"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 xml:space="preserve">Compression ratio </w:t>
            </w:r>
          </w:p>
        </w:tc>
        <w:tc>
          <w:tcPr>
            <w:tcW w:w="1007" w:type="dxa"/>
          </w:tcPr>
          <w:p w14:paraId="43BF461F" w14:textId="77777777" w:rsidR="0086608F" w:rsidRPr="001855EA" w:rsidRDefault="0086608F" w:rsidP="00100B7D">
            <w:pPr>
              <w:pStyle w:val="1"/>
              <w:tabs>
                <w:tab w:val="left" w:pos="708"/>
              </w:tabs>
              <w:spacing w:line="200" w:lineRule="exact"/>
              <w:rPr>
                <w:rFonts w:ascii="CorpoA" w:hAnsi="CorpoA"/>
                <w:kern w:val="16"/>
                <w:sz w:val="18"/>
              </w:rPr>
            </w:pPr>
          </w:p>
        </w:tc>
        <w:tc>
          <w:tcPr>
            <w:tcW w:w="4105" w:type="dxa"/>
          </w:tcPr>
          <w:p w14:paraId="1BF1E59C" w14:textId="77777777" w:rsidR="0086608F" w:rsidRPr="001855EA" w:rsidRDefault="0086608F" w:rsidP="00100B7D">
            <w:pPr>
              <w:pStyle w:val="1"/>
              <w:tabs>
                <w:tab w:val="clear" w:pos="2268"/>
                <w:tab w:val="clear" w:pos="3402"/>
                <w:tab w:val="clear" w:pos="7513"/>
              </w:tabs>
              <w:spacing w:line="200" w:lineRule="exact"/>
              <w:rPr>
                <w:rFonts w:ascii="CorpoA" w:hAnsi="CorpoA"/>
                <w:kern w:val="16"/>
                <w:sz w:val="18"/>
              </w:rPr>
            </w:pPr>
            <w:r w:rsidRPr="001855EA">
              <w:rPr>
                <w:rFonts w:ascii="CorpoA" w:hAnsi="CorpoA"/>
                <w:kern w:val="16"/>
                <w:sz w:val="18"/>
              </w:rPr>
              <w:t>10.7: 1</w:t>
            </w:r>
          </w:p>
        </w:tc>
      </w:tr>
      <w:tr w:rsidR="0086608F" w:rsidRPr="001855EA" w14:paraId="602D6B6E" w14:textId="77777777" w:rsidTr="00100B7D">
        <w:trPr>
          <w:trHeight w:val="226"/>
        </w:trPr>
        <w:tc>
          <w:tcPr>
            <w:tcW w:w="2403" w:type="dxa"/>
            <w:hideMark/>
          </w:tcPr>
          <w:p w14:paraId="37B88B39"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Mixture formation</w:t>
            </w:r>
          </w:p>
        </w:tc>
        <w:tc>
          <w:tcPr>
            <w:tcW w:w="1007" w:type="dxa"/>
          </w:tcPr>
          <w:p w14:paraId="3DC1D8D5" w14:textId="77777777" w:rsidR="0086608F" w:rsidRPr="001855EA" w:rsidRDefault="0086608F" w:rsidP="00100B7D">
            <w:pPr>
              <w:pStyle w:val="1"/>
              <w:tabs>
                <w:tab w:val="left" w:pos="708"/>
              </w:tabs>
              <w:spacing w:line="200" w:lineRule="exact"/>
              <w:rPr>
                <w:rFonts w:ascii="CorpoA" w:hAnsi="CorpoA"/>
                <w:kern w:val="16"/>
                <w:sz w:val="18"/>
              </w:rPr>
            </w:pPr>
          </w:p>
        </w:tc>
        <w:tc>
          <w:tcPr>
            <w:tcW w:w="4105" w:type="dxa"/>
          </w:tcPr>
          <w:p w14:paraId="50A83606" w14:textId="77777777" w:rsidR="0086608F" w:rsidRPr="001855EA" w:rsidRDefault="0086608F" w:rsidP="00100B7D">
            <w:pPr>
              <w:pStyle w:val="1"/>
              <w:tabs>
                <w:tab w:val="clear" w:pos="2268"/>
                <w:tab w:val="clear" w:pos="3402"/>
                <w:tab w:val="clear" w:pos="7513"/>
              </w:tabs>
              <w:spacing w:line="200" w:lineRule="exact"/>
              <w:rPr>
                <w:rFonts w:ascii="CorpoA" w:hAnsi="CorpoA"/>
                <w:kern w:val="16"/>
                <w:sz w:val="18"/>
              </w:rPr>
            </w:pPr>
            <w:r w:rsidRPr="001855EA">
              <w:rPr>
                <w:rFonts w:ascii="CorpoA" w:hAnsi="CorpoA"/>
                <w:kern w:val="16"/>
                <w:sz w:val="18"/>
              </w:rPr>
              <w:t>Microprocessor-controlled petrol injection, twin turbocharging</w:t>
            </w:r>
          </w:p>
        </w:tc>
      </w:tr>
    </w:tbl>
    <w:p w14:paraId="497F4057" w14:textId="77777777" w:rsidR="0086608F" w:rsidRPr="001855EA" w:rsidRDefault="0086608F" w:rsidP="0086608F">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1855EA">
        <w:rPr>
          <w:rFonts w:ascii="CorpoA" w:hAnsi="CorpoA"/>
          <w:kern w:val="16"/>
          <w:sz w:val="18"/>
          <w:u w:val="single"/>
        </w:rPr>
        <w:t>Power transmission</w:t>
      </w:r>
    </w:p>
    <w:tbl>
      <w:tblPr>
        <w:tblW w:w="7505" w:type="dxa"/>
        <w:tblInd w:w="8" w:type="dxa"/>
        <w:tblLayout w:type="fixed"/>
        <w:tblCellMar>
          <w:left w:w="0" w:type="dxa"/>
          <w:right w:w="0" w:type="dxa"/>
        </w:tblCellMar>
        <w:tblLook w:val="04A0" w:firstRow="1" w:lastRow="0" w:firstColumn="1" w:lastColumn="0" w:noHBand="0" w:noVBand="1"/>
      </w:tblPr>
      <w:tblGrid>
        <w:gridCol w:w="1693"/>
        <w:gridCol w:w="1701"/>
        <w:gridCol w:w="4111"/>
      </w:tblGrid>
      <w:tr w:rsidR="0086608F" w:rsidRPr="001855EA" w14:paraId="044E73E4" w14:textId="77777777" w:rsidTr="00100B7D">
        <w:tc>
          <w:tcPr>
            <w:tcW w:w="1693" w:type="dxa"/>
            <w:hideMark/>
          </w:tcPr>
          <w:p w14:paraId="31D41A3B"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Drive system</w:t>
            </w:r>
          </w:p>
        </w:tc>
        <w:tc>
          <w:tcPr>
            <w:tcW w:w="1701" w:type="dxa"/>
          </w:tcPr>
          <w:p w14:paraId="30FF0DFF" w14:textId="77777777" w:rsidR="0086608F" w:rsidRPr="001855EA" w:rsidRDefault="0086608F" w:rsidP="00100B7D">
            <w:pPr>
              <w:pStyle w:val="2"/>
              <w:tabs>
                <w:tab w:val="left" w:pos="708"/>
              </w:tabs>
              <w:spacing w:line="200" w:lineRule="exact"/>
              <w:rPr>
                <w:rFonts w:ascii="CorpoA" w:hAnsi="CorpoA"/>
                <w:kern w:val="16"/>
                <w:sz w:val="18"/>
              </w:rPr>
            </w:pPr>
          </w:p>
        </w:tc>
        <w:tc>
          <w:tcPr>
            <w:tcW w:w="4111" w:type="dxa"/>
            <w:hideMark/>
          </w:tcPr>
          <w:p w14:paraId="43C8AAD5"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 xml:space="preserve">AMG Performance 4MATIC all-wheel drive with rear-biased torque distribution </w:t>
            </w:r>
          </w:p>
        </w:tc>
      </w:tr>
      <w:tr w:rsidR="0086608F" w:rsidRPr="001855EA" w14:paraId="51BF2E37" w14:textId="77777777" w:rsidTr="00100B7D">
        <w:tc>
          <w:tcPr>
            <w:tcW w:w="1693" w:type="dxa"/>
            <w:hideMark/>
          </w:tcPr>
          <w:p w14:paraId="50C0A262"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Transmission</w:t>
            </w:r>
          </w:p>
        </w:tc>
        <w:tc>
          <w:tcPr>
            <w:tcW w:w="1701" w:type="dxa"/>
          </w:tcPr>
          <w:p w14:paraId="0922580E" w14:textId="77777777" w:rsidR="0086608F" w:rsidRPr="001855EA" w:rsidRDefault="0086608F" w:rsidP="00100B7D">
            <w:pPr>
              <w:pStyle w:val="2"/>
              <w:tabs>
                <w:tab w:val="left" w:pos="708"/>
              </w:tabs>
              <w:spacing w:line="200" w:lineRule="exact"/>
              <w:rPr>
                <w:rFonts w:ascii="CorpoA" w:hAnsi="CorpoA"/>
                <w:kern w:val="16"/>
                <w:sz w:val="18"/>
              </w:rPr>
            </w:pPr>
          </w:p>
        </w:tc>
        <w:tc>
          <w:tcPr>
            <w:tcW w:w="4111" w:type="dxa"/>
            <w:hideMark/>
          </w:tcPr>
          <w:p w14:paraId="0598CB62"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 xml:space="preserve">AMG SPEEDSHIFT TCT 9G </w:t>
            </w:r>
          </w:p>
        </w:tc>
      </w:tr>
      <w:tr w:rsidR="0086608F" w:rsidRPr="001855EA" w14:paraId="1501968C" w14:textId="77777777" w:rsidTr="00100B7D">
        <w:trPr>
          <w:trHeight w:val="1833"/>
        </w:trPr>
        <w:tc>
          <w:tcPr>
            <w:tcW w:w="1693" w:type="dxa"/>
            <w:hideMark/>
          </w:tcPr>
          <w:p w14:paraId="2E5CD5FD"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Gear ratios</w:t>
            </w:r>
          </w:p>
        </w:tc>
        <w:tc>
          <w:tcPr>
            <w:tcW w:w="1701" w:type="dxa"/>
            <w:hideMark/>
          </w:tcPr>
          <w:p w14:paraId="3A8A14DD"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Final drive ratio</w:t>
            </w:r>
          </w:p>
          <w:p w14:paraId="5E4F46D6"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1st gear</w:t>
            </w:r>
          </w:p>
          <w:p w14:paraId="225D76CE"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2nd gear</w:t>
            </w:r>
          </w:p>
          <w:p w14:paraId="76A3885C"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3rd gear</w:t>
            </w:r>
          </w:p>
          <w:p w14:paraId="7AB33538"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4th gear</w:t>
            </w:r>
          </w:p>
          <w:p w14:paraId="480D92AA"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5thgear</w:t>
            </w:r>
          </w:p>
          <w:p w14:paraId="4BC05E32"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6th gear</w:t>
            </w:r>
          </w:p>
          <w:p w14:paraId="2DEA8738"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7th gear</w:t>
            </w:r>
          </w:p>
          <w:p w14:paraId="19524E21"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8th gear</w:t>
            </w:r>
          </w:p>
          <w:p w14:paraId="058C1937"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9th gear</w:t>
            </w:r>
          </w:p>
          <w:p w14:paraId="6AB0028F"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Reverse gear</w:t>
            </w:r>
          </w:p>
        </w:tc>
        <w:tc>
          <w:tcPr>
            <w:tcW w:w="4111" w:type="dxa"/>
            <w:hideMark/>
          </w:tcPr>
          <w:p w14:paraId="7D5F0EE6"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3.07</w:t>
            </w:r>
          </w:p>
          <w:p w14:paraId="42CB7D6C"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5.35</w:t>
            </w:r>
          </w:p>
          <w:p w14:paraId="1397796B"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3.24</w:t>
            </w:r>
          </w:p>
          <w:p w14:paraId="3519C7E7"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2.25</w:t>
            </w:r>
          </w:p>
          <w:p w14:paraId="3916AE14"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1.64</w:t>
            </w:r>
          </w:p>
          <w:p w14:paraId="362101D8"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1.21</w:t>
            </w:r>
          </w:p>
          <w:p w14:paraId="2B50875F"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1.00</w:t>
            </w:r>
          </w:p>
          <w:p w14:paraId="4B66216D"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0.86</w:t>
            </w:r>
          </w:p>
          <w:p w14:paraId="281D2B3D"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0.72</w:t>
            </w:r>
          </w:p>
          <w:p w14:paraId="0210986F"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0.60</w:t>
            </w:r>
          </w:p>
          <w:p w14:paraId="51B4828F"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-3,42</w:t>
            </w:r>
          </w:p>
        </w:tc>
      </w:tr>
    </w:tbl>
    <w:p w14:paraId="78F9473B" w14:textId="77777777" w:rsidR="0086608F" w:rsidRPr="001855EA" w:rsidRDefault="0086608F" w:rsidP="0086608F">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1855EA">
        <w:rPr>
          <w:rFonts w:ascii="CorpoA" w:hAnsi="CorpoA"/>
          <w:kern w:val="16"/>
          <w:sz w:val="18"/>
          <w:u w:val="single"/>
        </w:rPr>
        <w:t>Suspension</w:t>
      </w:r>
    </w:p>
    <w:tbl>
      <w:tblPr>
        <w:tblW w:w="8072" w:type="dxa"/>
        <w:tblInd w:w="8" w:type="dxa"/>
        <w:tblLayout w:type="fixed"/>
        <w:tblCellMar>
          <w:left w:w="0" w:type="dxa"/>
          <w:right w:w="0" w:type="dxa"/>
        </w:tblCellMar>
        <w:tblLook w:val="04A0" w:firstRow="1" w:lastRow="0" w:firstColumn="1" w:lastColumn="0" w:noHBand="0" w:noVBand="1"/>
      </w:tblPr>
      <w:tblGrid>
        <w:gridCol w:w="9"/>
        <w:gridCol w:w="1684"/>
        <w:gridCol w:w="6379"/>
      </w:tblGrid>
      <w:tr w:rsidR="0086608F" w:rsidRPr="001855EA" w14:paraId="1097A1F2" w14:textId="77777777" w:rsidTr="00100B7D">
        <w:trPr>
          <w:gridBefore w:val="1"/>
          <w:wBefore w:w="9" w:type="dxa"/>
        </w:trPr>
        <w:tc>
          <w:tcPr>
            <w:tcW w:w="1684" w:type="dxa"/>
            <w:hideMark/>
          </w:tcPr>
          <w:p w14:paraId="0E2EA27D"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 xml:space="preserve">Front axle </w:t>
            </w:r>
          </w:p>
        </w:tc>
        <w:tc>
          <w:tcPr>
            <w:tcW w:w="6379" w:type="dxa"/>
            <w:hideMark/>
          </w:tcPr>
          <w:p w14:paraId="2E1C5939"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 xml:space="preserve">AMG RIDE CONTROL suspension with three-link axle, coil springs, gas-filled shock absorbers and adaptive adjustable damping </w:t>
            </w:r>
          </w:p>
        </w:tc>
      </w:tr>
      <w:tr w:rsidR="0086608F" w:rsidRPr="001855EA" w14:paraId="21968B77" w14:textId="77777777" w:rsidTr="00100B7D">
        <w:trPr>
          <w:trHeight w:val="328"/>
        </w:trPr>
        <w:tc>
          <w:tcPr>
            <w:tcW w:w="1693" w:type="dxa"/>
            <w:gridSpan w:val="2"/>
            <w:hideMark/>
          </w:tcPr>
          <w:p w14:paraId="242C8A45"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 xml:space="preserve">Rear axle </w:t>
            </w:r>
          </w:p>
        </w:tc>
        <w:tc>
          <w:tcPr>
            <w:tcW w:w="6379" w:type="dxa"/>
            <w:hideMark/>
          </w:tcPr>
          <w:p w14:paraId="5BC14C3C"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AMG RIDE CONTROL suspension with multi-link axle, coil springs, gas-filled shock absorbers and adaptive adjustable damping</w:t>
            </w:r>
          </w:p>
        </w:tc>
      </w:tr>
      <w:tr w:rsidR="0086608F" w:rsidRPr="001855EA" w14:paraId="0CEE7449" w14:textId="77777777" w:rsidTr="00100B7D">
        <w:trPr>
          <w:gridBefore w:val="1"/>
          <w:wBefore w:w="9" w:type="dxa"/>
        </w:trPr>
        <w:tc>
          <w:tcPr>
            <w:tcW w:w="1684" w:type="dxa"/>
            <w:hideMark/>
          </w:tcPr>
          <w:p w14:paraId="27711CC3"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Braking system</w:t>
            </w:r>
          </w:p>
        </w:tc>
        <w:tc>
          <w:tcPr>
            <w:tcW w:w="6379" w:type="dxa"/>
            <w:hideMark/>
          </w:tcPr>
          <w:p w14:paraId="39693816"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 xml:space="preserve">Hydraulic dual-circuit braking system; </w:t>
            </w:r>
          </w:p>
          <w:p w14:paraId="14997644"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Front: internally ventilated and perforated 360 mm disc brakes, 4-piston aluminium fixed callipers;</w:t>
            </w:r>
          </w:p>
          <w:p w14:paraId="5E5AD31C"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rear: internally ventilated 320 mm disc brakes, 1-piston aluminium floating callipers;</w:t>
            </w:r>
          </w:p>
          <w:p w14:paraId="5D61D327"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electric parking brake, ABS, Brake Assist, three-stage ESP®</w:t>
            </w:r>
          </w:p>
        </w:tc>
      </w:tr>
      <w:tr w:rsidR="0086608F" w:rsidRPr="001855EA" w14:paraId="71869272" w14:textId="77777777" w:rsidTr="00100B7D">
        <w:tc>
          <w:tcPr>
            <w:tcW w:w="1693" w:type="dxa"/>
            <w:gridSpan w:val="2"/>
            <w:hideMark/>
          </w:tcPr>
          <w:p w14:paraId="32EFC453"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Steering</w:t>
            </w:r>
          </w:p>
        </w:tc>
        <w:tc>
          <w:tcPr>
            <w:tcW w:w="6379" w:type="dxa"/>
            <w:hideMark/>
          </w:tcPr>
          <w:p w14:paraId="334B79A6"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Electromechanical speed-sensitive power steering with steering rack, linear ratio of 15.5:1 and variable power assistance</w:t>
            </w:r>
          </w:p>
        </w:tc>
      </w:tr>
      <w:tr w:rsidR="0086608F" w:rsidRPr="001855EA" w14:paraId="6EF97188" w14:textId="77777777" w:rsidTr="00100B7D">
        <w:tc>
          <w:tcPr>
            <w:tcW w:w="1693" w:type="dxa"/>
            <w:gridSpan w:val="2"/>
            <w:hideMark/>
          </w:tcPr>
          <w:p w14:paraId="52AD01A5"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Wheels</w:t>
            </w:r>
          </w:p>
        </w:tc>
        <w:tc>
          <w:tcPr>
            <w:tcW w:w="6379" w:type="dxa"/>
            <w:hideMark/>
          </w:tcPr>
          <w:p w14:paraId="5224F5E0" w14:textId="77777777" w:rsidR="0086608F" w:rsidRPr="001855EA" w:rsidRDefault="0086608F" w:rsidP="00100B7D">
            <w:pPr>
              <w:pStyle w:val="1"/>
              <w:tabs>
                <w:tab w:val="clear" w:pos="2268"/>
                <w:tab w:val="clear" w:pos="3402"/>
                <w:tab w:val="clear" w:pos="7513"/>
              </w:tabs>
              <w:spacing w:line="200" w:lineRule="exact"/>
              <w:rPr>
                <w:rFonts w:ascii="CorpoA" w:hAnsi="CorpoA"/>
                <w:kern w:val="16"/>
                <w:sz w:val="18"/>
              </w:rPr>
            </w:pPr>
            <w:r w:rsidRPr="001855EA">
              <w:rPr>
                <w:rFonts w:ascii="CorpoA" w:hAnsi="CorpoA"/>
                <w:kern w:val="16"/>
                <w:sz w:val="18"/>
              </w:rPr>
              <w:t>front: 7.5.J x 18; rear: 8.5 J x 18</w:t>
            </w:r>
          </w:p>
        </w:tc>
      </w:tr>
      <w:tr w:rsidR="0086608F" w:rsidRPr="001855EA" w14:paraId="0D196F05" w14:textId="77777777" w:rsidTr="00100B7D">
        <w:trPr>
          <w:trHeight w:val="239"/>
        </w:trPr>
        <w:tc>
          <w:tcPr>
            <w:tcW w:w="1693" w:type="dxa"/>
            <w:gridSpan w:val="2"/>
            <w:hideMark/>
          </w:tcPr>
          <w:p w14:paraId="72856278"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Tyres</w:t>
            </w:r>
          </w:p>
        </w:tc>
        <w:tc>
          <w:tcPr>
            <w:tcW w:w="6379" w:type="dxa"/>
            <w:hideMark/>
          </w:tcPr>
          <w:p w14:paraId="021F7D60" w14:textId="77777777" w:rsidR="0086608F" w:rsidRPr="001855EA" w:rsidRDefault="0086608F" w:rsidP="00100B7D">
            <w:pPr>
              <w:pStyle w:val="1"/>
              <w:tabs>
                <w:tab w:val="clear" w:pos="2268"/>
                <w:tab w:val="clear" w:pos="3402"/>
                <w:tab w:val="clear" w:pos="7513"/>
              </w:tabs>
              <w:spacing w:line="200" w:lineRule="exact"/>
              <w:rPr>
                <w:rFonts w:ascii="CorpoA" w:hAnsi="CorpoA"/>
                <w:kern w:val="16"/>
                <w:sz w:val="18"/>
              </w:rPr>
            </w:pPr>
            <w:r w:rsidRPr="001855EA">
              <w:rPr>
                <w:rFonts w:ascii="CorpoA" w:hAnsi="CorpoA"/>
                <w:kern w:val="16"/>
                <w:sz w:val="18"/>
              </w:rPr>
              <w:t>front: 225/45 ZR 18; rear: 245/40 ZR 18</w:t>
            </w:r>
          </w:p>
        </w:tc>
      </w:tr>
    </w:tbl>
    <w:p w14:paraId="23C4CD91" w14:textId="77777777" w:rsidR="0086608F" w:rsidRPr="001855EA" w:rsidRDefault="0086608F" w:rsidP="0086608F">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1855EA">
        <w:rPr>
          <w:rFonts w:ascii="CorpoA" w:hAnsi="CorpoA"/>
          <w:kern w:val="16"/>
          <w:sz w:val="18"/>
          <w:u w:val="single"/>
        </w:rPr>
        <w:t>Dimensions and weights</w:t>
      </w:r>
    </w:p>
    <w:tbl>
      <w:tblPr>
        <w:tblW w:w="5100" w:type="dxa"/>
        <w:tblInd w:w="8" w:type="dxa"/>
        <w:tblLayout w:type="fixed"/>
        <w:tblCellMar>
          <w:left w:w="0" w:type="dxa"/>
          <w:right w:w="0" w:type="dxa"/>
        </w:tblCellMar>
        <w:tblLook w:val="04A0" w:firstRow="1" w:lastRow="0" w:firstColumn="1" w:lastColumn="0" w:noHBand="0" w:noVBand="1"/>
      </w:tblPr>
      <w:tblGrid>
        <w:gridCol w:w="2402"/>
        <w:gridCol w:w="992"/>
        <w:gridCol w:w="1706"/>
      </w:tblGrid>
      <w:tr w:rsidR="0086608F" w:rsidRPr="001855EA" w14:paraId="2B75FB3F" w14:textId="77777777" w:rsidTr="00100B7D">
        <w:trPr>
          <w:trHeight w:val="113"/>
        </w:trPr>
        <w:tc>
          <w:tcPr>
            <w:tcW w:w="2402" w:type="dxa"/>
            <w:hideMark/>
          </w:tcPr>
          <w:p w14:paraId="500EE75E"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 xml:space="preserve">Wheelbase </w:t>
            </w:r>
          </w:p>
        </w:tc>
        <w:tc>
          <w:tcPr>
            <w:tcW w:w="992" w:type="dxa"/>
          </w:tcPr>
          <w:p w14:paraId="66CED87A" w14:textId="77777777" w:rsidR="0086608F" w:rsidRPr="001855EA" w:rsidRDefault="0086608F" w:rsidP="00100B7D">
            <w:pPr>
              <w:pStyle w:val="Funotentext"/>
              <w:spacing w:line="200" w:lineRule="exact"/>
              <w:rPr>
                <w:kern w:val="16"/>
                <w:sz w:val="18"/>
              </w:rPr>
            </w:pPr>
            <w:r w:rsidRPr="001855EA">
              <w:rPr>
                <w:kern w:val="16"/>
                <w:sz w:val="18"/>
              </w:rPr>
              <w:t>mm</w:t>
            </w:r>
          </w:p>
        </w:tc>
        <w:tc>
          <w:tcPr>
            <w:tcW w:w="1706" w:type="dxa"/>
          </w:tcPr>
          <w:p w14:paraId="2853A1E1" w14:textId="77777777" w:rsidR="0086608F" w:rsidRPr="001855EA" w:rsidRDefault="0086608F" w:rsidP="00100B7D">
            <w:pPr>
              <w:pStyle w:val="Lauftext"/>
              <w:tabs>
                <w:tab w:val="clear" w:pos="2268"/>
                <w:tab w:val="clear" w:pos="3402"/>
                <w:tab w:val="clear" w:pos="4962"/>
                <w:tab w:val="clear" w:pos="6521"/>
              </w:tabs>
              <w:rPr>
                <w:rFonts w:ascii="CorpoA" w:hAnsi="CorpoA"/>
                <w:kern w:val="16"/>
                <w:sz w:val="18"/>
              </w:rPr>
            </w:pPr>
            <w:r w:rsidRPr="009E7D03">
              <w:rPr>
                <w:rFonts w:ascii="CorpoA" w:hAnsi="CorpoA"/>
                <w:bCs/>
                <w:kern w:val="16"/>
                <w:sz w:val="18"/>
                <w:u w:color="000000"/>
              </w:rPr>
              <w:t>2840</w:t>
            </w:r>
          </w:p>
        </w:tc>
      </w:tr>
      <w:tr w:rsidR="0086608F" w:rsidRPr="001855EA" w14:paraId="69FAB453" w14:textId="77777777" w:rsidTr="00100B7D">
        <w:trPr>
          <w:trHeight w:val="113"/>
        </w:trPr>
        <w:tc>
          <w:tcPr>
            <w:tcW w:w="2402" w:type="dxa"/>
            <w:hideMark/>
          </w:tcPr>
          <w:p w14:paraId="683476CD"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 xml:space="preserve">Track, front/rear </w:t>
            </w:r>
          </w:p>
        </w:tc>
        <w:tc>
          <w:tcPr>
            <w:tcW w:w="992" w:type="dxa"/>
          </w:tcPr>
          <w:p w14:paraId="3FBE8B49" w14:textId="77777777" w:rsidR="0086608F" w:rsidRPr="001855EA" w:rsidRDefault="0086608F" w:rsidP="00100B7D">
            <w:pPr>
              <w:pStyle w:val="Funotentext"/>
              <w:spacing w:line="200" w:lineRule="exact"/>
              <w:rPr>
                <w:kern w:val="16"/>
                <w:sz w:val="18"/>
              </w:rPr>
            </w:pPr>
            <w:r w:rsidRPr="001855EA">
              <w:rPr>
                <w:kern w:val="16"/>
                <w:sz w:val="18"/>
              </w:rPr>
              <w:t>mm</w:t>
            </w:r>
          </w:p>
        </w:tc>
        <w:tc>
          <w:tcPr>
            <w:tcW w:w="1706" w:type="dxa"/>
          </w:tcPr>
          <w:p w14:paraId="0BF2502E" w14:textId="77777777" w:rsidR="0086608F" w:rsidRPr="001855EA" w:rsidRDefault="0086608F" w:rsidP="00100B7D">
            <w:pPr>
              <w:pStyle w:val="Lauftext"/>
              <w:tabs>
                <w:tab w:val="clear" w:pos="2268"/>
                <w:tab w:val="clear" w:pos="3402"/>
                <w:tab w:val="clear" w:pos="4962"/>
                <w:tab w:val="clear" w:pos="6521"/>
              </w:tabs>
              <w:rPr>
                <w:rFonts w:ascii="CorpoA" w:hAnsi="CorpoA"/>
                <w:kern w:val="16"/>
                <w:sz w:val="18"/>
              </w:rPr>
            </w:pPr>
            <w:r w:rsidRPr="009E7D03">
              <w:rPr>
                <w:rFonts w:ascii="CorpoA" w:hAnsi="CorpoA"/>
                <w:bCs/>
                <w:kern w:val="16"/>
                <w:sz w:val="18"/>
                <w:u w:color="000000"/>
              </w:rPr>
              <w:t>1602/</w:t>
            </w:r>
            <w:r>
              <w:rPr>
                <w:rFonts w:ascii="CorpoA" w:hAnsi="CorpoA"/>
                <w:bCs/>
                <w:kern w:val="16"/>
                <w:sz w:val="18"/>
                <w:u w:color="000000"/>
              </w:rPr>
              <w:t>1558</w:t>
            </w:r>
          </w:p>
        </w:tc>
      </w:tr>
      <w:tr w:rsidR="0086608F" w:rsidRPr="001855EA" w14:paraId="4F6B37A9" w14:textId="77777777" w:rsidTr="00100B7D">
        <w:trPr>
          <w:trHeight w:val="174"/>
        </w:trPr>
        <w:tc>
          <w:tcPr>
            <w:tcW w:w="2402" w:type="dxa"/>
            <w:hideMark/>
          </w:tcPr>
          <w:p w14:paraId="51E4B628"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Overall length</w:t>
            </w:r>
          </w:p>
        </w:tc>
        <w:tc>
          <w:tcPr>
            <w:tcW w:w="992" w:type="dxa"/>
          </w:tcPr>
          <w:p w14:paraId="4E2D0CD9" w14:textId="77777777" w:rsidR="0086608F" w:rsidRPr="001855EA" w:rsidRDefault="0086608F" w:rsidP="00100B7D">
            <w:pPr>
              <w:pStyle w:val="Funotentext"/>
              <w:spacing w:line="200" w:lineRule="exact"/>
              <w:rPr>
                <w:kern w:val="16"/>
                <w:sz w:val="18"/>
              </w:rPr>
            </w:pPr>
            <w:r w:rsidRPr="001855EA">
              <w:rPr>
                <w:kern w:val="16"/>
                <w:sz w:val="18"/>
              </w:rPr>
              <w:t>mm</w:t>
            </w:r>
          </w:p>
        </w:tc>
        <w:tc>
          <w:tcPr>
            <w:tcW w:w="1706" w:type="dxa"/>
          </w:tcPr>
          <w:p w14:paraId="3152C563" w14:textId="77777777" w:rsidR="0086608F" w:rsidRPr="001855EA" w:rsidRDefault="0086608F" w:rsidP="00100B7D">
            <w:pPr>
              <w:pStyle w:val="Lauftext"/>
              <w:tabs>
                <w:tab w:val="clear" w:pos="2268"/>
                <w:tab w:val="clear" w:pos="3402"/>
                <w:tab w:val="clear" w:pos="4962"/>
                <w:tab w:val="clear" w:pos="6521"/>
              </w:tabs>
              <w:rPr>
                <w:rFonts w:ascii="CorpoA" w:hAnsi="CorpoA"/>
                <w:kern w:val="16"/>
                <w:sz w:val="18"/>
              </w:rPr>
            </w:pPr>
            <w:r>
              <w:rPr>
                <w:rFonts w:ascii="CorpoA" w:hAnsi="CorpoA"/>
                <w:bCs/>
                <w:kern w:val="16"/>
                <w:sz w:val="18"/>
                <w:u w:color="000000"/>
              </w:rPr>
              <w:t>4714</w:t>
            </w:r>
          </w:p>
        </w:tc>
      </w:tr>
      <w:tr w:rsidR="0086608F" w:rsidRPr="001855EA" w14:paraId="461075DC" w14:textId="77777777" w:rsidTr="00100B7D">
        <w:trPr>
          <w:trHeight w:val="210"/>
        </w:trPr>
        <w:tc>
          <w:tcPr>
            <w:tcW w:w="2402" w:type="dxa"/>
            <w:hideMark/>
          </w:tcPr>
          <w:p w14:paraId="5F434049"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 xml:space="preserve">Overall width </w:t>
            </w:r>
          </w:p>
        </w:tc>
        <w:tc>
          <w:tcPr>
            <w:tcW w:w="992" w:type="dxa"/>
          </w:tcPr>
          <w:p w14:paraId="32060DF5" w14:textId="77777777" w:rsidR="0086608F" w:rsidRPr="001855EA" w:rsidRDefault="0086608F" w:rsidP="00100B7D">
            <w:pPr>
              <w:pStyle w:val="Funotentext"/>
              <w:spacing w:line="200" w:lineRule="exact"/>
              <w:rPr>
                <w:kern w:val="16"/>
                <w:sz w:val="18"/>
              </w:rPr>
            </w:pPr>
            <w:r w:rsidRPr="001855EA">
              <w:rPr>
                <w:kern w:val="16"/>
                <w:sz w:val="18"/>
              </w:rPr>
              <w:t>mm</w:t>
            </w:r>
          </w:p>
        </w:tc>
        <w:tc>
          <w:tcPr>
            <w:tcW w:w="1706" w:type="dxa"/>
          </w:tcPr>
          <w:p w14:paraId="2D5236E3" w14:textId="77777777" w:rsidR="0086608F" w:rsidRPr="001855EA" w:rsidRDefault="0086608F" w:rsidP="00100B7D">
            <w:pPr>
              <w:pStyle w:val="Lauftext"/>
              <w:tabs>
                <w:tab w:val="clear" w:pos="2268"/>
                <w:tab w:val="clear" w:pos="3402"/>
                <w:tab w:val="clear" w:pos="4962"/>
                <w:tab w:val="clear" w:pos="6521"/>
              </w:tabs>
              <w:rPr>
                <w:rFonts w:ascii="CorpoA" w:hAnsi="CorpoA"/>
                <w:kern w:val="16"/>
                <w:sz w:val="18"/>
              </w:rPr>
            </w:pPr>
            <w:r w:rsidRPr="009E7D03">
              <w:rPr>
                <w:rFonts w:ascii="CorpoA" w:hAnsi="CorpoA"/>
                <w:bCs/>
                <w:kern w:val="16"/>
                <w:sz w:val="18"/>
                <w:u w:color="000000"/>
              </w:rPr>
              <w:t>1810</w:t>
            </w:r>
          </w:p>
        </w:tc>
      </w:tr>
      <w:tr w:rsidR="0086608F" w:rsidRPr="001855EA" w14:paraId="3C84DE1C" w14:textId="77777777" w:rsidTr="00100B7D">
        <w:tc>
          <w:tcPr>
            <w:tcW w:w="2402" w:type="dxa"/>
            <w:hideMark/>
          </w:tcPr>
          <w:p w14:paraId="00865922"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Overall height</w:t>
            </w:r>
          </w:p>
        </w:tc>
        <w:tc>
          <w:tcPr>
            <w:tcW w:w="992" w:type="dxa"/>
          </w:tcPr>
          <w:p w14:paraId="3D162985" w14:textId="77777777" w:rsidR="0086608F" w:rsidRPr="001855EA" w:rsidRDefault="0086608F" w:rsidP="00100B7D">
            <w:pPr>
              <w:pStyle w:val="Lauftext"/>
              <w:tabs>
                <w:tab w:val="clear" w:pos="2268"/>
                <w:tab w:val="clear" w:pos="3402"/>
                <w:tab w:val="clear" w:pos="4962"/>
                <w:tab w:val="clear" w:pos="6521"/>
              </w:tabs>
              <w:spacing w:line="200" w:lineRule="exact"/>
              <w:rPr>
                <w:rFonts w:ascii="CorpoA" w:hAnsi="CorpoA"/>
                <w:kern w:val="16"/>
                <w:sz w:val="18"/>
              </w:rPr>
            </w:pPr>
            <w:r w:rsidRPr="001855EA">
              <w:rPr>
                <w:rFonts w:ascii="CorpoA" w:hAnsi="CorpoA"/>
                <w:kern w:val="16"/>
                <w:sz w:val="18"/>
              </w:rPr>
              <w:t>mm</w:t>
            </w:r>
          </w:p>
        </w:tc>
        <w:tc>
          <w:tcPr>
            <w:tcW w:w="1706" w:type="dxa"/>
          </w:tcPr>
          <w:p w14:paraId="1643A7B1" w14:textId="77777777" w:rsidR="0086608F" w:rsidRPr="001855EA" w:rsidRDefault="0086608F" w:rsidP="00100B7D">
            <w:pPr>
              <w:pStyle w:val="Kontakt"/>
              <w:rPr>
                <w:kern w:val="16"/>
                <w:sz w:val="18"/>
              </w:rPr>
            </w:pPr>
            <w:r w:rsidRPr="009E7D03">
              <w:rPr>
                <w:bCs/>
                <w:kern w:val="16"/>
                <w:sz w:val="18"/>
                <w:u w:color="000000"/>
              </w:rPr>
              <w:t>1440</w:t>
            </w:r>
          </w:p>
        </w:tc>
      </w:tr>
      <w:tr w:rsidR="0086608F" w:rsidRPr="001855EA" w14:paraId="57544652" w14:textId="77777777" w:rsidTr="00100B7D">
        <w:tc>
          <w:tcPr>
            <w:tcW w:w="2402" w:type="dxa"/>
            <w:hideMark/>
          </w:tcPr>
          <w:p w14:paraId="5049A379"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Turning circle</w:t>
            </w:r>
          </w:p>
        </w:tc>
        <w:tc>
          <w:tcPr>
            <w:tcW w:w="992" w:type="dxa"/>
          </w:tcPr>
          <w:p w14:paraId="341147DA" w14:textId="77777777" w:rsidR="0086608F" w:rsidRPr="001855EA" w:rsidRDefault="0086608F" w:rsidP="00100B7D">
            <w:pPr>
              <w:pStyle w:val="Lauftext"/>
              <w:tabs>
                <w:tab w:val="clear" w:pos="2268"/>
                <w:tab w:val="clear" w:pos="3402"/>
                <w:tab w:val="clear" w:pos="4962"/>
                <w:tab w:val="clear" w:pos="6521"/>
              </w:tabs>
              <w:spacing w:line="200" w:lineRule="exact"/>
              <w:rPr>
                <w:rFonts w:ascii="CorpoA" w:hAnsi="CorpoA"/>
                <w:kern w:val="16"/>
                <w:sz w:val="18"/>
              </w:rPr>
            </w:pPr>
            <w:r w:rsidRPr="001855EA">
              <w:rPr>
                <w:rFonts w:ascii="CorpoA" w:hAnsi="CorpoA"/>
                <w:kern w:val="16"/>
                <w:sz w:val="18"/>
              </w:rPr>
              <w:t>m</w:t>
            </w:r>
          </w:p>
        </w:tc>
        <w:tc>
          <w:tcPr>
            <w:tcW w:w="1706" w:type="dxa"/>
          </w:tcPr>
          <w:p w14:paraId="15FE4972" w14:textId="77777777" w:rsidR="0086608F" w:rsidRPr="001855EA" w:rsidRDefault="0086608F" w:rsidP="00100B7D">
            <w:pPr>
              <w:pStyle w:val="Kontakt"/>
              <w:rPr>
                <w:kern w:val="16"/>
                <w:sz w:val="18"/>
              </w:rPr>
            </w:pPr>
            <w:r>
              <w:rPr>
                <w:bCs/>
                <w:kern w:val="16"/>
                <w:sz w:val="18"/>
                <w:u w:color="000000"/>
              </w:rPr>
              <w:t>12.10</w:t>
            </w:r>
          </w:p>
        </w:tc>
      </w:tr>
      <w:tr w:rsidR="0086608F" w:rsidRPr="001855EA" w14:paraId="4889A992" w14:textId="77777777" w:rsidTr="00100B7D">
        <w:tc>
          <w:tcPr>
            <w:tcW w:w="2402" w:type="dxa"/>
            <w:hideMark/>
          </w:tcPr>
          <w:p w14:paraId="571AA290"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Boot capacity*</w:t>
            </w:r>
          </w:p>
        </w:tc>
        <w:tc>
          <w:tcPr>
            <w:tcW w:w="992" w:type="dxa"/>
          </w:tcPr>
          <w:p w14:paraId="33DB41EF" w14:textId="77777777" w:rsidR="0086608F" w:rsidRPr="001855EA" w:rsidRDefault="0086608F" w:rsidP="00100B7D">
            <w:pPr>
              <w:pStyle w:val="Lauftext"/>
              <w:tabs>
                <w:tab w:val="clear" w:pos="2268"/>
                <w:tab w:val="clear" w:pos="3402"/>
                <w:tab w:val="clear" w:pos="4962"/>
                <w:tab w:val="clear" w:pos="6521"/>
              </w:tabs>
              <w:spacing w:line="200" w:lineRule="exact"/>
              <w:rPr>
                <w:rFonts w:ascii="CorpoA" w:hAnsi="CorpoA"/>
                <w:kern w:val="16"/>
                <w:sz w:val="18"/>
              </w:rPr>
            </w:pPr>
            <w:r w:rsidRPr="001855EA">
              <w:rPr>
                <w:rFonts w:ascii="CorpoA" w:hAnsi="CorpoA"/>
                <w:kern w:val="16"/>
                <w:sz w:val="18"/>
              </w:rPr>
              <w:t>l</w:t>
            </w:r>
          </w:p>
        </w:tc>
        <w:tc>
          <w:tcPr>
            <w:tcW w:w="1706" w:type="dxa"/>
          </w:tcPr>
          <w:p w14:paraId="7D7D3C92" w14:textId="4BEA7F48" w:rsidR="0086608F" w:rsidRPr="001855EA" w:rsidRDefault="00961566" w:rsidP="00100B7D">
            <w:pPr>
              <w:pStyle w:val="Kontakt"/>
              <w:rPr>
                <w:kern w:val="16"/>
                <w:sz w:val="18"/>
              </w:rPr>
            </w:pPr>
            <w:r>
              <w:rPr>
                <w:bCs/>
                <w:kern w:val="16"/>
                <w:sz w:val="18"/>
                <w:u w:color="000000"/>
              </w:rPr>
              <w:t>460-1480</w:t>
            </w:r>
          </w:p>
        </w:tc>
      </w:tr>
      <w:tr w:rsidR="0086608F" w:rsidRPr="001855EA" w14:paraId="15FE17A5" w14:textId="77777777" w:rsidTr="00100B7D">
        <w:tc>
          <w:tcPr>
            <w:tcW w:w="2402" w:type="dxa"/>
            <w:hideMark/>
          </w:tcPr>
          <w:p w14:paraId="643B1BAE"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Kerb weight acc. to DIN**</w:t>
            </w:r>
          </w:p>
        </w:tc>
        <w:tc>
          <w:tcPr>
            <w:tcW w:w="992" w:type="dxa"/>
          </w:tcPr>
          <w:p w14:paraId="4AA1D3A7" w14:textId="77777777" w:rsidR="0086608F" w:rsidRPr="001855EA" w:rsidRDefault="0086608F" w:rsidP="00100B7D">
            <w:pPr>
              <w:pStyle w:val="Lauftext"/>
              <w:tabs>
                <w:tab w:val="clear" w:pos="2268"/>
                <w:tab w:val="clear" w:pos="3402"/>
                <w:tab w:val="clear" w:pos="4962"/>
                <w:tab w:val="clear" w:pos="6521"/>
              </w:tabs>
              <w:spacing w:line="200" w:lineRule="exact"/>
              <w:rPr>
                <w:rFonts w:ascii="CorpoA" w:hAnsi="CorpoA"/>
                <w:kern w:val="16"/>
                <w:sz w:val="18"/>
              </w:rPr>
            </w:pPr>
            <w:r w:rsidRPr="001855EA">
              <w:rPr>
                <w:rFonts w:ascii="CorpoA" w:hAnsi="CorpoA"/>
                <w:kern w:val="16"/>
                <w:sz w:val="18"/>
              </w:rPr>
              <w:t>kg</w:t>
            </w:r>
          </w:p>
        </w:tc>
        <w:tc>
          <w:tcPr>
            <w:tcW w:w="1706" w:type="dxa"/>
          </w:tcPr>
          <w:p w14:paraId="3D4187A8" w14:textId="77777777" w:rsidR="0086608F" w:rsidRPr="001855EA" w:rsidRDefault="0086608F" w:rsidP="00100B7D">
            <w:pPr>
              <w:pStyle w:val="Kontakt"/>
              <w:rPr>
                <w:kern w:val="16"/>
                <w:sz w:val="18"/>
              </w:rPr>
            </w:pPr>
            <w:r>
              <w:rPr>
                <w:bCs/>
                <w:kern w:val="16"/>
                <w:sz w:val="18"/>
                <w:u w:color="000000"/>
              </w:rPr>
              <w:t>1685</w:t>
            </w:r>
          </w:p>
        </w:tc>
      </w:tr>
      <w:tr w:rsidR="0086608F" w:rsidRPr="001855EA" w14:paraId="5FB2662B" w14:textId="77777777" w:rsidTr="00100B7D">
        <w:tc>
          <w:tcPr>
            <w:tcW w:w="2402" w:type="dxa"/>
            <w:hideMark/>
          </w:tcPr>
          <w:p w14:paraId="4FDDBFBA"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Kerb weight acc. to EC***</w:t>
            </w:r>
          </w:p>
        </w:tc>
        <w:tc>
          <w:tcPr>
            <w:tcW w:w="992" w:type="dxa"/>
          </w:tcPr>
          <w:p w14:paraId="0911118C" w14:textId="77777777" w:rsidR="0086608F" w:rsidRPr="001855EA" w:rsidRDefault="0086608F" w:rsidP="00100B7D">
            <w:pPr>
              <w:pStyle w:val="Lauftext"/>
              <w:tabs>
                <w:tab w:val="clear" w:pos="2268"/>
                <w:tab w:val="clear" w:pos="3402"/>
                <w:tab w:val="clear" w:pos="4962"/>
                <w:tab w:val="clear" w:pos="6521"/>
              </w:tabs>
              <w:spacing w:line="200" w:lineRule="exact"/>
              <w:rPr>
                <w:rFonts w:ascii="CorpoA" w:hAnsi="CorpoA"/>
                <w:kern w:val="16"/>
                <w:sz w:val="18"/>
              </w:rPr>
            </w:pPr>
            <w:r w:rsidRPr="001855EA">
              <w:rPr>
                <w:rFonts w:ascii="CorpoA" w:hAnsi="CorpoA"/>
                <w:kern w:val="16"/>
                <w:sz w:val="18"/>
              </w:rPr>
              <w:t>kg</w:t>
            </w:r>
          </w:p>
        </w:tc>
        <w:tc>
          <w:tcPr>
            <w:tcW w:w="1706" w:type="dxa"/>
          </w:tcPr>
          <w:p w14:paraId="6EDAEC91" w14:textId="77777777" w:rsidR="0086608F" w:rsidRPr="001855EA" w:rsidRDefault="0086608F" w:rsidP="00100B7D">
            <w:pPr>
              <w:pStyle w:val="Kontakt"/>
              <w:rPr>
                <w:kern w:val="16"/>
                <w:sz w:val="18"/>
              </w:rPr>
            </w:pPr>
            <w:r>
              <w:rPr>
                <w:bCs/>
                <w:kern w:val="16"/>
                <w:sz w:val="18"/>
                <w:u w:color="000000"/>
              </w:rPr>
              <w:t>1760</w:t>
            </w:r>
          </w:p>
        </w:tc>
      </w:tr>
      <w:tr w:rsidR="0086608F" w:rsidRPr="001855EA" w14:paraId="2D60481B" w14:textId="77777777" w:rsidTr="00100B7D">
        <w:tc>
          <w:tcPr>
            <w:tcW w:w="2402" w:type="dxa"/>
            <w:hideMark/>
          </w:tcPr>
          <w:p w14:paraId="5A066440" w14:textId="77777777" w:rsidR="0086608F" w:rsidRPr="001855EA" w:rsidRDefault="0086608F" w:rsidP="00100B7D">
            <w:pPr>
              <w:pStyle w:val="Lauftext"/>
              <w:tabs>
                <w:tab w:val="left" w:pos="708"/>
              </w:tabs>
              <w:spacing w:line="200" w:lineRule="exact"/>
              <w:rPr>
                <w:rFonts w:ascii="CorpoA" w:hAnsi="CorpoA"/>
                <w:spacing w:val="-2"/>
                <w:kern w:val="16"/>
                <w:sz w:val="18"/>
              </w:rPr>
            </w:pPr>
            <w:r w:rsidRPr="001855EA">
              <w:rPr>
                <w:rFonts w:ascii="CorpoA" w:hAnsi="CorpoA"/>
                <w:spacing w:val="-2"/>
                <w:kern w:val="16"/>
                <w:sz w:val="18"/>
              </w:rPr>
              <w:t>Payload (based on kerb weight acc. to EC)</w:t>
            </w:r>
          </w:p>
        </w:tc>
        <w:tc>
          <w:tcPr>
            <w:tcW w:w="992" w:type="dxa"/>
          </w:tcPr>
          <w:p w14:paraId="4240C2EB" w14:textId="77777777" w:rsidR="0086608F" w:rsidRPr="001855EA" w:rsidRDefault="0086608F" w:rsidP="00100B7D">
            <w:pPr>
              <w:pStyle w:val="Lauftext"/>
              <w:tabs>
                <w:tab w:val="clear" w:pos="2268"/>
                <w:tab w:val="clear" w:pos="3402"/>
                <w:tab w:val="clear" w:pos="4962"/>
                <w:tab w:val="clear" w:pos="6521"/>
              </w:tabs>
              <w:spacing w:line="200" w:lineRule="exact"/>
              <w:rPr>
                <w:rFonts w:ascii="CorpoA" w:hAnsi="CorpoA"/>
                <w:kern w:val="16"/>
                <w:sz w:val="18"/>
              </w:rPr>
            </w:pPr>
            <w:r w:rsidRPr="001855EA">
              <w:rPr>
                <w:rFonts w:ascii="CorpoA" w:hAnsi="CorpoA"/>
                <w:kern w:val="16"/>
                <w:sz w:val="18"/>
              </w:rPr>
              <w:t xml:space="preserve">kg </w:t>
            </w:r>
          </w:p>
        </w:tc>
        <w:tc>
          <w:tcPr>
            <w:tcW w:w="1706" w:type="dxa"/>
          </w:tcPr>
          <w:p w14:paraId="498278C7" w14:textId="77777777" w:rsidR="0086608F" w:rsidRPr="001855EA" w:rsidRDefault="0086608F" w:rsidP="00100B7D">
            <w:pPr>
              <w:pStyle w:val="Kontakt"/>
              <w:rPr>
                <w:kern w:val="16"/>
                <w:sz w:val="18"/>
              </w:rPr>
            </w:pPr>
            <w:r>
              <w:rPr>
                <w:bCs/>
                <w:kern w:val="16"/>
                <w:sz w:val="18"/>
                <w:u w:color="000000"/>
              </w:rPr>
              <w:t>560</w:t>
            </w:r>
          </w:p>
        </w:tc>
      </w:tr>
      <w:tr w:rsidR="0086608F" w:rsidRPr="001855EA" w14:paraId="0BE23304" w14:textId="77777777" w:rsidTr="00100B7D">
        <w:tc>
          <w:tcPr>
            <w:tcW w:w="2402" w:type="dxa"/>
            <w:hideMark/>
          </w:tcPr>
          <w:p w14:paraId="61BAF72B"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Perm. GVW</w:t>
            </w:r>
          </w:p>
        </w:tc>
        <w:tc>
          <w:tcPr>
            <w:tcW w:w="992" w:type="dxa"/>
          </w:tcPr>
          <w:p w14:paraId="5CA911C6" w14:textId="77777777" w:rsidR="0086608F" w:rsidRPr="001855EA" w:rsidRDefault="0086608F" w:rsidP="00100B7D">
            <w:pPr>
              <w:pStyle w:val="Lauftext"/>
              <w:tabs>
                <w:tab w:val="clear" w:pos="2268"/>
                <w:tab w:val="clear" w:pos="3402"/>
                <w:tab w:val="clear" w:pos="4962"/>
                <w:tab w:val="clear" w:pos="6521"/>
              </w:tabs>
              <w:spacing w:line="240" w:lineRule="auto"/>
              <w:rPr>
                <w:rFonts w:ascii="CorpoA" w:hAnsi="CorpoA"/>
                <w:kern w:val="16"/>
                <w:sz w:val="18"/>
              </w:rPr>
            </w:pPr>
            <w:r w:rsidRPr="001855EA">
              <w:rPr>
                <w:rFonts w:ascii="CorpoA" w:hAnsi="CorpoA"/>
                <w:kern w:val="16"/>
                <w:sz w:val="18"/>
              </w:rPr>
              <w:t>kg</w:t>
            </w:r>
          </w:p>
        </w:tc>
        <w:tc>
          <w:tcPr>
            <w:tcW w:w="1706" w:type="dxa"/>
          </w:tcPr>
          <w:p w14:paraId="5D1BBB02" w14:textId="77777777" w:rsidR="0086608F" w:rsidRPr="001855EA" w:rsidRDefault="0086608F" w:rsidP="00100B7D">
            <w:pPr>
              <w:pStyle w:val="Kontakt"/>
              <w:rPr>
                <w:kern w:val="16"/>
                <w:sz w:val="18"/>
              </w:rPr>
            </w:pPr>
            <w:r w:rsidRPr="009E7D03">
              <w:rPr>
                <w:bCs/>
                <w:kern w:val="16"/>
                <w:sz w:val="18"/>
                <w:u w:color="000000"/>
              </w:rPr>
              <w:t>2320</w:t>
            </w:r>
          </w:p>
        </w:tc>
      </w:tr>
      <w:tr w:rsidR="0086608F" w:rsidRPr="001855EA" w14:paraId="0A25A0D6" w14:textId="77777777" w:rsidTr="00100B7D">
        <w:trPr>
          <w:trHeight w:val="252"/>
        </w:trPr>
        <w:tc>
          <w:tcPr>
            <w:tcW w:w="2402" w:type="dxa"/>
            <w:hideMark/>
          </w:tcPr>
          <w:p w14:paraId="7FCBDA85"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Tank capacity/of which reserve</w:t>
            </w:r>
          </w:p>
        </w:tc>
        <w:tc>
          <w:tcPr>
            <w:tcW w:w="992" w:type="dxa"/>
          </w:tcPr>
          <w:p w14:paraId="4A8B17C0"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l</w:t>
            </w:r>
          </w:p>
        </w:tc>
        <w:tc>
          <w:tcPr>
            <w:tcW w:w="1706" w:type="dxa"/>
          </w:tcPr>
          <w:p w14:paraId="551B0F45" w14:textId="77777777" w:rsidR="0086608F" w:rsidRPr="001855EA" w:rsidRDefault="0086608F" w:rsidP="00100B7D">
            <w:pPr>
              <w:pStyle w:val="Kontakt"/>
              <w:rPr>
                <w:kern w:val="16"/>
                <w:sz w:val="18"/>
              </w:rPr>
            </w:pPr>
            <w:r w:rsidRPr="009E7D03">
              <w:rPr>
                <w:kern w:val="16"/>
                <w:sz w:val="18"/>
              </w:rPr>
              <w:t>66/7</w:t>
            </w:r>
          </w:p>
        </w:tc>
      </w:tr>
    </w:tbl>
    <w:p w14:paraId="6097F241" w14:textId="77777777" w:rsidR="0086608F" w:rsidRPr="001855EA" w:rsidRDefault="0086608F" w:rsidP="0086608F">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1855EA">
        <w:rPr>
          <w:rFonts w:ascii="CorpoA" w:hAnsi="CorpoA"/>
          <w:kern w:val="16"/>
          <w:sz w:val="18"/>
          <w:u w:val="single"/>
        </w:rPr>
        <w:t xml:space="preserve">Performance and fuel consumption </w:t>
      </w:r>
    </w:p>
    <w:tbl>
      <w:tblPr>
        <w:tblW w:w="5946" w:type="dxa"/>
        <w:tblInd w:w="8" w:type="dxa"/>
        <w:tblLayout w:type="fixed"/>
        <w:tblCellMar>
          <w:left w:w="0" w:type="dxa"/>
          <w:right w:w="0" w:type="dxa"/>
        </w:tblCellMar>
        <w:tblLook w:val="04A0" w:firstRow="1" w:lastRow="0" w:firstColumn="1" w:lastColumn="0" w:noHBand="0" w:noVBand="1"/>
      </w:tblPr>
      <w:tblGrid>
        <w:gridCol w:w="2400"/>
        <w:gridCol w:w="1000"/>
        <w:gridCol w:w="8"/>
        <w:gridCol w:w="2538"/>
      </w:tblGrid>
      <w:tr w:rsidR="0086608F" w:rsidRPr="001855EA" w14:paraId="1DE25BA0" w14:textId="77777777" w:rsidTr="00100B7D">
        <w:tc>
          <w:tcPr>
            <w:tcW w:w="2400" w:type="dxa"/>
            <w:hideMark/>
          </w:tcPr>
          <w:p w14:paraId="40359083"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Acceleration 0-100 km/h</w:t>
            </w:r>
          </w:p>
        </w:tc>
        <w:tc>
          <w:tcPr>
            <w:tcW w:w="1008" w:type="dxa"/>
            <w:gridSpan w:val="2"/>
            <w:hideMark/>
          </w:tcPr>
          <w:p w14:paraId="61F5D6D1"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s</w:t>
            </w:r>
          </w:p>
        </w:tc>
        <w:tc>
          <w:tcPr>
            <w:tcW w:w="2538" w:type="dxa"/>
            <w:hideMark/>
          </w:tcPr>
          <w:p w14:paraId="2F3EF8FA"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4.8</w:t>
            </w:r>
          </w:p>
        </w:tc>
      </w:tr>
      <w:tr w:rsidR="0086608F" w:rsidRPr="001855EA" w14:paraId="5E955D77" w14:textId="77777777" w:rsidTr="00100B7D">
        <w:tc>
          <w:tcPr>
            <w:tcW w:w="2400" w:type="dxa"/>
            <w:hideMark/>
          </w:tcPr>
          <w:p w14:paraId="0FE1C393"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Top speed</w:t>
            </w:r>
          </w:p>
        </w:tc>
        <w:tc>
          <w:tcPr>
            <w:tcW w:w="1008" w:type="dxa"/>
            <w:gridSpan w:val="2"/>
            <w:hideMark/>
          </w:tcPr>
          <w:p w14:paraId="63188597"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km/h</w:t>
            </w:r>
          </w:p>
        </w:tc>
        <w:tc>
          <w:tcPr>
            <w:tcW w:w="2538" w:type="dxa"/>
            <w:hideMark/>
          </w:tcPr>
          <w:p w14:paraId="3EC9CB9F"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250 ****</w:t>
            </w:r>
          </w:p>
        </w:tc>
      </w:tr>
      <w:tr w:rsidR="0086608F" w:rsidRPr="001855EA" w14:paraId="73738C36" w14:textId="77777777" w:rsidTr="00100B7D">
        <w:trPr>
          <w:trHeight w:val="334"/>
        </w:trPr>
        <w:tc>
          <w:tcPr>
            <w:tcW w:w="2400" w:type="dxa"/>
            <w:hideMark/>
          </w:tcPr>
          <w:p w14:paraId="232F7BBE" w14:textId="77777777" w:rsidR="0086608F" w:rsidRPr="001855EA" w:rsidRDefault="0086608F" w:rsidP="00100B7D">
            <w:pPr>
              <w:tabs>
                <w:tab w:val="left" w:pos="708"/>
                <w:tab w:val="left" w:pos="2268"/>
                <w:tab w:val="left" w:pos="3402"/>
                <w:tab w:val="left" w:pos="4962"/>
                <w:tab w:val="left" w:pos="6521"/>
              </w:tabs>
              <w:overflowPunct w:val="0"/>
              <w:autoSpaceDE w:val="0"/>
              <w:autoSpaceDN w:val="0"/>
              <w:adjustRightInd w:val="0"/>
              <w:spacing w:after="0" w:line="194" w:lineRule="atLeast"/>
              <w:rPr>
                <w:kern w:val="16"/>
                <w:sz w:val="18"/>
              </w:rPr>
            </w:pPr>
            <w:r w:rsidRPr="001855EA">
              <w:rPr>
                <w:kern w:val="16"/>
                <w:sz w:val="18"/>
              </w:rPr>
              <w:t>Fuel consumption NEDC*****</w:t>
            </w:r>
            <w:r w:rsidRPr="001855EA">
              <w:rPr>
                <w:kern w:val="16"/>
                <w:sz w:val="18"/>
              </w:rPr>
              <w:br/>
              <w:t>urban/extra-urban/combined</w:t>
            </w:r>
          </w:p>
        </w:tc>
        <w:tc>
          <w:tcPr>
            <w:tcW w:w="1008" w:type="dxa"/>
            <w:gridSpan w:val="2"/>
            <w:hideMark/>
          </w:tcPr>
          <w:p w14:paraId="6FAAF5DF"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br/>
              <w:t>l/100 km</w:t>
            </w:r>
          </w:p>
        </w:tc>
        <w:tc>
          <w:tcPr>
            <w:tcW w:w="2538" w:type="dxa"/>
            <w:hideMark/>
          </w:tcPr>
          <w:p w14:paraId="0CA761A7" w14:textId="77777777" w:rsidR="0086608F" w:rsidRPr="001855EA" w:rsidRDefault="0086608F" w:rsidP="00100B7D">
            <w:pPr>
              <w:tabs>
                <w:tab w:val="left" w:pos="708"/>
                <w:tab w:val="left" w:pos="2268"/>
                <w:tab w:val="left" w:pos="3402"/>
                <w:tab w:val="left" w:pos="4962"/>
                <w:tab w:val="left" w:pos="6521"/>
              </w:tabs>
              <w:overflowPunct w:val="0"/>
              <w:autoSpaceDE w:val="0"/>
              <w:autoSpaceDN w:val="0"/>
              <w:adjustRightInd w:val="0"/>
              <w:spacing w:after="0" w:line="194" w:lineRule="atLeast"/>
              <w:rPr>
                <w:bCs/>
                <w:sz w:val="18"/>
              </w:rPr>
            </w:pPr>
          </w:p>
          <w:p w14:paraId="0C59FE0A" w14:textId="77777777" w:rsidR="0086608F" w:rsidRPr="001855EA" w:rsidRDefault="0086608F" w:rsidP="00100B7D">
            <w:pPr>
              <w:tabs>
                <w:tab w:val="left" w:pos="708"/>
                <w:tab w:val="left" w:pos="2268"/>
                <w:tab w:val="left" w:pos="3402"/>
                <w:tab w:val="left" w:pos="4962"/>
                <w:tab w:val="left" w:pos="6521"/>
              </w:tabs>
              <w:overflowPunct w:val="0"/>
              <w:autoSpaceDE w:val="0"/>
              <w:autoSpaceDN w:val="0"/>
              <w:adjustRightInd w:val="0"/>
              <w:spacing w:after="0" w:line="194" w:lineRule="atLeast"/>
              <w:rPr>
                <w:bCs/>
                <w:sz w:val="18"/>
              </w:rPr>
            </w:pPr>
            <w:r w:rsidRPr="001855EA">
              <w:rPr>
                <w:sz w:val="18"/>
              </w:rPr>
              <w:t>12,7-12,5/7,8-7,5/9,6-9,3</w:t>
            </w:r>
          </w:p>
        </w:tc>
      </w:tr>
      <w:tr w:rsidR="0086608F" w:rsidRPr="001855EA" w14:paraId="3151638B" w14:textId="77777777" w:rsidTr="00100B7D">
        <w:trPr>
          <w:cantSplit/>
        </w:trPr>
        <w:tc>
          <w:tcPr>
            <w:tcW w:w="2400" w:type="dxa"/>
            <w:hideMark/>
          </w:tcPr>
          <w:p w14:paraId="32D6F7DE" w14:textId="77777777" w:rsidR="0086608F" w:rsidRPr="001855EA" w:rsidRDefault="0086608F" w:rsidP="00100B7D">
            <w:pPr>
              <w:pStyle w:val="Lauftext"/>
              <w:tabs>
                <w:tab w:val="left" w:pos="708"/>
              </w:tabs>
              <w:spacing w:line="240" w:lineRule="auto"/>
              <w:rPr>
                <w:rFonts w:ascii="CorpoA" w:hAnsi="CorpoA"/>
                <w:bCs/>
                <w:kern w:val="16"/>
                <w:sz w:val="18"/>
              </w:rPr>
            </w:pPr>
            <w:r w:rsidRPr="001855EA">
              <w:rPr>
                <w:rFonts w:ascii="CorpoA" w:hAnsi="CorpoA"/>
                <w:kern w:val="16"/>
                <w:sz w:val="18"/>
              </w:rPr>
              <w:t>Combined CO</w:t>
            </w:r>
            <w:r w:rsidRPr="001855EA">
              <w:rPr>
                <w:rFonts w:ascii="CorpoA" w:hAnsi="CorpoA"/>
                <w:kern w:val="16"/>
                <w:sz w:val="18"/>
                <w:vertAlign w:val="subscript"/>
              </w:rPr>
              <w:t>2</w:t>
            </w:r>
            <w:r w:rsidRPr="001855EA">
              <w:rPr>
                <w:rFonts w:ascii="CorpoA" w:hAnsi="CorpoA"/>
                <w:kern w:val="16"/>
                <w:sz w:val="18"/>
              </w:rPr>
              <w:t xml:space="preserve"> emissions</w:t>
            </w:r>
          </w:p>
        </w:tc>
        <w:tc>
          <w:tcPr>
            <w:tcW w:w="1000" w:type="dxa"/>
            <w:hideMark/>
          </w:tcPr>
          <w:p w14:paraId="7BEFCA0D" w14:textId="77777777" w:rsidR="0086608F" w:rsidRPr="001855EA" w:rsidRDefault="0086608F" w:rsidP="00100B7D">
            <w:pPr>
              <w:pStyle w:val="Lauftext"/>
              <w:tabs>
                <w:tab w:val="left" w:pos="708"/>
              </w:tabs>
              <w:spacing w:line="240" w:lineRule="auto"/>
              <w:rPr>
                <w:rFonts w:ascii="CorpoA" w:hAnsi="CorpoA"/>
                <w:bCs/>
                <w:kern w:val="16"/>
                <w:sz w:val="18"/>
              </w:rPr>
            </w:pPr>
            <w:r w:rsidRPr="001855EA">
              <w:rPr>
                <w:rFonts w:ascii="CorpoA" w:hAnsi="CorpoA"/>
                <w:kern w:val="16"/>
                <w:sz w:val="18"/>
              </w:rPr>
              <w:t>g/km</w:t>
            </w:r>
          </w:p>
        </w:tc>
        <w:tc>
          <w:tcPr>
            <w:tcW w:w="2546" w:type="dxa"/>
            <w:gridSpan w:val="2"/>
            <w:hideMark/>
          </w:tcPr>
          <w:p w14:paraId="39273CB9" w14:textId="77777777" w:rsidR="0086608F" w:rsidRPr="001855EA" w:rsidRDefault="0086608F" w:rsidP="00100B7D">
            <w:pPr>
              <w:pStyle w:val="Lauftext"/>
              <w:tabs>
                <w:tab w:val="left" w:pos="708"/>
              </w:tabs>
              <w:spacing w:line="240" w:lineRule="auto"/>
              <w:rPr>
                <w:rFonts w:ascii="CorpoA" w:hAnsi="CorpoA"/>
                <w:bCs/>
                <w:kern w:val="16"/>
                <w:sz w:val="18"/>
              </w:rPr>
            </w:pPr>
            <w:r w:rsidRPr="001855EA">
              <w:rPr>
                <w:rFonts w:ascii="CorpoA" w:hAnsi="CorpoA"/>
                <w:kern w:val="16"/>
                <w:sz w:val="18"/>
              </w:rPr>
              <w:t>219-214</w:t>
            </w:r>
          </w:p>
        </w:tc>
      </w:tr>
      <w:tr w:rsidR="0086608F" w:rsidRPr="001855EA" w14:paraId="659D7180" w14:textId="77777777" w:rsidTr="00100B7D">
        <w:trPr>
          <w:cantSplit/>
        </w:trPr>
        <w:tc>
          <w:tcPr>
            <w:tcW w:w="2400" w:type="dxa"/>
            <w:hideMark/>
          </w:tcPr>
          <w:p w14:paraId="1A649946" w14:textId="77777777" w:rsidR="0086608F" w:rsidRPr="001855EA" w:rsidRDefault="0086608F" w:rsidP="00100B7D">
            <w:pPr>
              <w:pStyle w:val="Lauftext"/>
              <w:tabs>
                <w:tab w:val="left" w:pos="708"/>
              </w:tabs>
              <w:spacing w:line="240" w:lineRule="auto"/>
              <w:rPr>
                <w:rFonts w:ascii="CorpoA" w:hAnsi="CorpoA"/>
                <w:bCs/>
                <w:kern w:val="16"/>
                <w:sz w:val="18"/>
              </w:rPr>
            </w:pPr>
            <w:r w:rsidRPr="001855EA">
              <w:rPr>
                <w:rFonts w:ascii="CorpoA" w:hAnsi="CorpoA"/>
                <w:kern w:val="16"/>
                <w:sz w:val="18"/>
              </w:rPr>
              <w:t>Emission class</w:t>
            </w:r>
          </w:p>
        </w:tc>
        <w:tc>
          <w:tcPr>
            <w:tcW w:w="1000" w:type="dxa"/>
          </w:tcPr>
          <w:p w14:paraId="2058DABD" w14:textId="77777777" w:rsidR="0086608F" w:rsidRPr="001855EA" w:rsidRDefault="0086608F" w:rsidP="00100B7D">
            <w:pPr>
              <w:pStyle w:val="Lauftext"/>
              <w:tabs>
                <w:tab w:val="left" w:pos="708"/>
              </w:tabs>
              <w:spacing w:line="240" w:lineRule="auto"/>
              <w:rPr>
                <w:rFonts w:ascii="CorpoA" w:hAnsi="CorpoA"/>
                <w:bCs/>
                <w:kern w:val="16"/>
                <w:sz w:val="18"/>
              </w:rPr>
            </w:pPr>
          </w:p>
        </w:tc>
        <w:tc>
          <w:tcPr>
            <w:tcW w:w="2546" w:type="dxa"/>
            <w:gridSpan w:val="2"/>
            <w:hideMark/>
          </w:tcPr>
          <w:p w14:paraId="0BCC4301" w14:textId="77777777" w:rsidR="0086608F" w:rsidRDefault="0086608F" w:rsidP="00100B7D">
            <w:pPr>
              <w:pStyle w:val="Lauftext"/>
              <w:tabs>
                <w:tab w:val="left" w:pos="708"/>
              </w:tabs>
              <w:spacing w:line="240" w:lineRule="auto"/>
              <w:rPr>
                <w:rFonts w:ascii="CorpoA" w:hAnsi="CorpoA"/>
                <w:kern w:val="16"/>
                <w:sz w:val="18"/>
              </w:rPr>
            </w:pPr>
            <w:r w:rsidRPr="001855EA">
              <w:rPr>
                <w:rFonts w:ascii="CorpoA" w:hAnsi="CorpoA"/>
                <w:kern w:val="16"/>
                <w:sz w:val="18"/>
              </w:rPr>
              <w:t>Euro 6d-TEMP</w:t>
            </w:r>
          </w:p>
          <w:p w14:paraId="363335A3" w14:textId="77777777" w:rsidR="0086608F" w:rsidRPr="001855EA" w:rsidRDefault="0086608F" w:rsidP="00100B7D">
            <w:pPr>
              <w:pStyle w:val="Lauftext"/>
              <w:tabs>
                <w:tab w:val="left" w:pos="708"/>
              </w:tabs>
              <w:spacing w:line="240" w:lineRule="auto"/>
              <w:rPr>
                <w:rFonts w:ascii="CorpoA" w:hAnsi="CorpoA"/>
                <w:bCs/>
                <w:kern w:val="16"/>
                <w:sz w:val="18"/>
              </w:rPr>
            </w:pPr>
          </w:p>
        </w:tc>
      </w:tr>
    </w:tbl>
    <w:p w14:paraId="641819AF" w14:textId="77777777" w:rsidR="0086608F" w:rsidRPr="001855EA" w:rsidRDefault="0086608F" w:rsidP="0086608F">
      <w:pPr>
        <w:pStyle w:val="DCNormal"/>
        <w:spacing w:after="0" w:line="240" w:lineRule="auto"/>
        <w:rPr>
          <w:kern w:val="16"/>
          <w:sz w:val="16"/>
          <w:szCs w:val="16"/>
        </w:rPr>
      </w:pPr>
      <w:r w:rsidRPr="001855EA">
        <w:rPr>
          <w:kern w:val="16"/>
          <w:sz w:val="16"/>
        </w:rPr>
        <w:t>*acc. to VDA measuring method; ** kerb weight ready to drive acc. to EC, without driver</w:t>
      </w:r>
      <w:r>
        <w:rPr>
          <w:kern w:val="16"/>
          <w:sz w:val="16"/>
        </w:rPr>
        <w:t>;</w:t>
      </w:r>
      <w:r w:rsidRPr="001855EA">
        <w:rPr>
          <w:kern w:val="16"/>
          <w:sz w:val="16"/>
        </w:rPr>
        <w:t xml:space="preserve"> *** kerb weight ready to drive acc. to EC, including driver (75 kg)</w:t>
      </w:r>
      <w:r>
        <w:rPr>
          <w:kern w:val="16"/>
          <w:sz w:val="16"/>
        </w:rPr>
        <w:t>;</w:t>
      </w:r>
      <w:r w:rsidRPr="001855EA">
        <w:rPr>
          <w:kern w:val="16"/>
          <w:sz w:val="16"/>
        </w:rPr>
        <w:t xml:space="preserve"> ****electronically limited</w:t>
      </w:r>
      <w:r>
        <w:rPr>
          <w:kern w:val="16"/>
          <w:sz w:val="16"/>
        </w:rPr>
        <w:t>;</w:t>
      </w:r>
      <w:r w:rsidRPr="001855EA">
        <w:rPr>
          <w:kern w:val="16"/>
          <w:sz w:val="16"/>
        </w:rPr>
        <w:t xml:space="preserve"> *****</w:t>
      </w:r>
      <w:r>
        <w:rPr>
          <w:kern w:val="16"/>
          <w:sz w:val="16"/>
        </w:rPr>
        <w:t xml:space="preserve"> </w:t>
      </w:r>
      <w:proofErr w:type="gramStart"/>
      <w:r>
        <w:rPr>
          <w:kern w:val="16"/>
          <w:sz w:val="16"/>
        </w:rPr>
        <w:t>T</w:t>
      </w:r>
      <w:r w:rsidRPr="001855EA">
        <w:rPr>
          <w:kern w:val="16"/>
          <w:sz w:val="16"/>
        </w:rPr>
        <w:t>he</w:t>
      </w:r>
      <w:proofErr w:type="gramEnd"/>
      <w:r w:rsidRPr="001855EA">
        <w:rPr>
          <w:kern w:val="16"/>
          <w:sz w:val="16"/>
        </w:rPr>
        <w:t xml:space="preserve"> stated figures were obtained using the prescribed measuring procedure. These are the "NEDC CO</w:t>
      </w:r>
      <w:r w:rsidRPr="001855EA">
        <w:rPr>
          <w:kern w:val="16"/>
          <w:sz w:val="16"/>
          <w:vertAlign w:val="subscript"/>
        </w:rPr>
        <w:t>2</w:t>
      </w:r>
      <w:r w:rsidRPr="001855EA">
        <w:rPr>
          <w:kern w:val="16"/>
          <w:sz w:val="16"/>
        </w:rPr>
        <w:t xml:space="preserve"> figures" according to Art. 2 No. 1 Implementing Regulation (EU) 2017/1153. The fuel consumption figures were calculated on the basis of these figures</w:t>
      </w:r>
      <w:r>
        <w:rPr>
          <w:kern w:val="16"/>
          <w:sz w:val="16"/>
        </w:rPr>
        <w:t>.</w:t>
      </w:r>
    </w:p>
    <w:p w14:paraId="0B9E34C8" w14:textId="77777777" w:rsidR="0086608F" w:rsidRPr="001855EA" w:rsidRDefault="0086608F" w:rsidP="0086608F">
      <w:pPr>
        <w:pStyle w:val="Tabellenberschrifttechnisch"/>
        <w:pageBreakBefore/>
        <w:spacing w:line="380" w:lineRule="exact"/>
        <w:rPr>
          <w:rFonts w:ascii="CorpoADem" w:hAnsi="CorpoADem"/>
          <w:b w:val="0"/>
          <w:kern w:val="16"/>
          <w:sz w:val="26"/>
          <w:szCs w:val="26"/>
        </w:rPr>
      </w:pPr>
      <w:r w:rsidRPr="001855EA">
        <w:rPr>
          <w:rFonts w:ascii="CorpoADem" w:hAnsi="CorpoADem"/>
          <w:b w:val="0"/>
          <w:kern w:val="16"/>
          <w:sz w:val="26"/>
        </w:rPr>
        <w:lastRenderedPageBreak/>
        <w:t>Mercedes-AMG C 43 4MATIC Coupé</w:t>
      </w:r>
    </w:p>
    <w:p w14:paraId="4F5B86D7" w14:textId="77777777" w:rsidR="0086608F" w:rsidRPr="001855EA" w:rsidRDefault="0086608F" w:rsidP="0086608F">
      <w:pPr>
        <w:pStyle w:val="Balken"/>
        <w:pBdr>
          <w:top w:val="none" w:sz="0" w:space="0" w:color="auto"/>
          <w:left w:val="none" w:sz="0" w:space="0" w:color="auto"/>
          <w:bottom w:val="none" w:sz="0" w:space="0" w:color="auto"/>
          <w:right w:val="none" w:sz="0" w:space="0" w:color="auto"/>
        </w:pBdr>
        <w:tabs>
          <w:tab w:val="left" w:pos="284"/>
        </w:tabs>
        <w:spacing w:before="0" w:after="0" w:line="200" w:lineRule="exact"/>
        <w:ind w:left="28"/>
        <w:rPr>
          <w:rFonts w:ascii="CorpoA" w:hAnsi="CorpoA"/>
          <w:kern w:val="16"/>
          <w:sz w:val="18"/>
          <w:u w:val="single"/>
        </w:rPr>
      </w:pPr>
      <w:r w:rsidRPr="001855EA">
        <w:rPr>
          <w:rFonts w:ascii="CorpoA" w:hAnsi="CorpoA"/>
          <w:kern w:val="16"/>
          <w:sz w:val="18"/>
          <w:u w:val="single"/>
        </w:rPr>
        <w:t>Engine</w:t>
      </w:r>
    </w:p>
    <w:tbl>
      <w:tblPr>
        <w:tblW w:w="7515" w:type="dxa"/>
        <w:tblInd w:w="8" w:type="dxa"/>
        <w:tblLayout w:type="fixed"/>
        <w:tblCellMar>
          <w:left w:w="0" w:type="dxa"/>
          <w:right w:w="0" w:type="dxa"/>
        </w:tblCellMar>
        <w:tblLook w:val="04A0" w:firstRow="1" w:lastRow="0" w:firstColumn="1" w:lastColumn="0" w:noHBand="0" w:noVBand="1"/>
      </w:tblPr>
      <w:tblGrid>
        <w:gridCol w:w="2403"/>
        <w:gridCol w:w="1007"/>
        <w:gridCol w:w="4105"/>
      </w:tblGrid>
      <w:tr w:rsidR="0086608F" w:rsidRPr="001855EA" w14:paraId="506A56B3" w14:textId="77777777" w:rsidTr="00100B7D">
        <w:tc>
          <w:tcPr>
            <w:tcW w:w="2403" w:type="dxa"/>
            <w:hideMark/>
          </w:tcPr>
          <w:p w14:paraId="0550CA10"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Number of cylinders/arrangement</w:t>
            </w:r>
          </w:p>
        </w:tc>
        <w:tc>
          <w:tcPr>
            <w:tcW w:w="1007" w:type="dxa"/>
          </w:tcPr>
          <w:p w14:paraId="07648721" w14:textId="77777777" w:rsidR="0086608F" w:rsidRPr="001855EA" w:rsidRDefault="0086608F" w:rsidP="00100B7D">
            <w:pPr>
              <w:pStyle w:val="1"/>
              <w:tabs>
                <w:tab w:val="left" w:pos="708"/>
              </w:tabs>
              <w:spacing w:line="200" w:lineRule="exact"/>
              <w:rPr>
                <w:rFonts w:ascii="CorpoA" w:hAnsi="CorpoA"/>
                <w:kern w:val="16"/>
                <w:sz w:val="18"/>
              </w:rPr>
            </w:pPr>
          </w:p>
        </w:tc>
        <w:tc>
          <w:tcPr>
            <w:tcW w:w="4105" w:type="dxa"/>
          </w:tcPr>
          <w:p w14:paraId="36A0C31F" w14:textId="77777777" w:rsidR="0086608F" w:rsidRPr="001855EA" w:rsidRDefault="0086608F" w:rsidP="00100B7D">
            <w:pPr>
              <w:pStyle w:val="1"/>
              <w:tabs>
                <w:tab w:val="clear" w:pos="2268"/>
                <w:tab w:val="clear" w:pos="3402"/>
                <w:tab w:val="clear" w:pos="7513"/>
              </w:tabs>
              <w:spacing w:line="200" w:lineRule="exact"/>
              <w:rPr>
                <w:rFonts w:ascii="CorpoA" w:hAnsi="CorpoA"/>
                <w:kern w:val="16"/>
                <w:sz w:val="18"/>
              </w:rPr>
            </w:pPr>
            <w:r w:rsidRPr="001855EA">
              <w:rPr>
                <w:rFonts w:ascii="CorpoA" w:hAnsi="CorpoA"/>
                <w:kern w:val="16"/>
                <w:sz w:val="18"/>
              </w:rPr>
              <w:t>6/V, 4 valves per cylinder</w:t>
            </w:r>
          </w:p>
        </w:tc>
      </w:tr>
      <w:tr w:rsidR="0086608F" w:rsidRPr="001855EA" w14:paraId="050FCAE1" w14:textId="77777777" w:rsidTr="00100B7D">
        <w:tc>
          <w:tcPr>
            <w:tcW w:w="2403" w:type="dxa"/>
            <w:hideMark/>
          </w:tcPr>
          <w:p w14:paraId="1A8CF416"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Displacement</w:t>
            </w:r>
          </w:p>
        </w:tc>
        <w:tc>
          <w:tcPr>
            <w:tcW w:w="1007" w:type="dxa"/>
            <w:hideMark/>
          </w:tcPr>
          <w:p w14:paraId="2C7CA86A"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cc</w:t>
            </w:r>
          </w:p>
        </w:tc>
        <w:tc>
          <w:tcPr>
            <w:tcW w:w="4105" w:type="dxa"/>
          </w:tcPr>
          <w:p w14:paraId="4555BBBB" w14:textId="77777777" w:rsidR="0086608F" w:rsidRPr="001855EA" w:rsidRDefault="0086608F" w:rsidP="00100B7D">
            <w:pPr>
              <w:pStyle w:val="1"/>
              <w:tabs>
                <w:tab w:val="clear" w:pos="2268"/>
                <w:tab w:val="clear" w:pos="3402"/>
                <w:tab w:val="clear" w:pos="7513"/>
              </w:tabs>
              <w:spacing w:line="200" w:lineRule="exact"/>
              <w:rPr>
                <w:rFonts w:ascii="CorpoA" w:hAnsi="CorpoA"/>
                <w:kern w:val="16"/>
                <w:sz w:val="18"/>
              </w:rPr>
            </w:pPr>
            <w:r w:rsidRPr="001855EA">
              <w:rPr>
                <w:rFonts w:ascii="CorpoA" w:hAnsi="CorpoA"/>
                <w:kern w:val="16"/>
                <w:sz w:val="18"/>
              </w:rPr>
              <w:t>2996</w:t>
            </w:r>
          </w:p>
        </w:tc>
      </w:tr>
      <w:tr w:rsidR="0086608F" w:rsidRPr="001855EA" w14:paraId="11820929" w14:textId="77777777" w:rsidTr="00100B7D">
        <w:tc>
          <w:tcPr>
            <w:tcW w:w="2403" w:type="dxa"/>
            <w:hideMark/>
          </w:tcPr>
          <w:p w14:paraId="49E6DA54"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Bore x stroke</w:t>
            </w:r>
          </w:p>
        </w:tc>
        <w:tc>
          <w:tcPr>
            <w:tcW w:w="1007" w:type="dxa"/>
            <w:hideMark/>
          </w:tcPr>
          <w:p w14:paraId="38529205"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mm</w:t>
            </w:r>
          </w:p>
        </w:tc>
        <w:tc>
          <w:tcPr>
            <w:tcW w:w="4105" w:type="dxa"/>
          </w:tcPr>
          <w:p w14:paraId="52B8AAEC" w14:textId="77777777" w:rsidR="0086608F" w:rsidRPr="001855EA" w:rsidRDefault="0086608F" w:rsidP="00100B7D">
            <w:pPr>
              <w:pStyle w:val="1"/>
              <w:tabs>
                <w:tab w:val="clear" w:pos="2268"/>
                <w:tab w:val="clear" w:pos="3402"/>
                <w:tab w:val="clear" w:pos="7513"/>
              </w:tabs>
              <w:spacing w:line="200" w:lineRule="exact"/>
              <w:rPr>
                <w:rFonts w:ascii="CorpoA" w:hAnsi="CorpoA"/>
                <w:kern w:val="16"/>
                <w:sz w:val="18"/>
              </w:rPr>
            </w:pPr>
            <w:r w:rsidRPr="001855EA">
              <w:rPr>
                <w:rFonts w:ascii="CorpoA" w:hAnsi="CorpoA"/>
                <w:kern w:val="16"/>
                <w:sz w:val="18"/>
              </w:rPr>
              <w:t>88.0 x 82.1</w:t>
            </w:r>
          </w:p>
        </w:tc>
      </w:tr>
      <w:tr w:rsidR="0086608F" w:rsidRPr="001855EA" w14:paraId="5D6A3176" w14:textId="77777777" w:rsidTr="00100B7D">
        <w:tc>
          <w:tcPr>
            <w:tcW w:w="2403" w:type="dxa"/>
            <w:hideMark/>
          </w:tcPr>
          <w:p w14:paraId="44A6332D"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 xml:space="preserve">Rated output </w:t>
            </w:r>
          </w:p>
        </w:tc>
        <w:tc>
          <w:tcPr>
            <w:tcW w:w="1007" w:type="dxa"/>
            <w:hideMark/>
          </w:tcPr>
          <w:p w14:paraId="3706118D"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kW/</w:t>
            </w:r>
            <w:proofErr w:type="spellStart"/>
            <w:r w:rsidRPr="001855EA">
              <w:rPr>
                <w:rFonts w:ascii="CorpoA" w:hAnsi="CorpoA"/>
                <w:kern w:val="16"/>
                <w:sz w:val="18"/>
              </w:rPr>
              <w:t>hp</w:t>
            </w:r>
            <w:proofErr w:type="spellEnd"/>
          </w:p>
        </w:tc>
        <w:tc>
          <w:tcPr>
            <w:tcW w:w="4105" w:type="dxa"/>
          </w:tcPr>
          <w:p w14:paraId="7EDC1DA5" w14:textId="77777777" w:rsidR="0086608F" w:rsidRPr="001855EA" w:rsidRDefault="0086608F" w:rsidP="00100B7D">
            <w:pPr>
              <w:pStyle w:val="DCNormal"/>
              <w:spacing w:after="0" w:line="240" w:lineRule="auto"/>
              <w:ind w:right="-43"/>
              <w:rPr>
                <w:b/>
                <w:kern w:val="16"/>
                <w:sz w:val="18"/>
                <w:szCs w:val="18"/>
              </w:rPr>
            </w:pPr>
            <w:r w:rsidRPr="001855EA">
              <w:rPr>
                <w:kern w:val="16"/>
                <w:sz w:val="18"/>
              </w:rPr>
              <w:t xml:space="preserve">287 kW (390 </w:t>
            </w:r>
            <w:proofErr w:type="spellStart"/>
            <w:r w:rsidRPr="001855EA">
              <w:rPr>
                <w:kern w:val="16"/>
                <w:sz w:val="18"/>
              </w:rPr>
              <w:t>hp</w:t>
            </w:r>
            <w:proofErr w:type="spellEnd"/>
            <w:r w:rsidRPr="001855EA">
              <w:rPr>
                <w:kern w:val="16"/>
                <w:sz w:val="18"/>
              </w:rPr>
              <w:t xml:space="preserve">) at 6100 rpm </w:t>
            </w:r>
          </w:p>
        </w:tc>
      </w:tr>
      <w:tr w:rsidR="0086608F" w:rsidRPr="001855EA" w14:paraId="7B3EC805" w14:textId="77777777" w:rsidTr="00100B7D">
        <w:tc>
          <w:tcPr>
            <w:tcW w:w="2403" w:type="dxa"/>
            <w:hideMark/>
          </w:tcPr>
          <w:p w14:paraId="4DF852B5"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Rated torque</w:t>
            </w:r>
          </w:p>
        </w:tc>
        <w:tc>
          <w:tcPr>
            <w:tcW w:w="1007" w:type="dxa"/>
            <w:hideMark/>
          </w:tcPr>
          <w:p w14:paraId="4A89D799"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Nm</w:t>
            </w:r>
          </w:p>
        </w:tc>
        <w:tc>
          <w:tcPr>
            <w:tcW w:w="4105" w:type="dxa"/>
          </w:tcPr>
          <w:p w14:paraId="2520ED5D" w14:textId="77777777" w:rsidR="0086608F" w:rsidRPr="001855EA" w:rsidRDefault="0086608F" w:rsidP="00100B7D">
            <w:pPr>
              <w:pStyle w:val="DCNormal"/>
              <w:spacing w:after="0" w:line="240" w:lineRule="auto"/>
              <w:ind w:right="-43"/>
              <w:rPr>
                <w:kern w:val="16"/>
                <w:sz w:val="18"/>
                <w:szCs w:val="18"/>
              </w:rPr>
            </w:pPr>
            <w:r w:rsidRPr="001855EA">
              <w:rPr>
                <w:kern w:val="16"/>
                <w:sz w:val="18"/>
              </w:rPr>
              <w:t>520 Nm at 2500-5000 rpm</w:t>
            </w:r>
          </w:p>
        </w:tc>
      </w:tr>
      <w:tr w:rsidR="0086608F" w:rsidRPr="001855EA" w14:paraId="6D157538" w14:textId="77777777" w:rsidTr="00100B7D">
        <w:tc>
          <w:tcPr>
            <w:tcW w:w="2403" w:type="dxa"/>
            <w:hideMark/>
          </w:tcPr>
          <w:p w14:paraId="328C73B5"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 xml:space="preserve">Compression ratio </w:t>
            </w:r>
          </w:p>
        </w:tc>
        <w:tc>
          <w:tcPr>
            <w:tcW w:w="1007" w:type="dxa"/>
          </w:tcPr>
          <w:p w14:paraId="513FC563" w14:textId="77777777" w:rsidR="0086608F" w:rsidRPr="001855EA" w:rsidRDefault="0086608F" w:rsidP="00100B7D">
            <w:pPr>
              <w:pStyle w:val="1"/>
              <w:tabs>
                <w:tab w:val="left" w:pos="708"/>
              </w:tabs>
              <w:spacing w:line="200" w:lineRule="exact"/>
              <w:rPr>
                <w:rFonts w:ascii="CorpoA" w:hAnsi="CorpoA"/>
                <w:kern w:val="16"/>
                <w:sz w:val="18"/>
              </w:rPr>
            </w:pPr>
          </w:p>
        </w:tc>
        <w:tc>
          <w:tcPr>
            <w:tcW w:w="4105" w:type="dxa"/>
          </w:tcPr>
          <w:p w14:paraId="1684509E" w14:textId="77777777" w:rsidR="0086608F" w:rsidRPr="001855EA" w:rsidRDefault="0086608F" w:rsidP="00100B7D">
            <w:pPr>
              <w:pStyle w:val="1"/>
              <w:tabs>
                <w:tab w:val="clear" w:pos="2268"/>
                <w:tab w:val="clear" w:pos="3402"/>
                <w:tab w:val="clear" w:pos="7513"/>
              </w:tabs>
              <w:spacing w:line="200" w:lineRule="exact"/>
              <w:rPr>
                <w:rFonts w:ascii="CorpoA" w:hAnsi="CorpoA"/>
                <w:kern w:val="16"/>
                <w:sz w:val="18"/>
              </w:rPr>
            </w:pPr>
            <w:r w:rsidRPr="001855EA">
              <w:rPr>
                <w:rFonts w:ascii="CorpoA" w:hAnsi="CorpoA"/>
                <w:kern w:val="16"/>
                <w:sz w:val="18"/>
              </w:rPr>
              <w:t>10.7: 1</w:t>
            </w:r>
          </w:p>
        </w:tc>
      </w:tr>
      <w:tr w:rsidR="0086608F" w:rsidRPr="001855EA" w14:paraId="5BB340D8" w14:textId="77777777" w:rsidTr="00100B7D">
        <w:trPr>
          <w:trHeight w:val="226"/>
        </w:trPr>
        <w:tc>
          <w:tcPr>
            <w:tcW w:w="2403" w:type="dxa"/>
            <w:hideMark/>
          </w:tcPr>
          <w:p w14:paraId="6B3ECB8B"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Mixture formation</w:t>
            </w:r>
          </w:p>
        </w:tc>
        <w:tc>
          <w:tcPr>
            <w:tcW w:w="1007" w:type="dxa"/>
          </w:tcPr>
          <w:p w14:paraId="63138A68" w14:textId="77777777" w:rsidR="0086608F" w:rsidRPr="001855EA" w:rsidRDefault="0086608F" w:rsidP="00100B7D">
            <w:pPr>
              <w:pStyle w:val="1"/>
              <w:tabs>
                <w:tab w:val="left" w:pos="708"/>
              </w:tabs>
              <w:spacing w:line="200" w:lineRule="exact"/>
              <w:rPr>
                <w:rFonts w:ascii="CorpoA" w:hAnsi="CorpoA"/>
                <w:kern w:val="16"/>
                <w:sz w:val="18"/>
              </w:rPr>
            </w:pPr>
          </w:p>
        </w:tc>
        <w:tc>
          <w:tcPr>
            <w:tcW w:w="4105" w:type="dxa"/>
          </w:tcPr>
          <w:p w14:paraId="7FB19BCF" w14:textId="77777777" w:rsidR="0086608F" w:rsidRPr="001855EA" w:rsidRDefault="0086608F" w:rsidP="00100B7D">
            <w:pPr>
              <w:pStyle w:val="1"/>
              <w:tabs>
                <w:tab w:val="clear" w:pos="2268"/>
                <w:tab w:val="clear" w:pos="3402"/>
                <w:tab w:val="clear" w:pos="7513"/>
              </w:tabs>
              <w:spacing w:line="200" w:lineRule="exact"/>
              <w:rPr>
                <w:rFonts w:ascii="CorpoA" w:hAnsi="CorpoA"/>
                <w:kern w:val="16"/>
                <w:sz w:val="18"/>
              </w:rPr>
            </w:pPr>
            <w:r w:rsidRPr="001855EA">
              <w:rPr>
                <w:rFonts w:ascii="CorpoA" w:hAnsi="CorpoA"/>
                <w:kern w:val="16"/>
                <w:sz w:val="18"/>
              </w:rPr>
              <w:t>Microprocessor-controlled petrol injection, twin turbocharging</w:t>
            </w:r>
          </w:p>
        </w:tc>
      </w:tr>
    </w:tbl>
    <w:p w14:paraId="06CB86FF" w14:textId="77777777" w:rsidR="0086608F" w:rsidRPr="001855EA" w:rsidRDefault="0086608F" w:rsidP="0086608F">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1855EA">
        <w:rPr>
          <w:rFonts w:ascii="CorpoA" w:hAnsi="CorpoA"/>
          <w:kern w:val="16"/>
          <w:sz w:val="18"/>
          <w:u w:val="single"/>
        </w:rPr>
        <w:t>Power transmission</w:t>
      </w:r>
    </w:p>
    <w:tbl>
      <w:tblPr>
        <w:tblW w:w="7505" w:type="dxa"/>
        <w:tblInd w:w="8" w:type="dxa"/>
        <w:tblLayout w:type="fixed"/>
        <w:tblCellMar>
          <w:left w:w="0" w:type="dxa"/>
          <w:right w:w="0" w:type="dxa"/>
        </w:tblCellMar>
        <w:tblLook w:val="04A0" w:firstRow="1" w:lastRow="0" w:firstColumn="1" w:lastColumn="0" w:noHBand="0" w:noVBand="1"/>
      </w:tblPr>
      <w:tblGrid>
        <w:gridCol w:w="1693"/>
        <w:gridCol w:w="1715"/>
        <w:gridCol w:w="4097"/>
      </w:tblGrid>
      <w:tr w:rsidR="0086608F" w:rsidRPr="001855EA" w14:paraId="365E3485" w14:textId="77777777" w:rsidTr="00100B7D">
        <w:tc>
          <w:tcPr>
            <w:tcW w:w="1693" w:type="dxa"/>
            <w:hideMark/>
          </w:tcPr>
          <w:p w14:paraId="4906A706"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Drive system</w:t>
            </w:r>
          </w:p>
        </w:tc>
        <w:tc>
          <w:tcPr>
            <w:tcW w:w="1715" w:type="dxa"/>
          </w:tcPr>
          <w:p w14:paraId="1F426879" w14:textId="77777777" w:rsidR="0086608F" w:rsidRPr="001855EA" w:rsidRDefault="0086608F" w:rsidP="00100B7D">
            <w:pPr>
              <w:pStyle w:val="2"/>
              <w:tabs>
                <w:tab w:val="left" w:pos="708"/>
              </w:tabs>
              <w:spacing w:line="200" w:lineRule="exact"/>
              <w:rPr>
                <w:rFonts w:ascii="CorpoA" w:hAnsi="CorpoA"/>
                <w:kern w:val="16"/>
                <w:sz w:val="18"/>
              </w:rPr>
            </w:pPr>
          </w:p>
        </w:tc>
        <w:tc>
          <w:tcPr>
            <w:tcW w:w="4097" w:type="dxa"/>
            <w:hideMark/>
          </w:tcPr>
          <w:p w14:paraId="51AEB4E2"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 xml:space="preserve">AMG Performance 4MATIC all-wheel drive with rear-biased torque distribution </w:t>
            </w:r>
          </w:p>
        </w:tc>
      </w:tr>
      <w:tr w:rsidR="0086608F" w:rsidRPr="001855EA" w14:paraId="6D1B067B" w14:textId="77777777" w:rsidTr="00100B7D">
        <w:tc>
          <w:tcPr>
            <w:tcW w:w="1693" w:type="dxa"/>
            <w:hideMark/>
          </w:tcPr>
          <w:p w14:paraId="571193CD"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Transmission</w:t>
            </w:r>
          </w:p>
        </w:tc>
        <w:tc>
          <w:tcPr>
            <w:tcW w:w="1715" w:type="dxa"/>
          </w:tcPr>
          <w:p w14:paraId="5860163C" w14:textId="77777777" w:rsidR="0086608F" w:rsidRPr="001855EA" w:rsidRDefault="0086608F" w:rsidP="00100B7D">
            <w:pPr>
              <w:pStyle w:val="2"/>
              <w:tabs>
                <w:tab w:val="left" w:pos="708"/>
              </w:tabs>
              <w:spacing w:line="200" w:lineRule="exact"/>
              <w:rPr>
                <w:rFonts w:ascii="CorpoA" w:hAnsi="CorpoA"/>
                <w:kern w:val="16"/>
                <w:sz w:val="18"/>
              </w:rPr>
            </w:pPr>
          </w:p>
        </w:tc>
        <w:tc>
          <w:tcPr>
            <w:tcW w:w="4097" w:type="dxa"/>
            <w:hideMark/>
          </w:tcPr>
          <w:p w14:paraId="7941D1D0"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 xml:space="preserve">AMG SPEEDSHIFT TCT 9G </w:t>
            </w:r>
          </w:p>
        </w:tc>
      </w:tr>
      <w:tr w:rsidR="0086608F" w:rsidRPr="001855EA" w14:paraId="7760017F" w14:textId="77777777" w:rsidTr="00100B7D">
        <w:trPr>
          <w:trHeight w:val="1833"/>
        </w:trPr>
        <w:tc>
          <w:tcPr>
            <w:tcW w:w="1693" w:type="dxa"/>
            <w:hideMark/>
          </w:tcPr>
          <w:p w14:paraId="40D48881"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Gear ratios</w:t>
            </w:r>
          </w:p>
        </w:tc>
        <w:tc>
          <w:tcPr>
            <w:tcW w:w="1715" w:type="dxa"/>
            <w:hideMark/>
          </w:tcPr>
          <w:p w14:paraId="3485A564"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Final drive ratio</w:t>
            </w:r>
          </w:p>
          <w:p w14:paraId="0626AFB8"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1st gear</w:t>
            </w:r>
          </w:p>
          <w:p w14:paraId="152FD6C6"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2nd gear</w:t>
            </w:r>
          </w:p>
          <w:p w14:paraId="674F34DB"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3rd gear</w:t>
            </w:r>
          </w:p>
          <w:p w14:paraId="64ABA7F9"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4th gear</w:t>
            </w:r>
          </w:p>
          <w:p w14:paraId="2857E34F"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5th gear</w:t>
            </w:r>
          </w:p>
          <w:p w14:paraId="4EB81E19"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6th gear</w:t>
            </w:r>
          </w:p>
          <w:p w14:paraId="08677B1A"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7th gear</w:t>
            </w:r>
          </w:p>
          <w:p w14:paraId="04EA5C01"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8th gear</w:t>
            </w:r>
          </w:p>
          <w:p w14:paraId="2DD857C0"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9th gear</w:t>
            </w:r>
          </w:p>
          <w:p w14:paraId="5FAB1BDE"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Reverse gear</w:t>
            </w:r>
          </w:p>
        </w:tc>
        <w:tc>
          <w:tcPr>
            <w:tcW w:w="4097" w:type="dxa"/>
            <w:hideMark/>
          </w:tcPr>
          <w:p w14:paraId="4258F98D"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3.07</w:t>
            </w:r>
          </w:p>
          <w:p w14:paraId="6A6A7142"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5.35</w:t>
            </w:r>
          </w:p>
          <w:p w14:paraId="1087E56B"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3.24</w:t>
            </w:r>
          </w:p>
          <w:p w14:paraId="4878F7B0"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2.25</w:t>
            </w:r>
          </w:p>
          <w:p w14:paraId="63C2EF28"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1.64</w:t>
            </w:r>
          </w:p>
          <w:p w14:paraId="485DB1AA"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1.21</w:t>
            </w:r>
          </w:p>
          <w:p w14:paraId="4D75A252"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1.00</w:t>
            </w:r>
          </w:p>
          <w:p w14:paraId="34E0FC48"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0.86</w:t>
            </w:r>
          </w:p>
          <w:p w14:paraId="363B1D7D"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0.72</w:t>
            </w:r>
          </w:p>
          <w:p w14:paraId="14E71B41"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0.60</w:t>
            </w:r>
          </w:p>
          <w:p w14:paraId="010D5419"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-4,80</w:t>
            </w:r>
          </w:p>
        </w:tc>
      </w:tr>
    </w:tbl>
    <w:p w14:paraId="39264ABE" w14:textId="77777777" w:rsidR="0086608F" w:rsidRPr="001855EA" w:rsidRDefault="0086608F" w:rsidP="0086608F">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1855EA">
        <w:rPr>
          <w:rFonts w:ascii="CorpoA" w:hAnsi="CorpoA"/>
          <w:kern w:val="16"/>
          <w:sz w:val="18"/>
          <w:u w:val="single"/>
        </w:rPr>
        <w:t>Suspension</w:t>
      </w:r>
    </w:p>
    <w:tbl>
      <w:tblPr>
        <w:tblW w:w="8072" w:type="dxa"/>
        <w:tblInd w:w="8" w:type="dxa"/>
        <w:tblLayout w:type="fixed"/>
        <w:tblCellMar>
          <w:left w:w="0" w:type="dxa"/>
          <w:right w:w="0" w:type="dxa"/>
        </w:tblCellMar>
        <w:tblLook w:val="04A0" w:firstRow="1" w:lastRow="0" w:firstColumn="1" w:lastColumn="0" w:noHBand="0" w:noVBand="1"/>
      </w:tblPr>
      <w:tblGrid>
        <w:gridCol w:w="9"/>
        <w:gridCol w:w="1684"/>
        <w:gridCol w:w="6379"/>
      </w:tblGrid>
      <w:tr w:rsidR="0086608F" w:rsidRPr="001855EA" w14:paraId="5156A97B" w14:textId="77777777" w:rsidTr="00100B7D">
        <w:trPr>
          <w:gridBefore w:val="1"/>
          <w:wBefore w:w="9" w:type="dxa"/>
        </w:trPr>
        <w:tc>
          <w:tcPr>
            <w:tcW w:w="1684" w:type="dxa"/>
            <w:hideMark/>
          </w:tcPr>
          <w:p w14:paraId="0D0E25BB"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 xml:space="preserve">Front axle </w:t>
            </w:r>
          </w:p>
        </w:tc>
        <w:tc>
          <w:tcPr>
            <w:tcW w:w="6379" w:type="dxa"/>
            <w:hideMark/>
          </w:tcPr>
          <w:p w14:paraId="72CA2E14"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 xml:space="preserve">AMG RIDE CONTROL suspension with three-link axle, coil springs, gas-filled shock absorbers and adaptive adjustable damping </w:t>
            </w:r>
          </w:p>
        </w:tc>
      </w:tr>
      <w:tr w:rsidR="0086608F" w:rsidRPr="001855EA" w14:paraId="3B20D064" w14:textId="77777777" w:rsidTr="00100B7D">
        <w:trPr>
          <w:trHeight w:val="328"/>
        </w:trPr>
        <w:tc>
          <w:tcPr>
            <w:tcW w:w="1693" w:type="dxa"/>
            <w:gridSpan w:val="2"/>
            <w:hideMark/>
          </w:tcPr>
          <w:p w14:paraId="04B0A309"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 xml:space="preserve">Rear axle </w:t>
            </w:r>
          </w:p>
        </w:tc>
        <w:tc>
          <w:tcPr>
            <w:tcW w:w="6379" w:type="dxa"/>
            <w:hideMark/>
          </w:tcPr>
          <w:p w14:paraId="076B5176"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AMG RIDE CONTROL suspension with multi-link axle, coil springs, gas-filled shock absorbers and adaptive adjustable damping</w:t>
            </w:r>
          </w:p>
        </w:tc>
      </w:tr>
      <w:tr w:rsidR="0086608F" w:rsidRPr="001855EA" w14:paraId="1FEC0419" w14:textId="77777777" w:rsidTr="00100B7D">
        <w:trPr>
          <w:gridBefore w:val="1"/>
          <w:wBefore w:w="9" w:type="dxa"/>
        </w:trPr>
        <w:tc>
          <w:tcPr>
            <w:tcW w:w="1684" w:type="dxa"/>
            <w:hideMark/>
          </w:tcPr>
          <w:p w14:paraId="74E772D4"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Braking system</w:t>
            </w:r>
          </w:p>
        </w:tc>
        <w:tc>
          <w:tcPr>
            <w:tcW w:w="6379" w:type="dxa"/>
            <w:hideMark/>
          </w:tcPr>
          <w:p w14:paraId="6E2D1B6F"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 xml:space="preserve">Hydraulic dual-circuit braking system; </w:t>
            </w:r>
          </w:p>
          <w:p w14:paraId="53826B3B"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Front: internally ventilated and perforated 360 mm disc brakes, 4-piston aluminium fixed callipers;</w:t>
            </w:r>
          </w:p>
          <w:p w14:paraId="4D58A4A7"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rear: internally ventilated 320 mm disc brakes, 1-piston aluminium floating callipers;</w:t>
            </w:r>
          </w:p>
          <w:p w14:paraId="5CB17BEC"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electric parking brake, ABS, Brake Assist, three-stage ESP®</w:t>
            </w:r>
          </w:p>
        </w:tc>
      </w:tr>
      <w:tr w:rsidR="0086608F" w:rsidRPr="001855EA" w14:paraId="4488045C" w14:textId="77777777" w:rsidTr="00100B7D">
        <w:tc>
          <w:tcPr>
            <w:tcW w:w="1693" w:type="dxa"/>
            <w:gridSpan w:val="2"/>
            <w:hideMark/>
          </w:tcPr>
          <w:p w14:paraId="3C65F41F"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Steering</w:t>
            </w:r>
          </w:p>
        </w:tc>
        <w:tc>
          <w:tcPr>
            <w:tcW w:w="6379" w:type="dxa"/>
            <w:hideMark/>
          </w:tcPr>
          <w:p w14:paraId="2E531637"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Electromechanical speed-sensitive power steering with steering rack, linear ratio of 15.5:1 and variable power assistance</w:t>
            </w:r>
          </w:p>
        </w:tc>
      </w:tr>
      <w:tr w:rsidR="0086608F" w:rsidRPr="001855EA" w14:paraId="5182B975" w14:textId="77777777" w:rsidTr="00100B7D">
        <w:tc>
          <w:tcPr>
            <w:tcW w:w="1693" w:type="dxa"/>
            <w:gridSpan w:val="2"/>
            <w:hideMark/>
          </w:tcPr>
          <w:p w14:paraId="311C2918"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Wheels</w:t>
            </w:r>
          </w:p>
        </w:tc>
        <w:tc>
          <w:tcPr>
            <w:tcW w:w="6379" w:type="dxa"/>
            <w:hideMark/>
          </w:tcPr>
          <w:p w14:paraId="2061583C" w14:textId="77777777" w:rsidR="0086608F" w:rsidRPr="001855EA" w:rsidRDefault="0086608F" w:rsidP="00100B7D">
            <w:pPr>
              <w:pStyle w:val="1"/>
              <w:tabs>
                <w:tab w:val="clear" w:pos="2268"/>
                <w:tab w:val="clear" w:pos="3402"/>
                <w:tab w:val="clear" w:pos="7513"/>
              </w:tabs>
              <w:spacing w:line="200" w:lineRule="exact"/>
              <w:rPr>
                <w:rFonts w:ascii="CorpoA" w:hAnsi="CorpoA"/>
                <w:kern w:val="16"/>
                <w:sz w:val="18"/>
              </w:rPr>
            </w:pPr>
            <w:r w:rsidRPr="001855EA">
              <w:rPr>
                <w:rFonts w:ascii="CorpoA" w:hAnsi="CorpoA"/>
                <w:kern w:val="16"/>
                <w:sz w:val="18"/>
              </w:rPr>
              <w:t>front: 7.5.J x 18; rear: 8.5 J x 18</w:t>
            </w:r>
          </w:p>
        </w:tc>
      </w:tr>
      <w:tr w:rsidR="0086608F" w:rsidRPr="001855EA" w14:paraId="170EE5C5" w14:textId="77777777" w:rsidTr="00100B7D">
        <w:trPr>
          <w:trHeight w:val="239"/>
        </w:trPr>
        <w:tc>
          <w:tcPr>
            <w:tcW w:w="1693" w:type="dxa"/>
            <w:gridSpan w:val="2"/>
            <w:hideMark/>
          </w:tcPr>
          <w:p w14:paraId="1F11982B"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Tyres</w:t>
            </w:r>
          </w:p>
        </w:tc>
        <w:tc>
          <w:tcPr>
            <w:tcW w:w="6379" w:type="dxa"/>
            <w:hideMark/>
          </w:tcPr>
          <w:p w14:paraId="01077B39" w14:textId="77777777" w:rsidR="0086608F" w:rsidRPr="001855EA" w:rsidRDefault="0086608F" w:rsidP="00100B7D">
            <w:pPr>
              <w:pStyle w:val="1"/>
              <w:tabs>
                <w:tab w:val="clear" w:pos="2268"/>
                <w:tab w:val="clear" w:pos="3402"/>
                <w:tab w:val="clear" w:pos="7513"/>
              </w:tabs>
              <w:spacing w:line="200" w:lineRule="exact"/>
              <w:rPr>
                <w:rFonts w:ascii="CorpoA" w:hAnsi="CorpoA"/>
                <w:kern w:val="16"/>
                <w:sz w:val="18"/>
              </w:rPr>
            </w:pPr>
            <w:r w:rsidRPr="001855EA">
              <w:rPr>
                <w:rFonts w:ascii="CorpoA" w:hAnsi="CorpoA"/>
                <w:kern w:val="16"/>
                <w:sz w:val="18"/>
              </w:rPr>
              <w:t>front: 225/45 ZR 18; rear: 245/40 ZR 18</w:t>
            </w:r>
          </w:p>
        </w:tc>
      </w:tr>
    </w:tbl>
    <w:p w14:paraId="3191628D" w14:textId="77777777" w:rsidR="0086608F" w:rsidRPr="001855EA" w:rsidRDefault="0086608F" w:rsidP="0086608F">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1855EA">
        <w:rPr>
          <w:rFonts w:ascii="CorpoA" w:hAnsi="CorpoA"/>
          <w:kern w:val="16"/>
          <w:sz w:val="18"/>
          <w:u w:val="single"/>
        </w:rPr>
        <w:t>Dimensions and weights</w:t>
      </w:r>
    </w:p>
    <w:tbl>
      <w:tblPr>
        <w:tblW w:w="5100" w:type="dxa"/>
        <w:tblInd w:w="8" w:type="dxa"/>
        <w:tblLayout w:type="fixed"/>
        <w:tblCellMar>
          <w:left w:w="0" w:type="dxa"/>
          <w:right w:w="0" w:type="dxa"/>
        </w:tblCellMar>
        <w:tblLook w:val="04A0" w:firstRow="1" w:lastRow="0" w:firstColumn="1" w:lastColumn="0" w:noHBand="0" w:noVBand="1"/>
      </w:tblPr>
      <w:tblGrid>
        <w:gridCol w:w="2402"/>
        <w:gridCol w:w="992"/>
        <w:gridCol w:w="1706"/>
      </w:tblGrid>
      <w:tr w:rsidR="0086608F" w:rsidRPr="001855EA" w14:paraId="0C0444DF" w14:textId="77777777" w:rsidTr="00100B7D">
        <w:tc>
          <w:tcPr>
            <w:tcW w:w="2402" w:type="dxa"/>
            <w:hideMark/>
          </w:tcPr>
          <w:p w14:paraId="317E921A"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 xml:space="preserve">Wheelbase </w:t>
            </w:r>
          </w:p>
        </w:tc>
        <w:tc>
          <w:tcPr>
            <w:tcW w:w="992" w:type="dxa"/>
          </w:tcPr>
          <w:p w14:paraId="5FB7CD97" w14:textId="77777777" w:rsidR="0086608F" w:rsidRPr="001855EA" w:rsidRDefault="0086608F" w:rsidP="00100B7D">
            <w:pPr>
              <w:pStyle w:val="Funotentext"/>
              <w:spacing w:line="200" w:lineRule="exact"/>
              <w:rPr>
                <w:kern w:val="16"/>
                <w:sz w:val="18"/>
              </w:rPr>
            </w:pPr>
            <w:r w:rsidRPr="001855EA">
              <w:rPr>
                <w:kern w:val="16"/>
                <w:sz w:val="18"/>
              </w:rPr>
              <w:t>mm</w:t>
            </w:r>
          </w:p>
        </w:tc>
        <w:tc>
          <w:tcPr>
            <w:tcW w:w="1706" w:type="dxa"/>
          </w:tcPr>
          <w:p w14:paraId="29570FC2" w14:textId="77777777" w:rsidR="0086608F" w:rsidRPr="001855EA" w:rsidRDefault="0086608F" w:rsidP="00100B7D">
            <w:pPr>
              <w:pStyle w:val="Lauftext"/>
              <w:tabs>
                <w:tab w:val="clear" w:pos="2268"/>
                <w:tab w:val="clear" w:pos="3402"/>
                <w:tab w:val="clear" w:pos="4962"/>
                <w:tab w:val="clear" w:pos="6521"/>
              </w:tabs>
              <w:rPr>
                <w:rFonts w:ascii="CorpoA" w:hAnsi="CorpoA"/>
                <w:kern w:val="16"/>
                <w:sz w:val="18"/>
              </w:rPr>
            </w:pPr>
            <w:r w:rsidRPr="009E7D03">
              <w:rPr>
                <w:rFonts w:ascii="CorpoA" w:hAnsi="CorpoA"/>
                <w:bCs/>
                <w:kern w:val="16"/>
                <w:sz w:val="18"/>
                <w:u w:color="000000"/>
              </w:rPr>
              <w:t>2840</w:t>
            </w:r>
          </w:p>
        </w:tc>
      </w:tr>
      <w:tr w:rsidR="0086608F" w:rsidRPr="001855EA" w14:paraId="3916BD92" w14:textId="77777777" w:rsidTr="00100B7D">
        <w:trPr>
          <w:trHeight w:val="214"/>
        </w:trPr>
        <w:tc>
          <w:tcPr>
            <w:tcW w:w="2402" w:type="dxa"/>
            <w:hideMark/>
          </w:tcPr>
          <w:p w14:paraId="1AD2C5C1"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 xml:space="preserve">Track, front/rear </w:t>
            </w:r>
          </w:p>
        </w:tc>
        <w:tc>
          <w:tcPr>
            <w:tcW w:w="992" w:type="dxa"/>
          </w:tcPr>
          <w:p w14:paraId="22F92D12" w14:textId="77777777" w:rsidR="0086608F" w:rsidRPr="001855EA" w:rsidRDefault="0086608F" w:rsidP="00100B7D">
            <w:pPr>
              <w:pStyle w:val="Funotentext"/>
              <w:spacing w:line="200" w:lineRule="exact"/>
              <w:rPr>
                <w:kern w:val="16"/>
                <w:sz w:val="18"/>
              </w:rPr>
            </w:pPr>
            <w:r w:rsidRPr="001855EA">
              <w:rPr>
                <w:kern w:val="16"/>
                <w:sz w:val="18"/>
              </w:rPr>
              <w:t>mm</w:t>
            </w:r>
          </w:p>
        </w:tc>
        <w:tc>
          <w:tcPr>
            <w:tcW w:w="1706" w:type="dxa"/>
          </w:tcPr>
          <w:p w14:paraId="4C42C89B" w14:textId="77777777" w:rsidR="0086608F" w:rsidRPr="001855EA" w:rsidRDefault="0086608F" w:rsidP="00100B7D">
            <w:pPr>
              <w:pStyle w:val="Lauftext"/>
              <w:tabs>
                <w:tab w:val="clear" w:pos="2268"/>
                <w:tab w:val="clear" w:pos="3402"/>
                <w:tab w:val="clear" w:pos="4962"/>
                <w:tab w:val="clear" w:pos="6521"/>
              </w:tabs>
              <w:rPr>
                <w:rFonts w:ascii="CorpoA" w:hAnsi="CorpoA"/>
                <w:kern w:val="16"/>
                <w:sz w:val="18"/>
              </w:rPr>
            </w:pPr>
            <w:r w:rsidRPr="009E7D03">
              <w:rPr>
                <w:rFonts w:ascii="CorpoA" w:hAnsi="CorpoA"/>
                <w:bCs/>
                <w:kern w:val="16"/>
                <w:sz w:val="18"/>
                <w:u w:color="000000"/>
              </w:rPr>
              <w:t>1602/</w:t>
            </w:r>
            <w:r>
              <w:rPr>
                <w:rFonts w:ascii="CorpoA" w:hAnsi="CorpoA"/>
                <w:bCs/>
                <w:kern w:val="16"/>
                <w:sz w:val="18"/>
                <w:u w:color="000000"/>
              </w:rPr>
              <w:t>1558</w:t>
            </w:r>
          </w:p>
        </w:tc>
      </w:tr>
      <w:tr w:rsidR="0086608F" w:rsidRPr="001855EA" w14:paraId="07472FBC" w14:textId="77777777" w:rsidTr="00100B7D">
        <w:tc>
          <w:tcPr>
            <w:tcW w:w="2402" w:type="dxa"/>
            <w:hideMark/>
          </w:tcPr>
          <w:p w14:paraId="38736D05"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Overall length</w:t>
            </w:r>
          </w:p>
        </w:tc>
        <w:tc>
          <w:tcPr>
            <w:tcW w:w="992" w:type="dxa"/>
          </w:tcPr>
          <w:p w14:paraId="3F2A30A2" w14:textId="77777777" w:rsidR="0086608F" w:rsidRPr="001855EA" w:rsidRDefault="0086608F" w:rsidP="00100B7D">
            <w:pPr>
              <w:pStyle w:val="Funotentext"/>
              <w:spacing w:line="200" w:lineRule="exact"/>
              <w:rPr>
                <w:kern w:val="16"/>
                <w:sz w:val="18"/>
              </w:rPr>
            </w:pPr>
            <w:r w:rsidRPr="001855EA">
              <w:rPr>
                <w:kern w:val="16"/>
                <w:sz w:val="18"/>
              </w:rPr>
              <w:t>mm</w:t>
            </w:r>
          </w:p>
        </w:tc>
        <w:tc>
          <w:tcPr>
            <w:tcW w:w="1706" w:type="dxa"/>
          </w:tcPr>
          <w:p w14:paraId="50988C32" w14:textId="77777777" w:rsidR="0086608F" w:rsidRPr="001855EA" w:rsidRDefault="0086608F" w:rsidP="00100B7D">
            <w:pPr>
              <w:pStyle w:val="Lauftext"/>
              <w:tabs>
                <w:tab w:val="clear" w:pos="2268"/>
                <w:tab w:val="clear" w:pos="3402"/>
                <w:tab w:val="clear" w:pos="4962"/>
                <w:tab w:val="clear" w:pos="6521"/>
              </w:tabs>
              <w:rPr>
                <w:rFonts w:ascii="CorpoA" w:hAnsi="CorpoA"/>
                <w:kern w:val="16"/>
                <w:sz w:val="18"/>
              </w:rPr>
            </w:pPr>
            <w:r>
              <w:rPr>
                <w:rFonts w:ascii="CorpoA" w:hAnsi="CorpoA"/>
                <w:bCs/>
                <w:kern w:val="16"/>
                <w:sz w:val="18"/>
                <w:u w:color="000000"/>
              </w:rPr>
              <w:t>4693</w:t>
            </w:r>
          </w:p>
        </w:tc>
      </w:tr>
      <w:tr w:rsidR="0086608F" w:rsidRPr="001855EA" w14:paraId="5632367B" w14:textId="77777777" w:rsidTr="00100B7D">
        <w:tc>
          <w:tcPr>
            <w:tcW w:w="2402" w:type="dxa"/>
            <w:hideMark/>
          </w:tcPr>
          <w:p w14:paraId="50FF0368"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 xml:space="preserve">Overall width </w:t>
            </w:r>
          </w:p>
        </w:tc>
        <w:tc>
          <w:tcPr>
            <w:tcW w:w="992" w:type="dxa"/>
          </w:tcPr>
          <w:p w14:paraId="62328AE4" w14:textId="77777777" w:rsidR="0086608F" w:rsidRPr="001855EA" w:rsidRDefault="0086608F" w:rsidP="00100B7D">
            <w:pPr>
              <w:pStyle w:val="Funotentext"/>
              <w:spacing w:line="200" w:lineRule="exact"/>
              <w:rPr>
                <w:kern w:val="16"/>
                <w:sz w:val="18"/>
              </w:rPr>
            </w:pPr>
            <w:r w:rsidRPr="001855EA">
              <w:rPr>
                <w:kern w:val="16"/>
                <w:sz w:val="18"/>
              </w:rPr>
              <w:t>mm</w:t>
            </w:r>
          </w:p>
        </w:tc>
        <w:tc>
          <w:tcPr>
            <w:tcW w:w="1706" w:type="dxa"/>
          </w:tcPr>
          <w:p w14:paraId="48072C10" w14:textId="77777777" w:rsidR="0086608F" w:rsidRPr="001855EA" w:rsidRDefault="0086608F" w:rsidP="00100B7D">
            <w:pPr>
              <w:pStyle w:val="Lauftext"/>
              <w:tabs>
                <w:tab w:val="clear" w:pos="2268"/>
                <w:tab w:val="clear" w:pos="3402"/>
                <w:tab w:val="clear" w:pos="4962"/>
                <w:tab w:val="clear" w:pos="6521"/>
              </w:tabs>
              <w:rPr>
                <w:rFonts w:ascii="CorpoA" w:hAnsi="CorpoA"/>
                <w:kern w:val="16"/>
                <w:sz w:val="18"/>
              </w:rPr>
            </w:pPr>
            <w:r w:rsidRPr="009E7D03">
              <w:rPr>
                <w:rFonts w:ascii="CorpoA" w:hAnsi="CorpoA"/>
                <w:bCs/>
                <w:kern w:val="16"/>
                <w:sz w:val="18"/>
                <w:u w:color="000000"/>
              </w:rPr>
              <w:t>1810</w:t>
            </w:r>
          </w:p>
        </w:tc>
      </w:tr>
      <w:tr w:rsidR="0086608F" w:rsidRPr="001855EA" w14:paraId="5C5D2693" w14:textId="77777777" w:rsidTr="00100B7D">
        <w:tc>
          <w:tcPr>
            <w:tcW w:w="2402" w:type="dxa"/>
            <w:hideMark/>
          </w:tcPr>
          <w:p w14:paraId="5F60F043"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Overall height</w:t>
            </w:r>
          </w:p>
        </w:tc>
        <w:tc>
          <w:tcPr>
            <w:tcW w:w="992" w:type="dxa"/>
          </w:tcPr>
          <w:p w14:paraId="24EE238B" w14:textId="77777777" w:rsidR="0086608F" w:rsidRPr="001855EA" w:rsidRDefault="0086608F" w:rsidP="00100B7D">
            <w:pPr>
              <w:pStyle w:val="Lauftext"/>
              <w:tabs>
                <w:tab w:val="clear" w:pos="2268"/>
                <w:tab w:val="clear" w:pos="3402"/>
                <w:tab w:val="clear" w:pos="4962"/>
                <w:tab w:val="clear" w:pos="6521"/>
              </w:tabs>
              <w:spacing w:line="200" w:lineRule="exact"/>
              <w:rPr>
                <w:rFonts w:ascii="CorpoA" w:hAnsi="CorpoA"/>
                <w:kern w:val="16"/>
                <w:sz w:val="18"/>
              </w:rPr>
            </w:pPr>
            <w:r w:rsidRPr="001855EA">
              <w:rPr>
                <w:rFonts w:ascii="CorpoA" w:hAnsi="CorpoA"/>
                <w:kern w:val="16"/>
                <w:sz w:val="18"/>
              </w:rPr>
              <w:t>mm</w:t>
            </w:r>
          </w:p>
        </w:tc>
        <w:tc>
          <w:tcPr>
            <w:tcW w:w="1706" w:type="dxa"/>
          </w:tcPr>
          <w:p w14:paraId="5ED63FDF" w14:textId="77777777" w:rsidR="0086608F" w:rsidRPr="001855EA" w:rsidRDefault="0086608F" w:rsidP="00100B7D">
            <w:pPr>
              <w:pStyle w:val="Kontakt"/>
              <w:rPr>
                <w:kern w:val="16"/>
                <w:sz w:val="18"/>
              </w:rPr>
            </w:pPr>
            <w:r>
              <w:rPr>
                <w:bCs/>
                <w:kern w:val="16"/>
                <w:sz w:val="18"/>
                <w:u w:color="000000"/>
              </w:rPr>
              <w:t>1402</w:t>
            </w:r>
          </w:p>
        </w:tc>
      </w:tr>
      <w:tr w:rsidR="0086608F" w:rsidRPr="001855EA" w14:paraId="6AFC4066" w14:textId="77777777" w:rsidTr="00100B7D">
        <w:tc>
          <w:tcPr>
            <w:tcW w:w="2402" w:type="dxa"/>
            <w:hideMark/>
          </w:tcPr>
          <w:p w14:paraId="7C9DCA10"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Turning circle</w:t>
            </w:r>
          </w:p>
        </w:tc>
        <w:tc>
          <w:tcPr>
            <w:tcW w:w="992" w:type="dxa"/>
          </w:tcPr>
          <w:p w14:paraId="4C5DC0E5" w14:textId="77777777" w:rsidR="0086608F" w:rsidRPr="001855EA" w:rsidRDefault="0086608F" w:rsidP="00100B7D">
            <w:pPr>
              <w:pStyle w:val="Lauftext"/>
              <w:tabs>
                <w:tab w:val="clear" w:pos="2268"/>
                <w:tab w:val="clear" w:pos="3402"/>
                <w:tab w:val="clear" w:pos="4962"/>
                <w:tab w:val="clear" w:pos="6521"/>
              </w:tabs>
              <w:spacing w:line="200" w:lineRule="exact"/>
              <w:rPr>
                <w:rFonts w:ascii="CorpoA" w:hAnsi="CorpoA"/>
                <w:kern w:val="16"/>
                <w:sz w:val="18"/>
              </w:rPr>
            </w:pPr>
            <w:r w:rsidRPr="001855EA">
              <w:rPr>
                <w:rFonts w:ascii="CorpoA" w:hAnsi="CorpoA"/>
                <w:kern w:val="16"/>
                <w:sz w:val="18"/>
              </w:rPr>
              <w:t>m</w:t>
            </w:r>
          </w:p>
        </w:tc>
        <w:tc>
          <w:tcPr>
            <w:tcW w:w="1706" w:type="dxa"/>
          </w:tcPr>
          <w:p w14:paraId="43BDFF69" w14:textId="77777777" w:rsidR="0086608F" w:rsidRPr="001855EA" w:rsidRDefault="0086608F" w:rsidP="00100B7D">
            <w:pPr>
              <w:pStyle w:val="Kontakt"/>
              <w:rPr>
                <w:kern w:val="16"/>
                <w:sz w:val="18"/>
              </w:rPr>
            </w:pPr>
            <w:r>
              <w:rPr>
                <w:bCs/>
                <w:kern w:val="16"/>
                <w:sz w:val="18"/>
                <w:u w:color="000000"/>
              </w:rPr>
              <w:t>12.10</w:t>
            </w:r>
          </w:p>
        </w:tc>
      </w:tr>
      <w:tr w:rsidR="0086608F" w:rsidRPr="001855EA" w14:paraId="2F25EBDB" w14:textId="77777777" w:rsidTr="00100B7D">
        <w:tc>
          <w:tcPr>
            <w:tcW w:w="2402" w:type="dxa"/>
            <w:hideMark/>
          </w:tcPr>
          <w:p w14:paraId="6A3F806A"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Boot capacity*</w:t>
            </w:r>
          </w:p>
        </w:tc>
        <w:tc>
          <w:tcPr>
            <w:tcW w:w="992" w:type="dxa"/>
          </w:tcPr>
          <w:p w14:paraId="212E49FC" w14:textId="77777777" w:rsidR="0086608F" w:rsidRPr="001855EA" w:rsidRDefault="0086608F" w:rsidP="00100B7D">
            <w:pPr>
              <w:pStyle w:val="Lauftext"/>
              <w:tabs>
                <w:tab w:val="clear" w:pos="2268"/>
                <w:tab w:val="clear" w:pos="3402"/>
                <w:tab w:val="clear" w:pos="4962"/>
                <w:tab w:val="clear" w:pos="6521"/>
              </w:tabs>
              <w:spacing w:line="200" w:lineRule="exact"/>
              <w:rPr>
                <w:rFonts w:ascii="CorpoA" w:hAnsi="CorpoA"/>
                <w:kern w:val="16"/>
                <w:sz w:val="18"/>
              </w:rPr>
            </w:pPr>
            <w:r w:rsidRPr="001855EA">
              <w:rPr>
                <w:rFonts w:ascii="CorpoA" w:hAnsi="CorpoA"/>
                <w:kern w:val="16"/>
                <w:sz w:val="18"/>
              </w:rPr>
              <w:t>l</w:t>
            </w:r>
          </w:p>
        </w:tc>
        <w:tc>
          <w:tcPr>
            <w:tcW w:w="1706" w:type="dxa"/>
          </w:tcPr>
          <w:p w14:paraId="07D91C78" w14:textId="77777777" w:rsidR="0086608F" w:rsidRPr="001855EA" w:rsidRDefault="0086608F" w:rsidP="00100B7D">
            <w:pPr>
              <w:pStyle w:val="Kontakt"/>
              <w:rPr>
                <w:kern w:val="16"/>
                <w:sz w:val="18"/>
              </w:rPr>
            </w:pPr>
            <w:r w:rsidRPr="009E7D03">
              <w:rPr>
                <w:bCs/>
                <w:kern w:val="16"/>
                <w:sz w:val="18"/>
                <w:u w:color="000000"/>
              </w:rPr>
              <w:t>400</w:t>
            </w:r>
          </w:p>
        </w:tc>
      </w:tr>
      <w:tr w:rsidR="0086608F" w:rsidRPr="001855EA" w14:paraId="415CD90C" w14:textId="77777777" w:rsidTr="00100B7D">
        <w:tc>
          <w:tcPr>
            <w:tcW w:w="2402" w:type="dxa"/>
            <w:hideMark/>
          </w:tcPr>
          <w:p w14:paraId="5CD5F63E"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Kerb weight acc. to DIN**</w:t>
            </w:r>
          </w:p>
        </w:tc>
        <w:tc>
          <w:tcPr>
            <w:tcW w:w="992" w:type="dxa"/>
          </w:tcPr>
          <w:p w14:paraId="17547F85" w14:textId="77777777" w:rsidR="0086608F" w:rsidRPr="001855EA" w:rsidRDefault="0086608F" w:rsidP="00100B7D">
            <w:pPr>
              <w:pStyle w:val="Lauftext"/>
              <w:tabs>
                <w:tab w:val="clear" w:pos="2268"/>
                <w:tab w:val="clear" w:pos="3402"/>
                <w:tab w:val="clear" w:pos="4962"/>
                <w:tab w:val="clear" w:pos="6521"/>
              </w:tabs>
              <w:spacing w:line="200" w:lineRule="exact"/>
              <w:rPr>
                <w:rFonts w:ascii="CorpoA" w:hAnsi="CorpoA"/>
                <w:kern w:val="16"/>
                <w:sz w:val="18"/>
              </w:rPr>
            </w:pPr>
            <w:r w:rsidRPr="001855EA">
              <w:rPr>
                <w:rFonts w:ascii="CorpoA" w:hAnsi="CorpoA"/>
                <w:kern w:val="16"/>
                <w:sz w:val="18"/>
              </w:rPr>
              <w:t>kg</w:t>
            </w:r>
          </w:p>
        </w:tc>
        <w:tc>
          <w:tcPr>
            <w:tcW w:w="1706" w:type="dxa"/>
          </w:tcPr>
          <w:p w14:paraId="1FACC060" w14:textId="77777777" w:rsidR="0086608F" w:rsidRPr="001855EA" w:rsidRDefault="0086608F" w:rsidP="00100B7D">
            <w:pPr>
              <w:pStyle w:val="Kontakt"/>
              <w:rPr>
                <w:kern w:val="16"/>
                <w:sz w:val="18"/>
              </w:rPr>
            </w:pPr>
            <w:r>
              <w:rPr>
                <w:bCs/>
                <w:kern w:val="16"/>
                <w:sz w:val="18"/>
                <w:u w:color="000000"/>
              </w:rPr>
              <w:t>1675</w:t>
            </w:r>
          </w:p>
        </w:tc>
      </w:tr>
      <w:tr w:rsidR="0086608F" w:rsidRPr="001855EA" w14:paraId="2E3BCD76" w14:textId="77777777" w:rsidTr="00100B7D">
        <w:tc>
          <w:tcPr>
            <w:tcW w:w="2402" w:type="dxa"/>
            <w:hideMark/>
          </w:tcPr>
          <w:p w14:paraId="21FF87B7"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Kerb weight acc. to EC***</w:t>
            </w:r>
          </w:p>
        </w:tc>
        <w:tc>
          <w:tcPr>
            <w:tcW w:w="992" w:type="dxa"/>
          </w:tcPr>
          <w:p w14:paraId="63062F9A" w14:textId="77777777" w:rsidR="0086608F" w:rsidRPr="001855EA" w:rsidRDefault="0086608F" w:rsidP="00100B7D">
            <w:pPr>
              <w:pStyle w:val="Lauftext"/>
              <w:tabs>
                <w:tab w:val="clear" w:pos="2268"/>
                <w:tab w:val="clear" w:pos="3402"/>
                <w:tab w:val="clear" w:pos="4962"/>
                <w:tab w:val="clear" w:pos="6521"/>
              </w:tabs>
              <w:spacing w:line="200" w:lineRule="exact"/>
              <w:rPr>
                <w:rFonts w:ascii="CorpoA" w:hAnsi="CorpoA"/>
                <w:kern w:val="16"/>
                <w:sz w:val="18"/>
              </w:rPr>
            </w:pPr>
            <w:r w:rsidRPr="001855EA">
              <w:rPr>
                <w:rFonts w:ascii="CorpoA" w:hAnsi="CorpoA"/>
                <w:kern w:val="16"/>
                <w:sz w:val="18"/>
              </w:rPr>
              <w:t>kg</w:t>
            </w:r>
          </w:p>
        </w:tc>
        <w:tc>
          <w:tcPr>
            <w:tcW w:w="1706" w:type="dxa"/>
          </w:tcPr>
          <w:p w14:paraId="7F5D02A7" w14:textId="77777777" w:rsidR="0086608F" w:rsidRPr="001855EA" w:rsidRDefault="0086608F" w:rsidP="00100B7D">
            <w:pPr>
              <w:pStyle w:val="Kontakt"/>
              <w:rPr>
                <w:kern w:val="16"/>
                <w:sz w:val="18"/>
              </w:rPr>
            </w:pPr>
            <w:r>
              <w:rPr>
                <w:bCs/>
                <w:kern w:val="16"/>
                <w:sz w:val="18"/>
                <w:u w:color="000000"/>
              </w:rPr>
              <w:t>1750</w:t>
            </w:r>
          </w:p>
        </w:tc>
      </w:tr>
      <w:tr w:rsidR="0086608F" w:rsidRPr="001855EA" w14:paraId="39F023F3" w14:textId="77777777" w:rsidTr="00100B7D">
        <w:tc>
          <w:tcPr>
            <w:tcW w:w="2402" w:type="dxa"/>
            <w:hideMark/>
          </w:tcPr>
          <w:p w14:paraId="4745E708" w14:textId="77777777" w:rsidR="0086608F" w:rsidRPr="001855EA" w:rsidRDefault="0086608F" w:rsidP="00100B7D">
            <w:pPr>
              <w:pStyle w:val="Lauftext"/>
              <w:tabs>
                <w:tab w:val="left" w:pos="708"/>
              </w:tabs>
              <w:spacing w:line="200" w:lineRule="exact"/>
              <w:rPr>
                <w:rFonts w:ascii="CorpoA" w:hAnsi="CorpoA"/>
                <w:spacing w:val="-2"/>
                <w:kern w:val="16"/>
                <w:sz w:val="18"/>
              </w:rPr>
            </w:pPr>
            <w:r w:rsidRPr="001855EA">
              <w:rPr>
                <w:rFonts w:ascii="CorpoA" w:hAnsi="CorpoA"/>
                <w:spacing w:val="-2"/>
                <w:kern w:val="16"/>
                <w:sz w:val="18"/>
              </w:rPr>
              <w:t>Payload (based on kerb weight acc. to EC)</w:t>
            </w:r>
          </w:p>
        </w:tc>
        <w:tc>
          <w:tcPr>
            <w:tcW w:w="992" w:type="dxa"/>
          </w:tcPr>
          <w:p w14:paraId="5FBCFC77" w14:textId="77777777" w:rsidR="0086608F" w:rsidRPr="001855EA" w:rsidRDefault="0086608F" w:rsidP="00100B7D">
            <w:pPr>
              <w:pStyle w:val="Lauftext"/>
              <w:tabs>
                <w:tab w:val="clear" w:pos="2268"/>
                <w:tab w:val="clear" w:pos="3402"/>
                <w:tab w:val="clear" w:pos="4962"/>
                <w:tab w:val="clear" w:pos="6521"/>
              </w:tabs>
              <w:spacing w:line="200" w:lineRule="exact"/>
              <w:rPr>
                <w:rFonts w:ascii="CorpoA" w:hAnsi="CorpoA"/>
                <w:kern w:val="16"/>
                <w:sz w:val="18"/>
              </w:rPr>
            </w:pPr>
            <w:r w:rsidRPr="001855EA">
              <w:rPr>
                <w:rFonts w:ascii="CorpoA" w:hAnsi="CorpoA"/>
                <w:kern w:val="16"/>
                <w:sz w:val="18"/>
              </w:rPr>
              <w:t xml:space="preserve">kg </w:t>
            </w:r>
          </w:p>
        </w:tc>
        <w:tc>
          <w:tcPr>
            <w:tcW w:w="1706" w:type="dxa"/>
          </w:tcPr>
          <w:p w14:paraId="702E43E9" w14:textId="77777777" w:rsidR="0086608F" w:rsidRPr="001855EA" w:rsidRDefault="0086608F" w:rsidP="00100B7D">
            <w:pPr>
              <w:pStyle w:val="Kontakt"/>
              <w:rPr>
                <w:kern w:val="16"/>
                <w:sz w:val="18"/>
              </w:rPr>
            </w:pPr>
            <w:r>
              <w:rPr>
                <w:bCs/>
                <w:kern w:val="16"/>
                <w:sz w:val="18"/>
                <w:u w:color="000000"/>
              </w:rPr>
              <w:t>435</w:t>
            </w:r>
          </w:p>
        </w:tc>
      </w:tr>
      <w:tr w:rsidR="0086608F" w:rsidRPr="001855EA" w14:paraId="42E8B3A1" w14:textId="77777777" w:rsidTr="00100B7D">
        <w:tc>
          <w:tcPr>
            <w:tcW w:w="2402" w:type="dxa"/>
            <w:hideMark/>
          </w:tcPr>
          <w:p w14:paraId="4CA0071B"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Perm. GVW</w:t>
            </w:r>
          </w:p>
        </w:tc>
        <w:tc>
          <w:tcPr>
            <w:tcW w:w="992" w:type="dxa"/>
          </w:tcPr>
          <w:p w14:paraId="323D6AE1" w14:textId="77777777" w:rsidR="0086608F" w:rsidRPr="001855EA" w:rsidRDefault="0086608F" w:rsidP="00100B7D">
            <w:pPr>
              <w:pStyle w:val="Lauftext"/>
              <w:tabs>
                <w:tab w:val="clear" w:pos="2268"/>
                <w:tab w:val="clear" w:pos="3402"/>
                <w:tab w:val="clear" w:pos="4962"/>
                <w:tab w:val="clear" w:pos="6521"/>
              </w:tabs>
              <w:spacing w:line="240" w:lineRule="auto"/>
              <w:rPr>
                <w:rFonts w:ascii="CorpoA" w:hAnsi="CorpoA"/>
                <w:kern w:val="16"/>
                <w:sz w:val="18"/>
              </w:rPr>
            </w:pPr>
            <w:r w:rsidRPr="001855EA">
              <w:rPr>
                <w:rFonts w:ascii="CorpoA" w:hAnsi="CorpoA"/>
                <w:kern w:val="16"/>
                <w:sz w:val="18"/>
              </w:rPr>
              <w:t>kg</w:t>
            </w:r>
          </w:p>
        </w:tc>
        <w:tc>
          <w:tcPr>
            <w:tcW w:w="1706" w:type="dxa"/>
          </w:tcPr>
          <w:p w14:paraId="793A0BEE" w14:textId="77777777" w:rsidR="0086608F" w:rsidRPr="001855EA" w:rsidRDefault="0086608F" w:rsidP="00100B7D">
            <w:pPr>
              <w:pStyle w:val="Kontakt"/>
              <w:rPr>
                <w:kern w:val="16"/>
                <w:sz w:val="18"/>
              </w:rPr>
            </w:pPr>
            <w:r w:rsidRPr="009E7D03">
              <w:rPr>
                <w:bCs/>
                <w:kern w:val="16"/>
                <w:sz w:val="18"/>
                <w:u w:color="000000"/>
              </w:rPr>
              <w:t>2185</w:t>
            </w:r>
          </w:p>
        </w:tc>
      </w:tr>
      <w:tr w:rsidR="0086608F" w:rsidRPr="001855EA" w14:paraId="485FDC4E" w14:textId="77777777" w:rsidTr="00100B7D">
        <w:trPr>
          <w:trHeight w:val="252"/>
        </w:trPr>
        <w:tc>
          <w:tcPr>
            <w:tcW w:w="2402" w:type="dxa"/>
            <w:hideMark/>
          </w:tcPr>
          <w:p w14:paraId="743FFF3A"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Tank capacity/of which reserve</w:t>
            </w:r>
          </w:p>
        </w:tc>
        <w:tc>
          <w:tcPr>
            <w:tcW w:w="992" w:type="dxa"/>
          </w:tcPr>
          <w:p w14:paraId="562F48CF"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l</w:t>
            </w:r>
          </w:p>
        </w:tc>
        <w:tc>
          <w:tcPr>
            <w:tcW w:w="1706" w:type="dxa"/>
          </w:tcPr>
          <w:p w14:paraId="6F090709" w14:textId="77777777" w:rsidR="0086608F" w:rsidRPr="001855EA" w:rsidRDefault="0086608F" w:rsidP="00100B7D">
            <w:pPr>
              <w:pStyle w:val="Kontakt"/>
              <w:rPr>
                <w:kern w:val="16"/>
                <w:sz w:val="18"/>
              </w:rPr>
            </w:pPr>
            <w:r w:rsidRPr="009E7D03">
              <w:rPr>
                <w:kern w:val="16"/>
                <w:sz w:val="18"/>
              </w:rPr>
              <w:t>66/7</w:t>
            </w:r>
          </w:p>
        </w:tc>
      </w:tr>
    </w:tbl>
    <w:p w14:paraId="209375E1" w14:textId="77777777" w:rsidR="0086608F" w:rsidRPr="001855EA" w:rsidRDefault="0086608F" w:rsidP="0086608F">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1855EA">
        <w:rPr>
          <w:rFonts w:ascii="CorpoA" w:hAnsi="CorpoA"/>
          <w:kern w:val="16"/>
          <w:sz w:val="18"/>
          <w:u w:val="single"/>
        </w:rPr>
        <w:t xml:space="preserve">Performance and fuel consumption </w:t>
      </w:r>
    </w:p>
    <w:tbl>
      <w:tblPr>
        <w:tblW w:w="5946" w:type="dxa"/>
        <w:tblInd w:w="8" w:type="dxa"/>
        <w:tblLayout w:type="fixed"/>
        <w:tblCellMar>
          <w:left w:w="0" w:type="dxa"/>
          <w:right w:w="0" w:type="dxa"/>
        </w:tblCellMar>
        <w:tblLook w:val="04A0" w:firstRow="1" w:lastRow="0" w:firstColumn="1" w:lastColumn="0" w:noHBand="0" w:noVBand="1"/>
      </w:tblPr>
      <w:tblGrid>
        <w:gridCol w:w="2400"/>
        <w:gridCol w:w="1000"/>
        <w:gridCol w:w="8"/>
        <w:gridCol w:w="2538"/>
      </w:tblGrid>
      <w:tr w:rsidR="0086608F" w:rsidRPr="001855EA" w14:paraId="06E086F7" w14:textId="77777777" w:rsidTr="00100B7D">
        <w:tc>
          <w:tcPr>
            <w:tcW w:w="2400" w:type="dxa"/>
            <w:hideMark/>
          </w:tcPr>
          <w:p w14:paraId="541DEE89"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Acceleration 0-100 km/h</w:t>
            </w:r>
          </w:p>
        </w:tc>
        <w:tc>
          <w:tcPr>
            <w:tcW w:w="1008" w:type="dxa"/>
            <w:gridSpan w:val="2"/>
            <w:hideMark/>
          </w:tcPr>
          <w:p w14:paraId="1B54E7A5"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s</w:t>
            </w:r>
          </w:p>
        </w:tc>
        <w:tc>
          <w:tcPr>
            <w:tcW w:w="2538" w:type="dxa"/>
            <w:hideMark/>
          </w:tcPr>
          <w:p w14:paraId="234771AC"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4.7</w:t>
            </w:r>
          </w:p>
        </w:tc>
      </w:tr>
      <w:tr w:rsidR="0086608F" w:rsidRPr="001855EA" w14:paraId="7DB2577A" w14:textId="77777777" w:rsidTr="00100B7D">
        <w:tc>
          <w:tcPr>
            <w:tcW w:w="2400" w:type="dxa"/>
            <w:hideMark/>
          </w:tcPr>
          <w:p w14:paraId="6EA65D09"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Top speed</w:t>
            </w:r>
          </w:p>
        </w:tc>
        <w:tc>
          <w:tcPr>
            <w:tcW w:w="1008" w:type="dxa"/>
            <w:gridSpan w:val="2"/>
            <w:hideMark/>
          </w:tcPr>
          <w:p w14:paraId="7F4C2205"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km/h</w:t>
            </w:r>
          </w:p>
        </w:tc>
        <w:tc>
          <w:tcPr>
            <w:tcW w:w="2538" w:type="dxa"/>
            <w:hideMark/>
          </w:tcPr>
          <w:p w14:paraId="26C20E7B"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250****</w:t>
            </w:r>
          </w:p>
        </w:tc>
      </w:tr>
      <w:tr w:rsidR="0086608F" w:rsidRPr="001855EA" w14:paraId="37AC4F69" w14:textId="77777777" w:rsidTr="00100B7D">
        <w:trPr>
          <w:trHeight w:val="334"/>
        </w:trPr>
        <w:tc>
          <w:tcPr>
            <w:tcW w:w="2400" w:type="dxa"/>
            <w:hideMark/>
          </w:tcPr>
          <w:p w14:paraId="3DD2D882" w14:textId="77777777" w:rsidR="0086608F" w:rsidRPr="001855EA" w:rsidRDefault="0086608F" w:rsidP="00100B7D">
            <w:pPr>
              <w:tabs>
                <w:tab w:val="left" w:pos="708"/>
                <w:tab w:val="left" w:pos="2268"/>
                <w:tab w:val="left" w:pos="3402"/>
                <w:tab w:val="left" w:pos="4962"/>
                <w:tab w:val="left" w:pos="6521"/>
              </w:tabs>
              <w:overflowPunct w:val="0"/>
              <w:autoSpaceDE w:val="0"/>
              <w:autoSpaceDN w:val="0"/>
              <w:adjustRightInd w:val="0"/>
              <w:spacing w:after="0" w:line="194" w:lineRule="atLeast"/>
              <w:rPr>
                <w:kern w:val="16"/>
                <w:sz w:val="18"/>
              </w:rPr>
            </w:pPr>
            <w:r w:rsidRPr="001855EA">
              <w:rPr>
                <w:kern w:val="16"/>
                <w:sz w:val="18"/>
              </w:rPr>
              <w:t>Fuel consumption NEDC*****</w:t>
            </w:r>
            <w:r w:rsidRPr="001855EA">
              <w:rPr>
                <w:kern w:val="16"/>
                <w:sz w:val="18"/>
              </w:rPr>
              <w:br/>
              <w:t>urban/extra-urban/combined</w:t>
            </w:r>
          </w:p>
        </w:tc>
        <w:tc>
          <w:tcPr>
            <w:tcW w:w="1008" w:type="dxa"/>
            <w:gridSpan w:val="2"/>
            <w:hideMark/>
          </w:tcPr>
          <w:p w14:paraId="5CC8D05C"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br/>
              <w:t>l/100 km</w:t>
            </w:r>
          </w:p>
        </w:tc>
        <w:tc>
          <w:tcPr>
            <w:tcW w:w="2538" w:type="dxa"/>
            <w:hideMark/>
          </w:tcPr>
          <w:p w14:paraId="1EEE5129" w14:textId="77777777" w:rsidR="0086608F" w:rsidRPr="001855EA" w:rsidRDefault="0086608F" w:rsidP="00100B7D">
            <w:pPr>
              <w:tabs>
                <w:tab w:val="left" w:pos="708"/>
                <w:tab w:val="left" w:pos="2268"/>
                <w:tab w:val="left" w:pos="3402"/>
                <w:tab w:val="left" w:pos="4962"/>
                <w:tab w:val="left" w:pos="6521"/>
              </w:tabs>
              <w:overflowPunct w:val="0"/>
              <w:autoSpaceDE w:val="0"/>
              <w:autoSpaceDN w:val="0"/>
              <w:adjustRightInd w:val="0"/>
              <w:spacing w:after="0" w:line="194" w:lineRule="atLeast"/>
              <w:rPr>
                <w:bCs/>
                <w:sz w:val="18"/>
              </w:rPr>
            </w:pPr>
            <w:r w:rsidRPr="001855EA">
              <w:rPr>
                <w:sz w:val="18"/>
              </w:rPr>
              <w:br/>
              <w:t>12,7-12,4/7,7-7,3/9,5-9,2</w:t>
            </w:r>
          </w:p>
        </w:tc>
      </w:tr>
      <w:tr w:rsidR="0086608F" w:rsidRPr="001855EA" w14:paraId="1F72E5B4" w14:textId="77777777" w:rsidTr="00100B7D">
        <w:trPr>
          <w:cantSplit/>
        </w:trPr>
        <w:tc>
          <w:tcPr>
            <w:tcW w:w="2400" w:type="dxa"/>
            <w:hideMark/>
          </w:tcPr>
          <w:p w14:paraId="686F4DDA" w14:textId="77777777" w:rsidR="0086608F" w:rsidRPr="001855EA" w:rsidRDefault="0086608F" w:rsidP="00100B7D">
            <w:pPr>
              <w:pStyle w:val="Lauftext"/>
              <w:tabs>
                <w:tab w:val="left" w:pos="708"/>
              </w:tabs>
              <w:spacing w:line="240" w:lineRule="auto"/>
              <w:rPr>
                <w:rFonts w:ascii="CorpoA" w:hAnsi="CorpoA"/>
                <w:bCs/>
                <w:kern w:val="16"/>
                <w:sz w:val="18"/>
              </w:rPr>
            </w:pPr>
            <w:r w:rsidRPr="001855EA">
              <w:rPr>
                <w:rFonts w:ascii="CorpoA" w:hAnsi="CorpoA"/>
                <w:kern w:val="16"/>
                <w:sz w:val="18"/>
              </w:rPr>
              <w:t>Combined CO</w:t>
            </w:r>
            <w:r w:rsidRPr="001855EA">
              <w:rPr>
                <w:rFonts w:ascii="CorpoA" w:hAnsi="CorpoA"/>
                <w:kern w:val="16"/>
                <w:sz w:val="18"/>
                <w:vertAlign w:val="subscript"/>
              </w:rPr>
              <w:t>2</w:t>
            </w:r>
            <w:r w:rsidRPr="001855EA">
              <w:rPr>
                <w:rFonts w:ascii="CorpoA" w:hAnsi="CorpoA"/>
                <w:kern w:val="16"/>
                <w:sz w:val="18"/>
              </w:rPr>
              <w:t xml:space="preserve"> emissions</w:t>
            </w:r>
          </w:p>
        </w:tc>
        <w:tc>
          <w:tcPr>
            <w:tcW w:w="1000" w:type="dxa"/>
            <w:hideMark/>
          </w:tcPr>
          <w:p w14:paraId="110A94D1" w14:textId="77777777" w:rsidR="0086608F" w:rsidRPr="001855EA" w:rsidRDefault="0086608F" w:rsidP="00100B7D">
            <w:pPr>
              <w:pStyle w:val="Lauftext"/>
              <w:tabs>
                <w:tab w:val="left" w:pos="708"/>
              </w:tabs>
              <w:spacing w:line="240" w:lineRule="auto"/>
              <w:rPr>
                <w:rFonts w:ascii="CorpoA" w:hAnsi="CorpoA"/>
                <w:bCs/>
                <w:kern w:val="16"/>
                <w:sz w:val="18"/>
              </w:rPr>
            </w:pPr>
            <w:r w:rsidRPr="001855EA">
              <w:rPr>
                <w:rFonts w:ascii="CorpoA" w:hAnsi="CorpoA"/>
                <w:kern w:val="16"/>
                <w:sz w:val="18"/>
              </w:rPr>
              <w:t>g/km</w:t>
            </w:r>
          </w:p>
        </w:tc>
        <w:tc>
          <w:tcPr>
            <w:tcW w:w="2546" w:type="dxa"/>
            <w:gridSpan w:val="2"/>
            <w:hideMark/>
          </w:tcPr>
          <w:p w14:paraId="5DFBC9A0" w14:textId="77777777" w:rsidR="0086608F" w:rsidRPr="001855EA" w:rsidRDefault="0086608F" w:rsidP="00100B7D">
            <w:pPr>
              <w:pStyle w:val="Lauftext"/>
              <w:tabs>
                <w:tab w:val="left" w:pos="708"/>
              </w:tabs>
              <w:spacing w:line="240" w:lineRule="auto"/>
              <w:rPr>
                <w:rFonts w:ascii="CorpoA" w:hAnsi="CorpoA"/>
                <w:bCs/>
                <w:kern w:val="16"/>
                <w:sz w:val="18"/>
              </w:rPr>
            </w:pPr>
            <w:r w:rsidRPr="001855EA">
              <w:rPr>
                <w:rFonts w:ascii="CorpoA" w:hAnsi="CorpoA"/>
                <w:kern w:val="16"/>
                <w:sz w:val="18"/>
              </w:rPr>
              <w:t>217-212</w:t>
            </w:r>
          </w:p>
        </w:tc>
      </w:tr>
      <w:tr w:rsidR="0086608F" w:rsidRPr="001855EA" w14:paraId="2B91D615" w14:textId="77777777" w:rsidTr="00100B7D">
        <w:trPr>
          <w:cantSplit/>
        </w:trPr>
        <w:tc>
          <w:tcPr>
            <w:tcW w:w="2400" w:type="dxa"/>
            <w:hideMark/>
          </w:tcPr>
          <w:p w14:paraId="15E2F76B" w14:textId="77777777" w:rsidR="0086608F" w:rsidRPr="001855EA" w:rsidRDefault="0086608F" w:rsidP="00100B7D">
            <w:pPr>
              <w:pStyle w:val="Lauftext"/>
              <w:tabs>
                <w:tab w:val="left" w:pos="708"/>
              </w:tabs>
              <w:spacing w:line="240" w:lineRule="auto"/>
              <w:rPr>
                <w:rFonts w:ascii="CorpoA" w:hAnsi="CorpoA"/>
                <w:bCs/>
                <w:kern w:val="16"/>
                <w:sz w:val="18"/>
              </w:rPr>
            </w:pPr>
            <w:r w:rsidRPr="001855EA">
              <w:rPr>
                <w:rFonts w:ascii="CorpoA" w:hAnsi="CorpoA"/>
                <w:kern w:val="16"/>
                <w:sz w:val="18"/>
              </w:rPr>
              <w:t>Emission class</w:t>
            </w:r>
          </w:p>
        </w:tc>
        <w:tc>
          <w:tcPr>
            <w:tcW w:w="1000" w:type="dxa"/>
          </w:tcPr>
          <w:p w14:paraId="3F3A9338" w14:textId="77777777" w:rsidR="0086608F" w:rsidRPr="001855EA" w:rsidRDefault="0086608F" w:rsidP="00100B7D">
            <w:pPr>
              <w:pStyle w:val="Lauftext"/>
              <w:tabs>
                <w:tab w:val="left" w:pos="708"/>
              </w:tabs>
              <w:spacing w:line="240" w:lineRule="auto"/>
              <w:rPr>
                <w:rFonts w:ascii="CorpoA" w:hAnsi="CorpoA"/>
                <w:bCs/>
                <w:kern w:val="16"/>
                <w:sz w:val="18"/>
              </w:rPr>
            </w:pPr>
          </w:p>
        </w:tc>
        <w:tc>
          <w:tcPr>
            <w:tcW w:w="2546" w:type="dxa"/>
            <w:gridSpan w:val="2"/>
            <w:hideMark/>
          </w:tcPr>
          <w:p w14:paraId="452EB2E5" w14:textId="77777777" w:rsidR="0086608F" w:rsidRPr="001855EA" w:rsidRDefault="0086608F" w:rsidP="00100B7D">
            <w:pPr>
              <w:pStyle w:val="Lauftext"/>
              <w:tabs>
                <w:tab w:val="left" w:pos="708"/>
              </w:tabs>
              <w:spacing w:line="240" w:lineRule="auto"/>
              <w:rPr>
                <w:rFonts w:ascii="CorpoA" w:hAnsi="CorpoA"/>
                <w:bCs/>
                <w:kern w:val="16"/>
                <w:sz w:val="18"/>
              </w:rPr>
            </w:pPr>
            <w:r w:rsidRPr="001855EA">
              <w:rPr>
                <w:rFonts w:ascii="CorpoA" w:hAnsi="CorpoA"/>
                <w:kern w:val="16"/>
                <w:sz w:val="18"/>
              </w:rPr>
              <w:t>Euro 6d-TEMP</w:t>
            </w:r>
          </w:p>
        </w:tc>
      </w:tr>
    </w:tbl>
    <w:p w14:paraId="14CEA3C5" w14:textId="77777777" w:rsidR="0086608F" w:rsidRPr="001855EA" w:rsidRDefault="0086608F" w:rsidP="0086608F">
      <w:pPr>
        <w:pStyle w:val="DCNormal"/>
        <w:spacing w:after="0" w:line="240" w:lineRule="auto"/>
        <w:rPr>
          <w:kern w:val="16"/>
          <w:sz w:val="16"/>
          <w:szCs w:val="16"/>
        </w:rPr>
      </w:pPr>
    </w:p>
    <w:p w14:paraId="566D82A0" w14:textId="77777777" w:rsidR="0086608F" w:rsidRPr="001855EA" w:rsidRDefault="0086608F" w:rsidP="0086608F">
      <w:pPr>
        <w:pStyle w:val="DCNormal"/>
        <w:spacing w:after="0" w:line="240" w:lineRule="auto"/>
        <w:rPr>
          <w:kern w:val="16"/>
          <w:sz w:val="16"/>
          <w:szCs w:val="16"/>
        </w:rPr>
      </w:pPr>
      <w:r w:rsidRPr="001855EA">
        <w:rPr>
          <w:kern w:val="16"/>
          <w:sz w:val="16"/>
        </w:rPr>
        <w:t>*acc. to VDA measuring method; ** kerb weight ready to drive acc. to EC, without driver</w:t>
      </w:r>
      <w:r>
        <w:rPr>
          <w:kern w:val="16"/>
          <w:sz w:val="16"/>
        </w:rPr>
        <w:t>;</w:t>
      </w:r>
      <w:r w:rsidRPr="001855EA">
        <w:rPr>
          <w:kern w:val="16"/>
          <w:sz w:val="16"/>
        </w:rPr>
        <w:t xml:space="preserve"> *** kerb weight ready to drive acc. to EC, including driver (75 kg)</w:t>
      </w:r>
      <w:r>
        <w:rPr>
          <w:kern w:val="16"/>
          <w:sz w:val="16"/>
        </w:rPr>
        <w:t>;</w:t>
      </w:r>
      <w:r w:rsidRPr="001855EA">
        <w:rPr>
          <w:kern w:val="16"/>
          <w:sz w:val="16"/>
        </w:rPr>
        <w:t xml:space="preserve"> ****electronically limited</w:t>
      </w:r>
      <w:r>
        <w:rPr>
          <w:kern w:val="16"/>
          <w:sz w:val="16"/>
        </w:rPr>
        <w:t>;</w:t>
      </w:r>
      <w:r w:rsidRPr="001855EA">
        <w:rPr>
          <w:kern w:val="16"/>
          <w:sz w:val="16"/>
        </w:rPr>
        <w:t xml:space="preserve"> *****</w:t>
      </w:r>
      <w:r>
        <w:rPr>
          <w:kern w:val="16"/>
          <w:sz w:val="16"/>
        </w:rPr>
        <w:t xml:space="preserve"> </w:t>
      </w:r>
      <w:proofErr w:type="gramStart"/>
      <w:r>
        <w:rPr>
          <w:kern w:val="16"/>
          <w:sz w:val="16"/>
        </w:rPr>
        <w:t>T</w:t>
      </w:r>
      <w:r w:rsidRPr="001855EA">
        <w:rPr>
          <w:kern w:val="16"/>
          <w:sz w:val="16"/>
        </w:rPr>
        <w:t>he</w:t>
      </w:r>
      <w:proofErr w:type="gramEnd"/>
      <w:r w:rsidRPr="001855EA">
        <w:rPr>
          <w:kern w:val="16"/>
          <w:sz w:val="16"/>
        </w:rPr>
        <w:t xml:space="preserve"> stated figures were obtained using the prescribed measuring procedure. These are the "NEDC CO</w:t>
      </w:r>
      <w:r w:rsidRPr="001855EA">
        <w:rPr>
          <w:kern w:val="16"/>
          <w:sz w:val="16"/>
          <w:vertAlign w:val="subscript"/>
        </w:rPr>
        <w:t>2</w:t>
      </w:r>
      <w:r w:rsidRPr="001855EA">
        <w:rPr>
          <w:kern w:val="16"/>
          <w:sz w:val="16"/>
        </w:rPr>
        <w:t xml:space="preserve"> figures" according to Art. 2 No. 1 Implementing Regulation (EU) 2017/1153. The fuel consumption figures were calculated on the basis of these figures</w:t>
      </w:r>
      <w:r>
        <w:rPr>
          <w:kern w:val="16"/>
          <w:sz w:val="16"/>
        </w:rPr>
        <w:t>.</w:t>
      </w:r>
    </w:p>
    <w:p w14:paraId="42390798" w14:textId="77777777" w:rsidR="0086608F" w:rsidRPr="001855EA" w:rsidRDefault="0086608F" w:rsidP="0086608F">
      <w:pPr>
        <w:pStyle w:val="Tabellenberschrifttechnisch"/>
        <w:pageBreakBefore/>
        <w:spacing w:line="380" w:lineRule="exact"/>
        <w:rPr>
          <w:rFonts w:ascii="CorpoADem" w:hAnsi="CorpoADem"/>
          <w:b w:val="0"/>
          <w:kern w:val="16"/>
          <w:sz w:val="26"/>
          <w:szCs w:val="26"/>
        </w:rPr>
      </w:pPr>
      <w:r w:rsidRPr="001855EA">
        <w:rPr>
          <w:rFonts w:ascii="CorpoADem" w:hAnsi="CorpoADem"/>
          <w:b w:val="0"/>
          <w:kern w:val="16"/>
          <w:sz w:val="26"/>
        </w:rPr>
        <w:lastRenderedPageBreak/>
        <w:t>Mercedes-AMG C 43 4MATIC Cabriolet</w:t>
      </w:r>
    </w:p>
    <w:p w14:paraId="20E53966" w14:textId="77777777" w:rsidR="0086608F" w:rsidRPr="001855EA" w:rsidRDefault="0086608F" w:rsidP="0086608F">
      <w:pPr>
        <w:pStyle w:val="Balken"/>
        <w:pBdr>
          <w:top w:val="none" w:sz="0" w:space="0" w:color="auto"/>
          <w:left w:val="none" w:sz="0" w:space="0" w:color="auto"/>
          <w:bottom w:val="none" w:sz="0" w:space="0" w:color="auto"/>
          <w:right w:val="none" w:sz="0" w:space="0" w:color="auto"/>
        </w:pBdr>
        <w:tabs>
          <w:tab w:val="left" w:pos="284"/>
        </w:tabs>
        <w:spacing w:before="0" w:after="0" w:line="200" w:lineRule="exact"/>
        <w:ind w:left="28"/>
        <w:rPr>
          <w:rFonts w:ascii="CorpoA" w:hAnsi="CorpoA"/>
          <w:kern w:val="16"/>
          <w:sz w:val="18"/>
          <w:u w:val="single"/>
        </w:rPr>
      </w:pPr>
      <w:r w:rsidRPr="001855EA">
        <w:rPr>
          <w:rFonts w:ascii="CorpoA" w:hAnsi="CorpoA"/>
          <w:kern w:val="16"/>
          <w:sz w:val="18"/>
          <w:u w:val="single"/>
        </w:rPr>
        <w:t>Engine</w:t>
      </w:r>
    </w:p>
    <w:tbl>
      <w:tblPr>
        <w:tblW w:w="7515" w:type="dxa"/>
        <w:tblInd w:w="8" w:type="dxa"/>
        <w:tblLayout w:type="fixed"/>
        <w:tblCellMar>
          <w:left w:w="0" w:type="dxa"/>
          <w:right w:w="0" w:type="dxa"/>
        </w:tblCellMar>
        <w:tblLook w:val="04A0" w:firstRow="1" w:lastRow="0" w:firstColumn="1" w:lastColumn="0" w:noHBand="0" w:noVBand="1"/>
      </w:tblPr>
      <w:tblGrid>
        <w:gridCol w:w="2403"/>
        <w:gridCol w:w="1007"/>
        <w:gridCol w:w="4105"/>
      </w:tblGrid>
      <w:tr w:rsidR="0086608F" w:rsidRPr="001855EA" w14:paraId="3D5D0FA0" w14:textId="77777777" w:rsidTr="00100B7D">
        <w:tc>
          <w:tcPr>
            <w:tcW w:w="2403" w:type="dxa"/>
            <w:hideMark/>
          </w:tcPr>
          <w:p w14:paraId="14D7B61B"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Number of cylinders/arrangement</w:t>
            </w:r>
          </w:p>
        </w:tc>
        <w:tc>
          <w:tcPr>
            <w:tcW w:w="1007" w:type="dxa"/>
          </w:tcPr>
          <w:p w14:paraId="3271D831" w14:textId="77777777" w:rsidR="0086608F" w:rsidRPr="001855EA" w:rsidRDefault="0086608F" w:rsidP="00100B7D">
            <w:pPr>
              <w:pStyle w:val="1"/>
              <w:tabs>
                <w:tab w:val="left" w:pos="708"/>
              </w:tabs>
              <w:spacing w:line="200" w:lineRule="exact"/>
              <w:rPr>
                <w:rFonts w:ascii="CorpoA" w:hAnsi="CorpoA"/>
                <w:kern w:val="16"/>
                <w:sz w:val="18"/>
              </w:rPr>
            </w:pPr>
          </w:p>
        </w:tc>
        <w:tc>
          <w:tcPr>
            <w:tcW w:w="4105" w:type="dxa"/>
          </w:tcPr>
          <w:p w14:paraId="547F93FC" w14:textId="77777777" w:rsidR="0086608F" w:rsidRPr="001855EA" w:rsidRDefault="0086608F" w:rsidP="00100B7D">
            <w:pPr>
              <w:pStyle w:val="1"/>
              <w:tabs>
                <w:tab w:val="clear" w:pos="2268"/>
                <w:tab w:val="clear" w:pos="3402"/>
                <w:tab w:val="clear" w:pos="7513"/>
              </w:tabs>
              <w:spacing w:line="200" w:lineRule="exact"/>
              <w:rPr>
                <w:rFonts w:ascii="CorpoA" w:hAnsi="CorpoA"/>
                <w:kern w:val="16"/>
                <w:sz w:val="18"/>
              </w:rPr>
            </w:pPr>
            <w:r w:rsidRPr="001855EA">
              <w:rPr>
                <w:rFonts w:ascii="CorpoA" w:hAnsi="CorpoA"/>
                <w:kern w:val="16"/>
                <w:sz w:val="18"/>
              </w:rPr>
              <w:t>6/V, 4 valves per cylinder</w:t>
            </w:r>
          </w:p>
        </w:tc>
      </w:tr>
      <w:tr w:rsidR="0086608F" w:rsidRPr="001855EA" w14:paraId="0E26E9E1" w14:textId="77777777" w:rsidTr="00100B7D">
        <w:tc>
          <w:tcPr>
            <w:tcW w:w="2403" w:type="dxa"/>
            <w:hideMark/>
          </w:tcPr>
          <w:p w14:paraId="362D483D"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Displacement</w:t>
            </w:r>
          </w:p>
        </w:tc>
        <w:tc>
          <w:tcPr>
            <w:tcW w:w="1007" w:type="dxa"/>
            <w:hideMark/>
          </w:tcPr>
          <w:p w14:paraId="02392135"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cc</w:t>
            </w:r>
          </w:p>
        </w:tc>
        <w:tc>
          <w:tcPr>
            <w:tcW w:w="4105" w:type="dxa"/>
          </w:tcPr>
          <w:p w14:paraId="64BBA7F2" w14:textId="77777777" w:rsidR="0086608F" w:rsidRPr="001855EA" w:rsidRDefault="0086608F" w:rsidP="00100B7D">
            <w:pPr>
              <w:pStyle w:val="1"/>
              <w:tabs>
                <w:tab w:val="clear" w:pos="2268"/>
                <w:tab w:val="clear" w:pos="3402"/>
                <w:tab w:val="clear" w:pos="7513"/>
              </w:tabs>
              <w:spacing w:line="200" w:lineRule="exact"/>
              <w:rPr>
                <w:rFonts w:ascii="CorpoA" w:hAnsi="CorpoA"/>
                <w:kern w:val="16"/>
                <w:sz w:val="18"/>
              </w:rPr>
            </w:pPr>
            <w:r w:rsidRPr="001855EA">
              <w:rPr>
                <w:rFonts w:ascii="CorpoA" w:hAnsi="CorpoA"/>
                <w:kern w:val="16"/>
                <w:sz w:val="18"/>
              </w:rPr>
              <w:t>2996</w:t>
            </w:r>
          </w:p>
        </w:tc>
      </w:tr>
      <w:tr w:rsidR="0086608F" w:rsidRPr="001855EA" w14:paraId="3F9BE29C" w14:textId="77777777" w:rsidTr="00100B7D">
        <w:tc>
          <w:tcPr>
            <w:tcW w:w="2403" w:type="dxa"/>
            <w:hideMark/>
          </w:tcPr>
          <w:p w14:paraId="05E703A1"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Bore x stroke</w:t>
            </w:r>
          </w:p>
        </w:tc>
        <w:tc>
          <w:tcPr>
            <w:tcW w:w="1007" w:type="dxa"/>
            <w:hideMark/>
          </w:tcPr>
          <w:p w14:paraId="0A82F562"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mm</w:t>
            </w:r>
          </w:p>
        </w:tc>
        <w:tc>
          <w:tcPr>
            <w:tcW w:w="4105" w:type="dxa"/>
          </w:tcPr>
          <w:p w14:paraId="5D0C656D" w14:textId="77777777" w:rsidR="0086608F" w:rsidRPr="001855EA" w:rsidRDefault="0086608F" w:rsidP="00100B7D">
            <w:pPr>
              <w:pStyle w:val="1"/>
              <w:tabs>
                <w:tab w:val="clear" w:pos="2268"/>
                <w:tab w:val="clear" w:pos="3402"/>
                <w:tab w:val="clear" w:pos="7513"/>
              </w:tabs>
              <w:spacing w:line="200" w:lineRule="exact"/>
              <w:rPr>
                <w:rFonts w:ascii="CorpoA" w:hAnsi="CorpoA"/>
                <w:kern w:val="16"/>
                <w:sz w:val="18"/>
              </w:rPr>
            </w:pPr>
            <w:r w:rsidRPr="001855EA">
              <w:rPr>
                <w:rFonts w:ascii="CorpoA" w:hAnsi="CorpoA"/>
                <w:kern w:val="16"/>
                <w:sz w:val="18"/>
              </w:rPr>
              <w:t>88.0 x 82.1</w:t>
            </w:r>
          </w:p>
        </w:tc>
      </w:tr>
      <w:tr w:rsidR="0086608F" w:rsidRPr="001855EA" w14:paraId="4C1BFFE9" w14:textId="77777777" w:rsidTr="00100B7D">
        <w:tc>
          <w:tcPr>
            <w:tcW w:w="2403" w:type="dxa"/>
            <w:hideMark/>
          </w:tcPr>
          <w:p w14:paraId="5A51569C"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 xml:space="preserve">Rated output </w:t>
            </w:r>
          </w:p>
        </w:tc>
        <w:tc>
          <w:tcPr>
            <w:tcW w:w="1007" w:type="dxa"/>
            <w:hideMark/>
          </w:tcPr>
          <w:p w14:paraId="7D7473A3"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kW/</w:t>
            </w:r>
            <w:proofErr w:type="spellStart"/>
            <w:r w:rsidRPr="001855EA">
              <w:rPr>
                <w:rFonts w:ascii="CorpoA" w:hAnsi="CorpoA"/>
                <w:kern w:val="16"/>
                <w:sz w:val="18"/>
              </w:rPr>
              <w:t>hp</w:t>
            </w:r>
            <w:proofErr w:type="spellEnd"/>
          </w:p>
        </w:tc>
        <w:tc>
          <w:tcPr>
            <w:tcW w:w="4105" w:type="dxa"/>
          </w:tcPr>
          <w:p w14:paraId="778533AA" w14:textId="77777777" w:rsidR="0086608F" w:rsidRPr="001855EA" w:rsidRDefault="0086608F" w:rsidP="00100B7D">
            <w:pPr>
              <w:pStyle w:val="DCNormal"/>
              <w:spacing w:after="0" w:line="240" w:lineRule="auto"/>
              <w:ind w:right="-43"/>
              <w:rPr>
                <w:b/>
                <w:kern w:val="16"/>
                <w:sz w:val="18"/>
                <w:szCs w:val="18"/>
              </w:rPr>
            </w:pPr>
            <w:r w:rsidRPr="001855EA">
              <w:rPr>
                <w:kern w:val="16"/>
                <w:sz w:val="18"/>
              </w:rPr>
              <w:t xml:space="preserve">287 kW (390 </w:t>
            </w:r>
            <w:proofErr w:type="spellStart"/>
            <w:r w:rsidRPr="001855EA">
              <w:rPr>
                <w:kern w:val="16"/>
                <w:sz w:val="18"/>
              </w:rPr>
              <w:t>hp</w:t>
            </w:r>
            <w:proofErr w:type="spellEnd"/>
            <w:r w:rsidRPr="001855EA">
              <w:rPr>
                <w:kern w:val="16"/>
                <w:sz w:val="18"/>
              </w:rPr>
              <w:t xml:space="preserve">) at 6100 rpm </w:t>
            </w:r>
          </w:p>
        </w:tc>
      </w:tr>
      <w:tr w:rsidR="0086608F" w:rsidRPr="001855EA" w14:paraId="57D49A92" w14:textId="77777777" w:rsidTr="00100B7D">
        <w:tc>
          <w:tcPr>
            <w:tcW w:w="2403" w:type="dxa"/>
            <w:hideMark/>
          </w:tcPr>
          <w:p w14:paraId="693570EC"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Rated torque</w:t>
            </w:r>
          </w:p>
        </w:tc>
        <w:tc>
          <w:tcPr>
            <w:tcW w:w="1007" w:type="dxa"/>
            <w:hideMark/>
          </w:tcPr>
          <w:p w14:paraId="423A016D"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Nm</w:t>
            </w:r>
          </w:p>
        </w:tc>
        <w:tc>
          <w:tcPr>
            <w:tcW w:w="4105" w:type="dxa"/>
          </w:tcPr>
          <w:p w14:paraId="46557775" w14:textId="77777777" w:rsidR="0086608F" w:rsidRPr="001855EA" w:rsidRDefault="0086608F" w:rsidP="00100B7D">
            <w:pPr>
              <w:pStyle w:val="DCNormal"/>
              <w:spacing w:after="0" w:line="240" w:lineRule="auto"/>
              <w:ind w:right="-43"/>
              <w:rPr>
                <w:kern w:val="16"/>
                <w:sz w:val="18"/>
                <w:szCs w:val="18"/>
              </w:rPr>
            </w:pPr>
            <w:r w:rsidRPr="001855EA">
              <w:rPr>
                <w:kern w:val="16"/>
                <w:sz w:val="18"/>
              </w:rPr>
              <w:t>520 Nm at 2500-5000 rpm</w:t>
            </w:r>
          </w:p>
        </w:tc>
      </w:tr>
      <w:tr w:rsidR="0086608F" w:rsidRPr="001855EA" w14:paraId="01F80AF8" w14:textId="77777777" w:rsidTr="00100B7D">
        <w:tc>
          <w:tcPr>
            <w:tcW w:w="2403" w:type="dxa"/>
            <w:hideMark/>
          </w:tcPr>
          <w:p w14:paraId="123AAF6E"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 xml:space="preserve">Compression ratio </w:t>
            </w:r>
          </w:p>
        </w:tc>
        <w:tc>
          <w:tcPr>
            <w:tcW w:w="1007" w:type="dxa"/>
          </w:tcPr>
          <w:p w14:paraId="7068C103" w14:textId="77777777" w:rsidR="0086608F" w:rsidRPr="001855EA" w:rsidRDefault="0086608F" w:rsidP="00100B7D">
            <w:pPr>
              <w:pStyle w:val="1"/>
              <w:tabs>
                <w:tab w:val="left" w:pos="708"/>
              </w:tabs>
              <w:spacing w:line="200" w:lineRule="exact"/>
              <w:rPr>
                <w:rFonts w:ascii="CorpoA" w:hAnsi="CorpoA"/>
                <w:kern w:val="16"/>
                <w:sz w:val="18"/>
              </w:rPr>
            </w:pPr>
          </w:p>
        </w:tc>
        <w:tc>
          <w:tcPr>
            <w:tcW w:w="4105" w:type="dxa"/>
          </w:tcPr>
          <w:p w14:paraId="7DC176D0" w14:textId="77777777" w:rsidR="0086608F" w:rsidRPr="001855EA" w:rsidRDefault="0086608F" w:rsidP="00100B7D">
            <w:pPr>
              <w:pStyle w:val="1"/>
              <w:tabs>
                <w:tab w:val="clear" w:pos="2268"/>
                <w:tab w:val="clear" w:pos="3402"/>
                <w:tab w:val="clear" w:pos="7513"/>
              </w:tabs>
              <w:spacing w:line="200" w:lineRule="exact"/>
              <w:rPr>
                <w:rFonts w:ascii="CorpoA" w:hAnsi="CorpoA"/>
                <w:kern w:val="16"/>
                <w:sz w:val="18"/>
              </w:rPr>
            </w:pPr>
            <w:r w:rsidRPr="001855EA">
              <w:rPr>
                <w:rFonts w:ascii="CorpoA" w:hAnsi="CorpoA"/>
                <w:kern w:val="16"/>
                <w:sz w:val="18"/>
              </w:rPr>
              <w:t>10.7: 1</w:t>
            </w:r>
          </w:p>
        </w:tc>
      </w:tr>
      <w:tr w:rsidR="0086608F" w:rsidRPr="001855EA" w14:paraId="730E621E" w14:textId="77777777" w:rsidTr="00100B7D">
        <w:trPr>
          <w:trHeight w:val="226"/>
        </w:trPr>
        <w:tc>
          <w:tcPr>
            <w:tcW w:w="2403" w:type="dxa"/>
            <w:hideMark/>
          </w:tcPr>
          <w:p w14:paraId="23C973E2"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Mixture formation</w:t>
            </w:r>
          </w:p>
        </w:tc>
        <w:tc>
          <w:tcPr>
            <w:tcW w:w="1007" w:type="dxa"/>
          </w:tcPr>
          <w:p w14:paraId="026F69E4" w14:textId="77777777" w:rsidR="0086608F" w:rsidRPr="001855EA" w:rsidRDefault="0086608F" w:rsidP="00100B7D">
            <w:pPr>
              <w:pStyle w:val="1"/>
              <w:tabs>
                <w:tab w:val="left" w:pos="708"/>
              </w:tabs>
              <w:spacing w:line="200" w:lineRule="exact"/>
              <w:rPr>
                <w:rFonts w:ascii="CorpoA" w:hAnsi="CorpoA"/>
                <w:kern w:val="16"/>
                <w:sz w:val="18"/>
              </w:rPr>
            </w:pPr>
          </w:p>
        </w:tc>
        <w:tc>
          <w:tcPr>
            <w:tcW w:w="4105" w:type="dxa"/>
          </w:tcPr>
          <w:p w14:paraId="073E1092" w14:textId="77777777" w:rsidR="0086608F" w:rsidRPr="001855EA" w:rsidRDefault="0086608F" w:rsidP="00100B7D">
            <w:pPr>
              <w:pStyle w:val="1"/>
              <w:tabs>
                <w:tab w:val="clear" w:pos="2268"/>
                <w:tab w:val="clear" w:pos="3402"/>
                <w:tab w:val="clear" w:pos="7513"/>
              </w:tabs>
              <w:spacing w:line="200" w:lineRule="exact"/>
              <w:rPr>
                <w:rFonts w:ascii="CorpoA" w:hAnsi="CorpoA"/>
                <w:kern w:val="16"/>
                <w:sz w:val="18"/>
              </w:rPr>
            </w:pPr>
            <w:r w:rsidRPr="001855EA">
              <w:rPr>
                <w:rFonts w:ascii="CorpoA" w:hAnsi="CorpoA"/>
                <w:kern w:val="16"/>
                <w:sz w:val="18"/>
              </w:rPr>
              <w:t>Microprocessor-controlled petrol injection, twin turbocharging</w:t>
            </w:r>
          </w:p>
        </w:tc>
      </w:tr>
    </w:tbl>
    <w:p w14:paraId="09D708C3" w14:textId="77777777" w:rsidR="0086608F" w:rsidRPr="001855EA" w:rsidRDefault="0086608F" w:rsidP="0086608F">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1855EA">
        <w:rPr>
          <w:rFonts w:ascii="CorpoA" w:hAnsi="CorpoA"/>
          <w:kern w:val="16"/>
          <w:sz w:val="18"/>
          <w:u w:val="single"/>
        </w:rPr>
        <w:t>Power transmission</w:t>
      </w:r>
    </w:p>
    <w:tbl>
      <w:tblPr>
        <w:tblW w:w="7505" w:type="dxa"/>
        <w:tblInd w:w="8" w:type="dxa"/>
        <w:tblLayout w:type="fixed"/>
        <w:tblCellMar>
          <w:left w:w="0" w:type="dxa"/>
          <w:right w:w="0" w:type="dxa"/>
        </w:tblCellMar>
        <w:tblLook w:val="04A0" w:firstRow="1" w:lastRow="0" w:firstColumn="1" w:lastColumn="0" w:noHBand="0" w:noVBand="1"/>
      </w:tblPr>
      <w:tblGrid>
        <w:gridCol w:w="1693"/>
        <w:gridCol w:w="1715"/>
        <w:gridCol w:w="4097"/>
      </w:tblGrid>
      <w:tr w:rsidR="0086608F" w:rsidRPr="001855EA" w14:paraId="608D73B0" w14:textId="77777777" w:rsidTr="00100B7D">
        <w:tc>
          <w:tcPr>
            <w:tcW w:w="1693" w:type="dxa"/>
            <w:hideMark/>
          </w:tcPr>
          <w:p w14:paraId="1977CC60"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Drive system</w:t>
            </w:r>
          </w:p>
        </w:tc>
        <w:tc>
          <w:tcPr>
            <w:tcW w:w="1715" w:type="dxa"/>
          </w:tcPr>
          <w:p w14:paraId="23E846CF" w14:textId="77777777" w:rsidR="0086608F" w:rsidRPr="001855EA" w:rsidRDefault="0086608F" w:rsidP="00100B7D">
            <w:pPr>
              <w:pStyle w:val="2"/>
              <w:tabs>
                <w:tab w:val="left" w:pos="708"/>
              </w:tabs>
              <w:spacing w:line="200" w:lineRule="exact"/>
              <w:rPr>
                <w:rFonts w:ascii="CorpoA" w:hAnsi="CorpoA"/>
                <w:kern w:val="16"/>
                <w:sz w:val="18"/>
              </w:rPr>
            </w:pPr>
          </w:p>
        </w:tc>
        <w:tc>
          <w:tcPr>
            <w:tcW w:w="4097" w:type="dxa"/>
            <w:hideMark/>
          </w:tcPr>
          <w:p w14:paraId="20F13510"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 xml:space="preserve">AMG Performance 4MATIC all-wheel drive with rear-biased torque distribution </w:t>
            </w:r>
          </w:p>
        </w:tc>
      </w:tr>
      <w:tr w:rsidR="0086608F" w:rsidRPr="001855EA" w14:paraId="784BFD33" w14:textId="77777777" w:rsidTr="00100B7D">
        <w:tc>
          <w:tcPr>
            <w:tcW w:w="1693" w:type="dxa"/>
            <w:hideMark/>
          </w:tcPr>
          <w:p w14:paraId="2D9C0EB7"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Transmission</w:t>
            </w:r>
          </w:p>
        </w:tc>
        <w:tc>
          <w:tcPr>
            <w:tcW w:w="1715" w:type="dxa"/>
          </w:tcPr>
          <w:p w14:paraId="56ED4BE9" w14:textId="77777777" w:rsidR="0086608F" w:rsidRPr="001855EA" w:rsidRDefault="0086608F" w:rsidP="00100B7D">
            <w:pPr>
              <w:pStyle w:val="2"/>
              <w:tabs>
                <w:tab w:val="left" w:pos="708"/>
              </w:tabs>
              <w:spacing w:line="200" w:lineRule="exact"/>
              <w:rPr>
                <w:rFonts w:ascii="CorpoA" w:hAnsi="CorpoA"/>
                <w:kern w:val="16"/>
                <w:sz w:val="18"/>
              </w:rPr>
            </w:pPr>
          </w:p>
        </w:tc>
        <w:tc>
          <w:tcPr>
            <w:tcW w:w="4097" w:type="dxa"/>
            <w:hideMark/>
          </w:tcPr>
          <w:p w14:paraId="688603C8"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 xml:space="preserve">AMG SPEEDSHIFT TCT 9G </w:t>
            </w:r>
          </w:p>
        </w:tc>
      </w:tr>
      <w:tr w:rsidR="0086608F" w:rsidRPr="001855EA" w14:paraId="41FC1254" w14:textId="77777777" w:rsidTr="00100B7D">
        <w:trPr>
          <w:trHeight w:val="1833"/>
        </w:trPr>
        <w:tc>
          <w:tcPr>
            <w:tcW w:w="1693" w:type="dxa"/>
            <w:hideMark/>
          </w:tcPr>
          <w:p w14:paraId="163D7CCC"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Gear ratios</w:t>
            </w:r>
          </w:p>
        </w:tc>
        <w:tc>
          <w:tcPr>
            <w:tcW w:w="1715" w:type="dxa"/>
            <w:hideMark/>
          </w:tcPr>
          <w:p w14:paraId="4FE96DE8"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Final drive ratio</w:t>
            </w:r>
          </w:p>
          <w:p w14:paraId="492A4847"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1st gear</w:t>
            </w:r>
          </w:p>
          <w:p w14:paraId="7623B451"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2nd gear</w:t>
            </w:r>
          </w:p>
          <w:p w14:paraId="52C9702D"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3rd gear</w:t>
            </w:r>
          </w:p>
          <w:p w14:paraId="14E145CB"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4th gear</w:t>
            </w:r>
          </w:p>
          <w:p w14:paraId="213F2F40"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5th gear</w:t>
            </w:r>
          </w:p>
          <w:p w14:paraId="10046E10"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6th gear</w:t>
            </w:r>
          </w:p>
          <w:p w14:paraId="14FF1E0D"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7th gear</w:t>
            </w:r>
          </w:p>
          <w:p w14:paraId="1A30A215"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8th gear</w:t>
            </w:r>
          </w:p>
          <w:p w14:paraId="56C6AC6F"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9th gear</w:t>
            </w:r>
          </w:p>
          <w:p w14:paraId="1ED20FFE" w14:textId="77777777" w:rsidR="0086608F" w:rsidRPr="001855EA" w:rsidRDefault="0086608F" w:rsidP="00100B7D">
            <w:pPr>
              <w:pStyle w:val="2"/>
              <w:tabs>
                <w:tab w:val="left" w:pos="708"/>
              </w:tabs>
              <w:spacing w:line="200" w:lineRule="exact"/>
              <w:rPr>
                <w:rFonts w:ascii="CorpoA" w:hAnsi="CorpoA"/>
                <w:kern w:val="16"/>
                <w:sz w:val="18"/>
              </w:rPr>
            </w:pPr>
            <w:r w:rsidRPr="001855EA">
              <w:rPr>
                <w:rFonts w:ascii="CorpoA" w:hAnsi="CorpoA"/>
                <w:kern w:val="16"/>
                <w:sz w:val="18"/>
              </w:rPr>
              <w:t>Reverse gear</w:t>
            </w:r>
          </w:p>
        </w:tc>
        <w:tc>
          <w:tcPr>
            <w:tcW w:w="4097" w:type="dxa"/>
            <w:hideMark/>
          </w:tcPr>
          <w:p w14:paraId="7BBC4BCD"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3.07</w:t>
            </w:r>
          </w:p>
          <w:p w14:paraId="01B4F116"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5.35</w:t>
            </w:r>
          </w:p>
          <w:p w14:paraId="159184FA"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3.24</w:t>
            </w:r>
          </w:p>
          <w:p w14:paraId="0AA73634"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2.25</w:t>
            </w:r>
          </w:p>
          <w:p w14:paraId="4BD72907"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1.64</w:t>
            </w:r>
          </w:p>
          <w:p w14:paraId="184DDDF8"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1.21</w:t>
            </w:r>
          </w:p>
          <w:p w14:paraId="7E492032"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1.00</w:t>
            </w:r>
          </w:p>
          <w:p w14:paraId="56652BB4"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0.86</w:t>
            </w:r>
          </w:p>
          <w:p w14:paraId="024A76E1"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0.72</w:t>
            </w:r>
          </w:p>
          <w:p w14:paraId="7DBF4B15"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0.60</w:t>
            </w:r>
          </w:p>
          <w:p w14:paraId="2EB0716C" w14:textId="77777777" w:rsidR="0086608F" w:rsidRPr="001855EA" w:rsidRDefault="0086608F" w:rsidP="00100B7D">
            <w:pPr>
              <w:pStyle w:val="2"/>
              <w:spacing w:line="200" w:lineRule="exact"/>
              <w:rPr>
                <w:rFonts w:ascii="CorpoA" w:hAnsi="CorpoA"/>
                <w:kern w:val="16"/>
                <w:sz w:val="18"/>
              </w:rPr>
            </w:pPr>
            <w:r w:rsidRPr="001855EA">
              <w:rPr>
                <w:rFonts w:ascii="CorpoA" w:hAnsi="CorpoA"/>
                <w:kern w:val="16"/>
                <w:sz w:val="18"/>
              </w:rPr>
              <w:t>-4,80</w:t>
            </w:r>
          </w:p>
        </w:tc>
      </w:tr>
    </w:tbl>
    <w:p w14:paraId="7E57EF09" w14:textId="77777777" w:rsidR="0086608F" w:rsidRPr="001855EA" w:rsidRDefault="0086608F" w:rsidP="0086608F">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1855EA">
        <w:rPr>
          <w:rFonts w:ascii="CorpoA" w:hAnsi="CorpoA"/>
          <w:kern w:val="16"/>
          <w:sz w:val="18"/>
          <w:u w:val="single"/>
        </w:rPr>
        <w:t>Suspension</w:t>
      </w:r>
    </w:p>
    <w:tbl>
      <w:tblPr>
        <w:tblW w:w="8072" w:type="dxa"/>
        <w:tblInd w:w="8" w:type="dxa"/>
        <w:tblLayout w:type="fixed"/>
        <w:tblCellMar>
          <w:left w:w="0" w:type="dxa"/>
          <w:right w:w="0" w:type="dxa"/>
        </w:tblCellMar>
        <w:tblLook w:val="04A0" w:firstRow="1" w:lastRow="0" w:firstColumn="1" w:lastColumn="0" w:noHBand="0" w:noVBand="1"/>
      </w:tblPr>
      <w:tblGrid>
        <w:gridCol w:w="9"/>
        <w:gridCol w:w="1684"/>
        <w:gridCol w:w="6379"/>
      </w:tblGrid>
      <w:tr w:rsidR="0086608F" w:rsidRPr="001855EA" w14:paraId="347CC8A2" w14:textId="77777777" w:rsidTr="00100B7D">
        <w:trPr>
          <w:gridBefore w:val="1"/>
          <w:wBefore w:w="9" w:type="dxa"/>
        </w:trPr>
        <w:tc>
          <w:tcPr>
            <w:tcW w:w="1684" w:type="dxa"/>
            <w:hideMark/>
          </w:tcPr>
          <w:p w14:paraId="0E7A3A43"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 xml:space="preserve">Front axle </w:t>
            </w:r>
          </w:p>
        </w:tc>
        <w:tc>
          <w:tcPr>
            <w:tcW w:w="6379" w:type="dxa"/>
            <w:hideMark/>
          </w:tcPr>
          <w:p w14:paraId="0219D7E9"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 xml:space="preserve">AMG RIDE CONTROL suspension with three-link axle, coil springs, gas-filled shock absorbers and adaptive adjustable damping </w:t>
            </w:r>
          </w:p>
        </w:tc>
      </w:tr>
      <w:tr w:rsidR="0086608F" w:rsidRPr="001855EA" w14:paraId="03F1637B" w14:textId="77777777" w:rsidTr="00100B7D">
        <w:trPr>
          <w:trHeight w:val="328"/>
        </w:trPr>
        <w:tc>
          <w:tcPr>
            <w:tcW w:w="1693" w:type="dxa"/>
            <w:gridSpan w:val="2"/>
            <w:hideMark/>
          </w:tcPr>
          <w:p w14:paraId="3229B12B"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 xml:space="preserve">Rear axle </w:t>
            </w:r>
          </w:p>
        </w:tc>
        <w:tc>
          <w:tcPr>
            <w:tcW w:w="6379" w:type="dxa"/>
            <w:hideMark/>
          </w:tcPr>
          <w:p w14:paraId="047E7F96"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AMG RIDE CONTROL suspension with multi-link axle, coil springs, gas-filled shock absorbers and adaptive adjustable damping</w:t>
            </w:r>
          </w:p>
        </w:tc>
      </w:tr>
      <w:tr w:rsidR="0086608F" w:rsidRPr="001855EA" w14:paraId="1210965C" w14:textId="77777777" w:rsidTr="00100B7D">
        <w:trPr>
          <w:gridBefore w:val="1"/>
          <w:wBefore w:w="9" w:type="dxa"/>
        </w:trPr>
        <w:tc>
          <w:tcPr>
            <w:tcW w:w="1684" w:type="dxa"/>
            <w:hideMark/>
          </w:tcPr>
          <w:p w14:paraId="5E820BD2"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Braking system</w:t>
            </w:r>
          </w:p>
        </w:tc>
        <w:tc>
          <w:tcPr>
            <w:tcW w:w="6379" w:type="dxa"/>
            <w:hideMark/>
          </w:tcPr>
          <w:p w14:paraId="3E0C6296"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 xml:space="preserve">Hydraulic dual-circuit braking system; </w:t>
            </w:r>
          </w:p>
          <w:p w14:paraId="7C2EF286"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Front: internally ventilated and perforated 360 mm disc brakes, 4-piston aluminium fixed callipers;</w:t>
            </w:r>
          </w:p>
          <w:p w14:paraId="301AFD4F"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rear: internally ventilated 320 mm disc brakes, 1-piston aluminium floating callipers;</w:t>
            </w:r>
          </w:p>
          <w:p w14:paraId="167498A4"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electric parking brake, ABS, Brake Assist, three-stage ESP®</w:t>
            </w:r>
          </w:p>
        </w:tc>
      </w:tr>
      <w:tr w:rsidR="0086608F" w:rsidRPr="001855EA" w14:paraId="760215EE" w14:textId="77777777" w:rsidTr="00100B7D">
        <w:tc>
          <w:tcPr>
            <w:tcW w:w="1693" w:type="dxa"/>
            <w:gridSpan w:val="2"/>
            <w:hideMark/>
          </w:tcPr>
          <w:p w14:paraId="2165058A"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Steering</w:t>
            </w:r>
          </w:p>
        </w:tc>
        <w:tc>
          <w:tcPr>
            <w:tcW w:w="6379" w:type="dxa"/>
            <w:hideMark/>
          </w:tcPr>
          <w:p w14:paraId="3B9248DD"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Electromechanical speed-sensitive power steering with steering rack, linear ratio of 15.5:1 and variable power assistance</w:t>
            </w:r>
          </w:p>
        </w:tc>
      </w:tr>
      <w:tr w:rsidR="0086608F" w:rsidRPr="001855EA" w14:paraId="072C0065" w14:textId="77777777" w:rsidTr="00100B7D">
        <w:tc>
          <w:tcPr>
            <w:tcW w:w="1693" w:type="dxa"/>
            <w:gridSpan w:val="2"/>
            <w:hideMark/>
          </w:tcPr>
          <w:p w14:paraId="49104EE3"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Wheels</w:t>
            </w:r>
          </w:p>
        </w:tc>
        <w:tc>
          <w:tcPr>
            <w:tcW w:w="6379" w:type="dxa"/>
            <w:hideMark/>
          </w:tcPr>
          <w:p w14:paraId="11AF2506" w14:textId="77777777" w:rsidR="0086608F" w:rsidRPr="001855EA" w:rsidRDefault="0086608F" w:rsidP="00100B7D">
            <w:pPr>
              <w:pStyle w:val="1"/>
              <w:tabs>
                <w:tab w:val="clear" w:pos="2268"/>
                <w:tab w:val="clear" w:pos="3402"/>
                <w:tab w:val="clear" w:pos="7513"/>
              </w:tabs>
              <w:spacing w:line="200" w:lineRule="exact"/>
              <w:rPr>
                <w:rFonts w:ascii="CorpoA" w:hAnsi="CorpoA"/>
                <w:kern w:val="16"/>
                <w:sz w:val="18"/>
              </w:rPr>
            </w:pPr>
            <w:r w:rsidRPr="001855EA">
              <w:rPr>
                <w:rFonts w:ascii="CorpoA" w:hAnsi="CorpoA"/>
                <w:kern w:val="16"/>
                <w:sz w:val="18"/>
              </w:rPr>
              <w:t>front: 7.5.J x 18; rear: 8.5 J x 18</w:t>
            </w:r>
          </w:p>
        </w:tc>
      </w:tr>
      <w:tr w:rsidR="0086608F" w:rsidRPr="001855EA" w14:paraId="46FDC51A" w14:textId="77777777" w:rsidTr="00100B7D">
        <w:trPr>
          <w:trHeight w:val="239"/>
        </w:trPr>
        <w:tc>
          <w:tcPr>
            <w:tcW w:w="1693" w:type="dxa"/>
            <w:gridSpan w:val="2"/>
            <w:hideMark/>
          </w:tcPr>
          <w:p w14:paraId="3E17D26C" w14:textId="77777777" w:rsidR="0086608F" w:rsidRPr="001855EA" w:rsidRDefault="0086608F" w:rsidP="00100B7D">
            <w:pPr>
              <w:pStyle w:val="1"/>
              <w:tabs>
                <w:tab w:val="left" w:pos="708"/>
              </w:tabs>
              <w:spacing w:line="200" w:lineRule="exact"/>
              <w:rPr>
                <w:rFonts w:ascii="CorpoA" w:hAnsi="CorpoA"/>
                <w:kern w:val="16"/>
                <w:sz w:val="18"/>
              </w:rPr>
            </w:pPr>
            <w:r w:rsidRPr="001855EA">
              <w:rPr>
                <w:rFonts w:ascii="CorpoA" w:hAnsi="CorpoA"/>
                <w:kern w:val="16"/>
                <w:sz w:val="18"/>
              </w:rPr>
              <w:t>Tyres</w:t>
            </w:r>
          </w:p>
        </w:tc>
        <w:tc>
          <w:tcPr>
            <w:tcW w:w="6379" w:type="dxa"/>
            <w:hideMark/>
          </w:tcPr>
          <w:p w14:paraId="32F047C3" w14:textId="77777777" w:rsidR="0086608F" w:rsidRPr="001855EA" w:rsidRDefault="0086608F" w:rsidP="00100B7D">
            <w:pPr>
              <w:pStyle w:val="1"/>
              <w:tabs>
                <w:tab w:val="clear" w:pos="2268"/>
                <w:tab w:val="clear" w:pos="3402"/>
                <w:tab w:val="clear" w:pos="7513"/>
              </w:tabs>
              <w:spacing w:line="200" w:lineRule="exact"/>
              <w:rPr>
                <w:rFonts w:ascii="CorpoA" w:hAnsi="CorpoA"/>
                <w:kern w:val="16"/>
                <w:sz w:val="18"/>
              </w:rPr>
            </w:pPr>
            <w:r w:rsidRPr="001855EA">
              <w:rPr>
                <w:rFonts w:ascii="CorpoA" w:hAnsi="CorpoA"/>
                <w:kern w:val="16"/>
                <w:sz w:val="18"/>
              </w:rPr>
              <w:t>front: 225/45 ZR 18; rear: 245/40 ZR 18</w:t>
            </w:r>
          </w:p>
        </w:tc>
      </w:tr>
    </w:tbl>
    <w:p w14:paraId="107F584E" w14:textId="77777777" w:rsidR="0086608F" w:rsidRPr="001855EA" w:rsidRDefault="0086608F" w:rsidP="0086608F">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1855EA">
        <w:rPr>
          <w:rFonts w:ascii="CorpoA" w:hAnsi="CorpoA"/>
          <w:kern w:val="16"/>
          <w:sz w:val="18"/>
          <w:u w:val="single"/>
        </w:rPr>
        <w:t>Dimensions and weights</w:t>
      </w:r>
    </w:p>
    <w:tbl>
      <w:tblPr>
        <w:tblW w:w="5100" w:type="dxa"/>
        <w:tblInd w:w="8" w:type="dxa"/>
        <w:tblLayout w:type="fixed"/>
        <w:tblCellMar>
          <w:left w:w="0" w:type="dxa"/>
          <w:right w:w="0" w:type="dxa"/>
        </w:tblCellMar>
        <w:tblLook w:val="04A0" w:firstRow="1" w:lastRow="0" w:firstColumn="1" w:lastColumn="0" w:noHBand="0" w:noVBand="1"/>
      </w:tblPr>
      <w:tblGrid>
        <w:gridCol w:w="2402"/>
        <w:gridCol w:w="992"/>
        <w:gridCol w:w="1706"/>
      </w:tblGrid>
      <w:tr w:rsidR="0086608F" w:rsidRPr="001855EA" w14:paraId="1C6C4948" w14:textId="77777777" w:rsidTr="00100B7D">
        <w:tc>
          <w:tcPr>
            <w:tcW w:w="2402" w:type="dxa"/>
            <w:hideMark/>
          </w:tcPr>
          <w:p w14:paraId="006B645C"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 xml:space="preserve">Wheelbase </w:t>
            </w:r>
          </w:p>
        </w:tc>
        <w:tc>
          <w:tcPr>
            <w:tcW w:w="992" w:type="dxa"/>
          </w:tcPr>
          <w:p w14:paraId="32F5BD7E" w14:textId="77777777" w:rsidR="0086608F" w:rsidRPr="001855EA" w:rsidRDefault="0086608F" w:rsidP="00100B7D">
            <w:pPr>
              <w:pStyle w:val="Funotentext"/>
              <w:spacing w:line="200" w:lineRule="exact"/>
              <w:rPr>
                <w:kern w:val="16"/>
                <w:sz w:val="18"/>
              </w:rPr>
            </w:pPr>
            <w:r w:rsidRPr="001855EA">
              <w:rPr>
                <w:kern w:val="16"/>
                <w:sz w:val="18"/>
              </w:rPr>
              <w:t>mm</w:t>
            </w:r>
          </w:p>
        </w:tc>
        <w:tc>
          <w:tcPr>
            <w:tcW w:w="1706" w:type="dxa"/>
          </w:tcPr>
          <w:p w14:paraId="18735ABA" w14:textId="77777777" w:rsidR="0086608F" w:rsidRPr="001855EA" w:rsidRDefault="0086608F" w:rsidP="00100B7D">
            <w:pPr>
              <w:pStyle w:val="Lauftext"/>
              <w:tabs>
                <w:tab w:val="clear" w:pos="2268"/>
                <w:tab w:val="clear" w:pos="3402"/>
                <w:tab w:val="clear" w:pos="4962"/>
                <w:tab w:val="clear" w:pos="6521"/>
              </w:tabs>
              <w:rPr>
                <w:rFonts w:ascii="CorpoA" w:hAnsi="CorpoA"/>
                <w:kern w:val="16"/>
                <w:sz w:val="18"/>
              </w:rPr>
            </w:pPr>
            <w:r w:rsidRPr="009E7D03">
              <w:rPr>
                <w:rFonts w:ascii="CorpoA" w:hAnsi="CorpoA"/>
                <w:bCs/>
                <w:kern w:val="16"/>
                <w:sz w:val="18"/>
                <w:u w:color="000000"/>
              </w:rPr>
              <w:t>2840</w:t>
            </w:r>
          </w:p>
        </w:tc>
      </w:tr>
      <w:tr w:rsidR="0086608F" w:rsidRPr="001855EA" w14:paraId="22801559" w14:textId="77777777" w:rsidTr="00100B7D">
        <w:trPr>
          <w:trHeight w:val="214"/>
        </w:trPr>
        <w:tc>
          <w:tcPr>
            <w:tcW w:w="2402" w:type="dxa"/>
            <w:hideMark/>
          </w:tcPr>
          <w:p w14:paraId="014417BA"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 xml:space="preserve">Track, front/rear </w:t>
            </w:r>
          </w:p>
        </w:tc>
        <w:tc>
          <w:tcPr>
            <w:tcW w:w="992" w:type="dxa"/>
          </w:tcPr>
          <w:p w14:paraId="2C4EFE1F" w14:textId="77777777" w:rsidR="0086608F" w:rsidRPr="001855EA" w:rsidRDefault="0086608F" w:rsidP="00100B7D">
            <w:pPr>
              <w:pStyle w:val="Funotentext"/>
              <w:spacing w:line="200" w:lineRule="exact"/>
              <w:rPr>
                <w:kern w:val="16"/>
                <w:sz w:val="18"/>
              </w:rPr>
            </w:pPr>
            <w:r w:rsidRPr="001855EA">
              <w:rPr>
                <w:kern w:val="16"/>
                <w:sz w:val="18"/>
              </w:rPr>
              <w:t>mm</w:t>
            </w:r>
          </w:p>
        </w:tc>
        <w:tc>
          <w:tcPr>
            <w:tcW w:w="1706" w:type="dxa"/>
          </w:tcPr>
          <w:p w14:paraId="6D77A84A" w14:textId="77777777" w:rsidR="0086608F" w:rsidRPr="001855EA" w:rsidRDefault="0086608F" w:rsidP="00100B7D">
            <w:pPr>
              <w:pStyle w:val="Lauftext"/>
              <w:tabs>
                <w:tab w:val="clear" w:pos="2268"/>
                <w:tab w:val="clear" w:pos="3402"/>
                <w:tab w:val="clear" w:pos="4962"/>
                <w:tab w:val="clear" w:pos="6521"/>
              </w:tabs>
              <w:rPr>
                <w:rFonts w:ascii="CorpoA" w:hAnsi="CorpoA"/>
                <w:kern w:val="16"/>
                <w:sz w:val="18"/>
              </w:rPr>
            </w:pPr>
            <w:r>
              <w:rPr>
                <w:rFonts w:ascii="CorpoA" w:hAnsi="CorpoA"/>
                <w:bCs/>
                <w:kern w:val="16"/>
                <w:sz w:val="18"/>
                <w:u w:color="000000"/>
              </w:rPr>
              <w:t>1602</w:t>
            </w:r>
            <w:r w:rsidRPr="009E7D03">
              <w:rPr>
                <w:rFonts w:ascii="CorpoA" w:hAnsi="CorpoA"/>
                <w:bCs/>
                <w:kern w:val="16"/>
                <w:sz w:val="18"/>
                <w:u w:color="000000"/>
              </w:rPr>
              <w:t>/</w:t>
            </w:r>
            <w:r>
              <w:rPr>
                <w:rFonts w:ascii="CorpoA" w:hAnsi="CorpoA"/>
                <w:bCs/>
                <w:kern w:val="16"/>
                <w:sz w:val="18"/>
                <w:u w:color="000000"/>
              </w:rPr>
              <w:t>1558</w:t>
            </w:r>
          </w:p>
        </w:tc>
      </w:tr>
      <w:tr w:rsidR="0086608F" w:rsidRPr="001855EA" w14:paraId="7ACE7BE4" w14:textId="77777777" w:rsidTr="00100B7D">
        <w:tc>
          <w:tcPr>
            <w:tcW w:w="2402" w:type="dxa"/>
            <w:hideMark/>
          </w:tcPr>
          <w:p w14:paraId="26BFB18E"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Overall length</w:t>
            </w:r>
          </w:p>
        </w:tc>
        <w:tc>
          <w:tcPr>
            <w:tcW w:w="992" w:type="dxa"/>
          </w:tcPr>
          <w:p w14:paraId="230B4D3C" w14:textId="77777777" w:rsidR="0086608F" w:rsidRPr="001855EA" w:rsidRDefault="0086608F" w:rsidP="00100B7D">
            <w:pPr>
              <w:pStyle w:val="Funotentext"/>
              <w:spacing w:line="200" w:lineRule="exact"/>
              <w:rPr>
                <w:kern w:val="16"/>
                <w:sz w:val="18"/>
              </w:rPr>
            </w:pPr>
            <w:r w:rsidRPr="001855EA">
              <w:rPr>
                <w:kern w:val="16"/>
                <w:sz w:val="18"/>
              </w:rPr>
              <w:t>mm</w:t>
            </w:r>
          </w:p>
        </w:tc>
        <w:tc>
          <w:tcPr>
            <w:tcW w:w="1706" w:type="dxa"/>
          </w:tcPr>
          <w:p w14:paraId="039EB691" w14:textId="77777777" w:rsidR="0086608F" w:rsidRPr="001855EA" w:rsidRDefault="0086608F" w:rsidP="00100B7D">
            <w:pPr>
              <w:pStyle w:val="Lauftext"/>
              <w:tabs>
                <w:tab w:val="clear" w:pos="2268"/>
                <w:tab w:val="clear" w:pos="3402"/>
                <w:tab w:val="clear" w:pos="4962"/>
                <w:tab w:val="clear" w:pos="6521"/>
              </w:tabs>
              <w:rPr>
                <w:rFonts w:ascii="CorpoA" w:hAnsi="CorpoA"/>
                <w:kern w:val="16"/>
                <w:sz w:val="18"/>
              </w:rPr>
            </w:pPr>
            <w:r>
              <w:rPr>
                <w:rFonts w:ascii="CorpoA" w:hAnsi="CorpoA"/>
                <w:bCs/>
                <w:kern w:val="16"/>
                <w:sz w:val="18"/>
                <w:u w:color="000000"/>
              </w:rPr>
              <w:t>4693</w:t>
            </w:r>
          </w:p>
        </w:tc>
      </w:tr>
      <w:tr w:rsidR="0086608F" w:rsidRPr="001855EA" w14:paraId="0DA8465C" w14:textId="77777777" w:rsidTr="00100B7D">
        <w:tc>
          <w:tcPr>
            <w:tcW w:w="2402" w:type="dxa"/>
            <w:hideMark/>
          </w:tcPr>
          <w:p w14:paraId="5E73C1E7"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 xml:space="preserve">Overall width </w:t>
            </w:r>
          </w:p>
        </w:tc>
        <w:tc>
          <w:tcPr>
            <w:tcW w:w="992" w:type="dxa"/>
          </w:tcPr>
          <w:p w14:paraId="19E2A04C" w14:textId="77777777" w:rsidR="0086608F" w:rsidRPr="001855EA" w:rsidRDefault="0086608F" w:rsidP="00100B7D">
            <w:pPr>
              <w:pStyle w:val="Funotentext"/>
              <w:spacing w:line="200" w:lineRule="exact"/>
              <w:rPr>
                <w:kern w:val="16"/>
                <w:sz w:val="18"/>
              </w:rPr>
            </w:pPr>
            <w:r w:rsidRPr="001855EA">
              <w:rPr>
                <w:kern w:val="16"/>
                <w:sz w:val="18"/>
              </w:rPr>
              <w:t>mm</w:t>
            </w:r>
          </w:p>
        </w:tc>
        <w:tc>
          <w:tcPr>
            <w:tcW w:w="1706" w:type="dxa"/>
          </w:tcPr>
          <w:p w14:paraId="262C543C" w14:textId="77777777" w:rsidR="0086608F" w:rsidRPr="001855EA" w:rsidRDefault="0086608F" w:rsidP="00100B7D">
            <w:pPr>
              <w:pStyle w:val="Lauftext"/>
              <w:tabs>
                <w:tab w:val="clear" w:pos="2268"/>
                <w:tab w:val="clear" w:pos="3402"/>
                <w:tab w:val="clear" w:pos="4962"/>
                <w:tab w:val="clear" w:pos="6521"/>
              </w:tabs>
              <w:rPr>
                <w:rFonts w:ascii="CorpoA" w:hAnsi="CorpoA"/>
                <w:kern w:val="16"/>
                <w:sz w:val="18"/>
              </w:rPr>
            </w:pPr>
            <w:r w:rsidRPr="009E7D03">
              <w:rPr>
                <w:rFonts w:ascii="CorpoA" w:hAnsi="CorpoA"/>
                <w:bCs/>
                <w:kern w:val="16"/>
                <w:sz w:val="18"/>
                <w:u w:color="000000"/>
              </w:rPr>
              <w:t>1810</w:t>
            </w:r>
          </w:p>
        </w:tc>
      </w:tr>
      <w:tr w:rsidR="0086608F" w:rsidRPr="001855EA" w14:paraId="3716C6FA" w14:textId="77777777" w:rsidTr="00100B7D">
        <w:tc>
          <w:tcPr>
            <w:tcW w:w="2402" w:type="dxa"/>
            <w:hideMark/>
          </w:tcPr>
          <w:p w14:paraId="0B9FF29E"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Overall height</w:t>
            </w:r>
          </w:p>
        </w:tc>
        <w:tc>
          <w:tcPr>
            <w:tcW w:w="992" w:type="dxa"/>
          </w:tcPr>
          <w:p w14:paraId="122B5DE9" w14:textId="77777777" w:rsidR="0086608F" w:rsidRPr="001855EA" w:rsidRDefault="0086608F" w:rsidP="00100B7D">
            <w:pPr>
              <w:pStyle w:val="Lauftext"/>
              <w:tabs>
                <w:tab w:val="clear" w:pos="2268"/>
                <w:tab w:val="clear" w:pos="3402"/>
                <w:tab w:val="clear" w:pos="4962"/>
                <w:tab w:val="clear" w:pos="6521"/>
              </w:tabs>
              <w:spacing w:line="200" w:lineRule="exact"/>
              <w:rPr>
                <w:rFonts w:ascii="CorpoA" w:hAnsi="CorpoA"/>
                <w:kern w:val="16"/>
                <w:sz w:val="18"/>
              </w:rPr>
            </w:pPr>
            <w:r w:rsidRPr="001855EA">
              <w:rPr>
                <w:rFonts w:ascii="CorpoA" w:hAnsi="CorpoA"/>
                <w:kern w:val="16"/>
                <w:sz w:val="18"/>
              </w:rPr>
              <w:t>mm</w:t>
            </w:r>
          </w:p>
        </w:tc>
        <w:tc>
          <w:tcPr>
            <w:tcW w:w="1706" w:type="dxa"/>
          </w:tcPr>
          <w:p w14:paraId="24BE6433" w14:textId="77777777" w:rsidR="0086608F" w:rsidRPr="001855EA" w:rsidRDefault="0086608F" w:rsidP="00100B7D">
            <w:pPr>
              <w:pStyle w:val="Kontakt"/>
              <w:rPr>
                <w:kern w:val="16"/>
                <w:sz w:val="18"/>
              </w:rPr>
            </w:pPr>
            <w:r>
              <w:rPr>
                <w:bCs/>
                <w:kern w:val="16"/>
                <w:sz w:val="18"/>
                <w:u w:color="000000"/>
              </w:rPr>
              <w:t>1405</w:t>
            </w:r>
          </w:p>
        </w:tc>
      </w:tr>
      <w:tr w:rsidR="0086608F" w:rsidRPr="001855EA" w14:paraId="23DCDF3A" w14:textId="77777777" w:rsidTr="00100B7D">
        <w:tc>
          <w:tcPr>
            <w:tcW w:w="2402" w:type="dxa"/>
            <w:hideMark/>
          </w:tcPr>
          <w:p w14:paraId="7FDC4579"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Turning circle</w:t>
            </w:r>
          </w:p>
        </w:tc>
        <w:tc>
          <w:tcPr>
            <w:tcW w:w="992" w:type="dxa"/>
          </w:tcPr>
          <w:p w14:paraId="40623F4C" w14:textId="77777777" w:rsidR="0086608F" w:rsidRPr="001855EA" w:rsidRDefault="0086608F" w:rsidP="00100B7D">
            <w:pPr>
              <w:pStyle w:val="Lauftext"/>
              <w:tabs>
                <w:tab w:val="clear" w:pos="2268"/>
                <w:tab w:val="clear" w:pos="3402"/>
                <w:tab w:val="clear" w:pos="4962"/>
                <w:tab w:val="clear" w:pos="6521"/>
              </w:tabs>
              <w:spacing w:line="200" w:lineRule="exact"/>
              <w:rPr>
                <w:rFonts w:ascii="CorpoA" w:hAnsi="CorpoA"/>
                <w:kern w:val="16"/>
                <w:sz w:val="18"/>
              </w:rPr>
            </w:pPr>
            <w:r w:rsidRPr="001855EA">
              <w:rPr>
                <w:rFonts w:ascii="CorpoA" w:hAnsi="CorpoA"/>
                <w:kern w:val="16"/>
                <w:sz w:val="18"/>
              </w:rPr>
              <w:t>m</w:t>
            </w:r>
          </w:p>
        </w:tc>
        <w:tc>
          <w:tcPr>
            <w:tcW w:w="1706" w:type="dxa"/>
          </w:tcPr>
          <w:p w14:paraId="142328B2" w14:textId="77777777" w:rsidR="0086608F" w:rsidRPr="001855EA" w:rsidRDefault="0086608F" w:rsidP="00100B7D">
            <w:pPr>
              <w:pStyle w:val="Kontakt"/>
              <w:rPr>
                <w:kern w:val="16"/>
                <w:sz w:val="18"/>
              </w:rPr>
            </w:pPr>
            <w:r>
              <w:rPr>
                <w:bCs/>
                <w:kern w:val="16"/>
                <w:sz w:val="18"/>
                <w:u w:color="000000"/>
              </w:rPr>
              <w:t>12.10</w:t>
            </w:r>
          </w:p>
        </w:tc>
      </w:tr>
      <w:tr w:rsidR="0086608F" w:rsidRPr="001855EA" w14:paraId="2AD5F2EC" w14:textId="77777777" w:rsidTr="00100B7D">
        <w:tc>
          <w:tcPr>
            <w:tcW w:w="2402" w:type="dxa"/>
            <w:hideMark/>
          </w:tcPr>
          <w:p w14:paraId="6B6C6E23"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Boot capacity*</w:t>
            </w:r>
          </w:p>
        </w:tc>
        <w:tc>
          <w:tcPr>
            <w:tcW w:w="992" w:type="dxa"/>
          </w:tcPr>
          <w:p w14:paraId="39CA2C27" w14:textId="77777777" w:rsidR="0086608F" w:rsidRPr="001855EA" w:rsidRDefault="0086608F" w:rsidP="00100B7D">
            <w:pPr>
              <w:pStyle w:val="Lauftext"/>
              <w:tabs>
                <w:tab w:val="clear" w:pos="2268"/>
                <w:tab w:val="clear" w:pos="3402"/>
                <w:tab w:val="clear" w:pos="4962"/>
                <w:tab w:val="clear" w:pos="6521"/>
              </w:tabs>
              <w:spacing w:line="200" w:lineRule="exact"/>
              <w:rPr>
                <w:rFonts w:ascii="CorpoA" w:hAnsi="CorpoA"/>
                <w:kern w:val="16"/>
                <w:sz w:val="18"/>
              </w:rPr>
            </w:pPr>
            <w:r w:rsidRPr="001855EA">
              <w:rPr>
                <w:rFonts w:ascii="CorpoA" w:hAnsi="CorpoA"/>
                <w:kern w:val="16"/>
                <w:sz w:val="18"/>
              </w:rPr>
              <w:t>l</w:t>
            </w:r>
          </w:p>
        </w:tc>
        <w:tc>
          <w:tcPr>
            <w:tcW w:w="1706" w:type="dxa"/>
          </w:tcPr>
          <w:p w14:paraId="1C0C9C54" w14:textId="77777777" w:rsidR="0086608F" w:rsidRPr="001855EA" w:rsidRDefault="0086608F" w:rsidP="00100B7D">
            <w:pPr>
              <w:pStyle w:val="Kontakt"/>
              <w:rPr>
                <w:kern w:val="16"/>
                <w:sz w:val="18"/>
              </w:rPr>
            </w:pPr>
            <w:r w:rsidRPr="009E7D03">
              <w:rPr>
                <w:bCs/>
                <w:kern w:val="16"/>
                <w:sz w:val="18"/>
                <w:u w:color="000000"/>
              </w:rPr>
              <w:t>285-360</w:t>
            </w:r>
          </w:p>
        </w:tc>
      </w:tr>
      <w:tr w:rsidR="0086608F" w:rsidRPr="001855EA" w14:paraId="2DF8D6F0" w14:textId="77777777" w:rsidTr="00100B7D">
        <w:tc>
          <w:tcPr>
            <w:tcW w:w="2402" w:type="dxa"/>
            <w:hideMark/>
          </w:tcPr>
          <w:p w14:paraId="6CD5083F"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Kerb weight acc. to DIN**</w:t>
            </w:r>
          </w:p>
        </w:tc>
        <w:tc>
          <w:tcPr>
            <w:tcW w:w="992" w:type="dxa"/>
          </w:tcPr>
          <w:p w14:paraId="43AA41C9" w14:textId="77777777" w:rsidR="0086608F" w:rsidRPr="001855EA" w:rsidRDefault="0086608F" w:rsidP="00100B7D">
            <w:pPr>
              <w:pStyle w:val="Lauftext"/>
              <w:tabs>
                <w:tab w:val="clear" w:pos="2268"/>
                <w:tab w:val="clear" w:pos="3402"/>
                <w:tab w:val="clear" w:pos="4962"/>
                <w:tab w:val="clear" w:pos="6521"/>
              </w:tabs>
              <w:spacing w:line="200" w:lineRule="exact"/>
              <w:rPr>
                <w:rFonts w:ascii="CorpoA" w:hAnsi="CorpoA"/>
                <w:kern w:val="16"/>
                <w:sz w:val="18"/>
              </w:rPr>
            </w:pPr>
            <w:r w:rsidRPr="001855EA">
              <w:rPr>
                <w:rFonts w:ascii="CorpoA" w:hAnsi="CorpoA"/>
                <w:kern w:val="16"/>
                <w:sz w:val="18"/>
              </w:rPr>
              <w:t>kg</w:t>
            </w:r>
          </w:p>
        </w:tc>
        <w:tc>
          <w:tcPr>
            <w:tcW w:w="1706" w:type="dxa"/>
          </w:tcPr>
          <w:p w14:paraId="75AAA13F" w14:textId="77777777" w:rsidR="0086608F" w:rsidRPr="001855EA" w:rsidRDefault="0086608F" w:rsidP="00100B7D">
            <w:pPr>
              <w:pStyle w:val="Kontakt"/>
              <w:rPr>
                <w:kern w:val="16"/>
                <w:sz w:val="18"/>
              </w:rPr>
            </w:pPr>
            <w:r>
              <w:rPr>
                <w:bCs/>
                <w:kern w:val="16"/>
                <w:sz w:val="18"/>
                <w:u w:color="000000"/>
              </w:rPr>
              <w:t>1810</w:t>
            </w:r>
          </w:p>
        </w:tc>
      </w:tr>
      <w:tr w:rsidR="0086608F" w:rsidRPr="001855EA" w14:paraId="4D2E9BDC" w14:textId="77777777" w:rsidTr="00100B7D">
        <w:tc>
          <w:tcPr>
            <w:tcW w:w="2402" w:type="dxa"/>
            <w:hideMark/>
          </w:tcPr>
          <w:p w14:paraId="3E5A8224"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Kerb weight acc. to EC***</w:t>
            </w:r>
          </w:p>
        </w:tc>
        <w:tc>
          <w:tcPr>
            <w:tcW w:w="992" w:type="dxa"/>
          </w:tcPr>
          <w:p w14:paraId="313F6776" w14:textId="77777777" w:rsidR="0086608F" w:rsidRPr="001855EA" w:rsidRDefault="0086608F" w:rsidP="00100B7D">
            <w:pPr>
              <w:pStyle w:val="Lauftext"/>
              <w:tabs>
                <w:tab w:val="clear" w:pos="2268"/>
                <w:tab w:val="clear" w:pos="3402"/>
                <w:tab w:val="clear" w:pos="4962"/>
                <w:tab w:val="clear" w:pos="6521"/>
              </w:tabs>
              <w:spacing w:line="200" w:lineRule="exact"/>
              <w:rPr>
                <w:rFonts w:ascii="CorpoA" w:hAnsi="CorpoA"/>
                <w:kern w:val="16"/>
                <w:sz w:val="18"/>
              </w:rPr>
            </w:pPr>
            <w:r w:rsidRPr="001855EA">
              <w:rPr>
                <w:rFonts w:ascii="CorpoA" w:hAnsi="CorpoA"/>
                <w:kern w:val="16"/>
                <w:sz w:val="18"/>
              </w:rPr>
              <w:t>kg</w:t>
            </w:r>
          </w:p>
        </w:tc>
        <w:tc>
          <w:tcPr>
            <w:tcW w:w="1706" w:type="dxa"/>
          </w:tcPr>
          <w:p w14:paraId="6870DF2C" w14:textId="77777777" w:rsidR="0086608F" w:rsidRPr="001855EA" w:rsidRDefault="0086608F" w:rsidP="00100B7D">
            <w:pPr>
              <w:pStyle w:val="Kontakt"/>
              <w:rPr>
                <w:kern w:val="16"/>
                <w:sz w:val="18"/>
              </w:rPr>
            </w:pPr>
            <w:r>
              <w:rPr>
                <w:bCs/>
                <w:kern w:val="16"/>
                <w:sz w:val="18"/>
                <w:u w:color="000000"/>
              </w:rPr>
              <w:t>1885</w:t>
            </w:r>
          </w:p>
        </w:tc>
      </w:tr>
      <w:tr w:rsidR="0086608F" w:rsidRPr="001855EA" w14:paraId="1D78E349" w14:textId="77777777" w:rsidTr="00100B7D">
        <w:tc>
          <w:tcPr>
            <w:tcW w:w="2402" w:type="dxa"/>
            <w:hideMark/>
          </w:tcPr>
          <w:p w14:paraId="101E30F3" w14:textId="77777777" w:rsidR="0086608F" w:rsidRPr="001855EA" w:rsidRDefault="0086608F" w:rsidP="00100B7D">
            <w:pPr>
              <w:pStyle w:val="Lauftext"/>
              <w:tabs>
                <w:tab w:val="left" w:pos="708"/>
              </w:tabs>
              <w:spacing w:line="200" w:lineRule="exact"/>
              <w:rPr>
                <w:rFonts w:ascii="CorpoA" w:hAnsi="CorpoA"/>
                <w:spacing w:val="-2"/>
                <w:kern w:val="16"/>
                <w:sz w:val="18"/>
              </w:rPr>
            </w:pPr>
            <w:r w:rsidRPr="001855EA">
              <w:rPr>
                <w:rFonts w:ascii="CorpoA" w:hAnsi="CorpoA"/>
                <w:spacing w:val="-2"/>
                <w:kern w:val="16"/>
                <w:sz w:val="18"/>
              </w:rPr>
              <w:t>Payload (based on kerb weight acc. to EC)</w:t>
            </w:r>
          </w:p>
        </w:tc>
        <w:tc>
          <w:tcPr>
            <w:tcW w:w="992" w:type="dxa"/>
          </w:tcPr>
          <w:p w14:paraId="71488E93" w14:textId="77777777" w:rsidR="0086608F" w:rsidRPr="001855EA" w:rsidRDefault="0086608F" w:rsidP="00100B7D">
            <w:pPr>
              <w:pStyle w:val="Lauftext"/>
              <w:tabs>
                <w:tab w:val="clear" w:pos="2268"/>
                <w:tab w:val="clear" w:pos="3402"/>
                <w:tab w:val="clear" w:pos="4962"/>
                <w:tab w:val="clear" w:pos="6521"/>
              </w:tabs>
              <w:spacing w:line="200" w:lineRule="exact"/>
              <w:rPr>
                <w:rFonts w:ascii="CorpoA" w:hAnsi="CorpoA"/>
                <w:kern w:val="16"/>
                <w:sz w:val="18"/>
              </w:rPr>
            </w:pPr>
            <w:r w:rsidRPr="001855EA">
              <w:rPr>
                <w:rFonts w:ascii="CorpoA" w:hAnsi="CorpoA"/>
                <w:kern w:val="16"/>
                <w:sz w:val="18"/>
              </w:rPr>
              <w:t xml:space="preserve">kg </w:t>
            </w:r>
          </w:p>
        </w:tc>
        <w:tc>
          <w:tcPr>
            <w:tcW w:w="1706" w:type="dxa"/>
          </w:tcPr>
          <w:p w14:paraId="0792955E" w14:textId="77777777" w:rsidR="0086608F" w:rsidRPr="001855EA" w:rsidRDefault="0086608F" w:rsidP="00100B7D">
            <w:pPr>
              <w:pStyle w:val="Kontakt"/>
              <w:rPr>
                <w:kern w:val="16"/>
                <w:sz w:val="18"/>
              </w:rPr>
            </w:pPr>
            <w:r>
              <w:rPr>
                <w:bCs/>
                <w:kern w:val="16"/>
                <w:sz w:val="18"/>
                <w:u w:color="000000"/>
              </w:rPr>
              <w:t>430</w:t>
            </w:r>
          </w:p>
        </w:tc>
      </w:tr>
      <w:tr w:rsidR="0086608F" w:rsidRPr="001855EA" w14:paraId="70DFC929" w14:textId="77777777" w:rsidTr="00100B7D">
        <w:tc>
          <w:tcPr>
            <w:tcW w:w="2402" w:type="dxa"/>
            <w:hideMark/>
          </w:tcPr>
          <w:p w14:paraId="41B41A79"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Perm. GVW</w:t>
            </w:r>
          </w:p>
        </w:tc>
        <w:tc>
          <w:tcPr>
            <w:tcW w:w="992" w:type="dxa"/>
          </w:tcPr>
          <w:p w14:paraId="35685B37" w14:textId="77777777" w:rsidR="0086608F" w:rsidRPr="001855EA" w:rsidRDefault="0086608F" w:rsidP="00100B7D">
            <w:pPr>
              <w:pStyle w:val="Lauftext"/>
              <w:tabs>
                <w:tab w:val="clear" w:pos="2268"/>
                <w:tab w:val="clear" w:pos="3402"/>
                <w:tab w:val="clear" w:pos="4962"/>
                <w:tab w:val="clear" w:pos="6521"/>
              </w:tabs>
              <w:spacing w:line="240" w:lineRule="auto"/>
              <w:rPr>
                <w:rFonts w:ascii="CorpoA" w:hAnsi="CorpoA"/>
                <w:kern w:val="16"/>
                <w:sz w:val="18"/>
              </w:rPr>
            </w:pPr>
            <w:r w:rsidRPr="001855EA">
              <w:rPr>
                <w:rFonts w:ascii="CorpoA" w:hAnsi="CorpoA"/>
                <w:kern w:val="16"/>
                <w:sz w:val="18"/>
              </w:rPr>
              <w:t>kg</w:t>
            </w:r>
          </w:p>
        </w:tc>
        <w:tc>
          <w:tcPr>
            <w:tcW w:w="1706" w:type="dxa"/>
          </w:tcPr>
          <w:p w14:paraId="7F801CDA" w14:textId="77777777" w:rsidR="0086608F" w:rsidRPr="001855EA" w:rsidRDefault="0086608F" w:rsidP="00100B7D">
            <w:pPr>
              <w:pStyle w:val="Kontakt"/>
              <w:rPr>
                <w:kern w:val="16"/>
                <w:sz w:val="18"/>
              </w:rPr>
            </w:pPr>
            <w:r w:rsidRPr="009E7D03">
              <w:rPr>
                <w:bCs/>
                <w:kern w:val="16"/>
                <w:sz w:val="18"/>
                <w:u w:color="000000"/>
              </w:rPr>
              <w:t>2315</w:t>
            </w:r>
          </w:p>
        </w:tc>
      </w:tr>
      <w:tr w:rsidR="0086608F" w:rsidRPr="001855EA" w14:paraId="0CB014F5" w14:textId="77777777" w:rsidTr="00100B7D">
        <w:trPr>
          <w:trHeight w:val="252"/>
        </w:trPr>
        <w:tc>
          <w:tcPr>
            <w:tcW w:w="2402" w:type="dxa"/>
            <w:hideMark/>
          </w:tcPr>
          <w:p w14:paraId="54350E5F"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Tank capacity/of which reserve</w:t>
            </w:r>
          </w:p>
        </w:tc>
        <w:tc>
          <w:tcPr>
            <w:tcW w:w="992" w:type="dxa"/>
          </w:tcPr>
          <w:p w14:paraId="127542AF"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l</w:t>
            </w:r>
          </w:p>
        </w:tc>
        <w:tc>
          <w:tcPr>
            <w:tcW w:w="1706" w:type="dxa"/>
          </w:tcPr>
          <w:p w14:paraId="378BE3D4" w14:textId="77777777" w:rsidR="0086608F" w:rsidRPr="001855EA" w:rsidRDefault="0086608F" w:rsidP="00100B7D">
            <w:pPr>
              <w:pStyle w:val="Kontakt"/>
              <w:rPr>
                <w:kern w:val="16"/>
                <w:sz w:val="18"/>
              </w:rPr>
            </w:pPr>
            <w:r w:rsidRPr="009E7D03">
              <w:rPr>
                <w:kern w:val="16"/>
                <w:sz w:val="18"/>
              </w:rPr>
              <w:t>66/7</w:t>
            </w:r>
          </w:p>
        </w:tc>
      </w:tr>
    </w:tbl>
    <w:p w14:paraId="5A20C5C8" w14:textId="77777777" w:rsidR="0086608F" w:rsidRPr="001855EA" w:rsidRDefault="0086608F" w:rsidP="0086608F">
      <w:pPr>
        <w:pStyle w:val="Balken"/>
        <w:pBdr>
          <w:top w:val="single" w:sz="4" w:space="1" w:color="auto"/>
          <w:left w:val="none" w:sz="0" w:space="0" w:color="auto"/>
          <w:bottom w:val="none" w:sz="0" w:space="0" w:color="auto"/>
          <w:right w:val="none" w:sz="0" w:space="0" w:color="auto"/>
        </w:pBdr>
        <w:spacing w:before="0" w:after="0" w:line="200" w:lineRule="exact"/>
        <w:ind w:left="28"/>
        <w:rPr>
          <w:rFonts w:ascii="CorpoA" w:hAnsi="CorpoA"/>
          <w:kern w:val="16"/>
          <w:sz w:val="18"/>
          <w:u w:val="single"/>
        </w:rPr>
      </w:pPr>
      <w:r w:rsidRPr="001855EA">
        <w:rPr>
          <w:rFonts w:ascii="CorpoA" w:hAnsi="CorpoA"/>
          <w:kern w:val="16"/>
          <w:sz w:val="18"/>
          <w:u w:val="single"/>
        </w:rPr>
        <w:t xml:space="preserve">Performance and fuel consumption </w:t>
      </w:r>
    </w:p>
    <w:tbl>
      <w:tblPr>
        <w:tblW w:w="5946" w:type="dxa"/>
        <w:tblInd w:w="8" w:type="dxa"/>
        <w:tblLayout w:type="fixed"/>
        <w:tblCellMar>
          <w:left w:w="0" w:type="dxa"/>
          <w:right w:w="0" w:type="dxa"/>
        </w:tblCellMar>
        <w:tblLook w:val="04A0" w:firstRow="1" w:lastRow="0" w:firstColumn="1" w:lastColumn="0" w:noHBand="0" w:noVBand="1"/>
      </w:tblPr>
      <w:tblGrid>
        <w:gridCol w:w="2400"/>
        <w:gridCol w:w="1000"/>
        <w:gridCol w:w="8"/>
        <w:gridCol w:w="2538"/>
      </w:tblGrid>
      <w:tr w:rsidR="0086608F" w:rsidRPr="001855EA" w14:paraId="7D7BE1DF" w14:textId="77777777" w:rsidTr="00100B7D">
        <w:tc>
          <w:tcPr>
            <w:tcW w:w="2400" w:type="dxa"/>
            <w:hideMark/>
          </w:tcPr>
          <w:p w14:paraId="36506E23"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Acceleration 0-100 km/h</w:t>
            </w:r>
          </w:p>
        </w:tc>
        <w:tc>
          <w:tcPr>
            <w:tcW w:w="1008" w:type="dxa"/>
            <w:gridSpan w:val="2"/>
            <w:hideMark/>
          </w:tcPr>
          <w:p w14:paraId="469DFE72"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s</w:t>
            </w:r>
          </w:p>
        </w:tc>
        <w:tc>
          <w:tcPr>
            <w:tcW w:w="2538" w:type="dxa"/>
            <w:hideMark/>
          </w:tcPr>
          <w:p w14:paraId="36372B10"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4.8</w:t>
            </w:r>
          </w:p>
        </w:tc>
      </w:tr>
      <w:tr w:rsidR="0086608F" w:rsidRPr="001855EA" w14:paraId="44B4DCCC" w14:textId="77777777" w:rsidTr="00100B7D">
        <w:tc>
          <w:tcPr>
            <w:tcW w:w="2400" w:type="dxa"/>
            <w:hideMark/>
          </w:tcPr>
          <w:p w14:paraId="149518C8"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Top speed</w:t>
            </w:r>
          </w:p>
        </w:tc>
        <w:tc>
          <w:tcPr>
            <w:tcW w:w="1008" w:type="dxa"/>
            <w:gridSpan w:val="2"/>
            <w:hideMark/>
          </w:tcPr>
          <w:p w14:paraId="36E4725F"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km/h</w:t>
            </w:r>
          </w:p>
        </w:tc>
        <w:tc>
          <w:tcPr>
            <w:tcW w:w="2538" w:type="dxa"/>
            <w:hideMark/>
          </w:tcPr>
          <w:p w14:paraId="75046573"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t>250****</w:t>
            </w:r>
          </w:p>
        </w:tc>
      </w:tr>
      <w:tr w:rsidR="0086608F" w:rsidRPr="001855EA" w14:paraId="14D610F5" w14:textId="77777777" w:rsidTr="00100B7D">
        <w:trPr>
          <w:trHeight w:val="354"/>
        </w:trPr>
        <w:tc>
          <w:tcPr>
            <w:tcW w:w="2400" w:type="dxa"/>
            <w:hideMark/>
          </w:tcPr>
          <w:p w14:paraId="698746DD" w14:textId="77777777" w:rsidR="0086608F" w:rsidRPr="001855EA" w:rsidRDefault="0086608F" w:rsidP="00100B7D">
            <w:pPr>
              <w:tabs>
                <w:tab w:val="left" w:pos="708"/>
                <w:tab w:val="left" w:pos="2268"/>
                <w:tab w:val="left" w:pos="3402"/>
                <w:tab w:val="left" w:pos="4962"/>
                <w:tab w:val="left" w:pos="6521"/>
              </w:tabs>
              <w:overflowPunct w:val="0"/>
              <w:autoSpaceDE w:val="0"/>
              <w:autoSpaceDN w:val="0"/>
              <w:adjustRightInd w:val="0"/>
              <w:spacing w:after="0" w:line="194" w:lineRule="atLeast"/>
              <w:rPr>
                <w:kern w:val="16"/>
                <w:sz w:val="18"/>
              </w:rPr>
            </w:pPr>
            <w:r w:rsidRPr="001855EA">
              <w:rPr>
                <w:kern w:val="16"/>
                <w:sz w:val="18"/>
              </w:rPr>
              <w:t>Fuel consumption NEDC*****</w:t>
            </w:r>
            <w:r w:rsidRPr="001855EA">
              <w:rPr>
                <w:kern w:val="16"/>
                <w:sz w:val="18"/>
              </w:rPr>
              <w:br/>
              <w:t>urban/extra-urban/combined</w:t>
            </w:r>
          </w:p>
        </w:tc>
        <w:tc>
          <w:tcPr>
            <w:tcW w:w="1008" w:type="dxa"/>
            <w:gridSpan w:val="2"/>
            <w:hideMark/>
          </w:tcPr>
          <w:p w14:paraId="05B67470" w14:textId="77777777" w:rsidR="0086608F" w:rsidRPr="001855EA" w:rsidRDefault="0086608F" w:rsidP="00100B7D">
            <w:pPr>
              <w:pStyle w:val="Lauftext"/>
              <w:tabs>
                <w:tab w:val="left" w:pos="708"/>
              </w:tabs>
              <w:spacing w:line="200" w:lineRule="exact"/>
              <w:rPr>
                <w:rFonts w:ascii="CorpoA" w:hAnsi="CorpoA"/>
                <w:kern w:val="16"/>
                <w:sz w:val="18"/>
              </w:rPr>
            </w:pPr>
            <w:r w:rsidRPr="001855EA">
              <w:rPr>
                <w:rFonts w:ascii="CorpoA" w:hAnsi="CorpoA"/>
                <w:kern w:val="16"/>
                <w:sz w:val="18"/>
              </w:rPr>
              <w:br/>
              <w:t>l/100 km</w:t>
            </w:r>
          </w:p>
        </w:tc>
        <w:tc>
          <w:tcPr>
            <w:tcW w:w="2538" w:type="dxa"/>
            <w:hideMark/>
          </w:tcPr>
          <w:p w14:paraId="439DB299" w14:textId="77777777" w:rsidR="0086608F" w:rsidRPr="001855EA" w:rsidRDefault="0086608F" w:rsidP="00100B7D">
            <w:pPr>
              <w:tabs>
                <w:tab w:val="left" w:pos="708"/>
                <w:tab w:val="left" w:pos="2268"/>
                <w:tab w:val="left" w:pos="3402"/>
                <w:tab w:val="left" w:pos="4962"/>
                <w:tab w:val="left" w:pos="6521"/>
              </w:tabs>
              <w:overflowPunct w:val="0"/>
              <w:autoSpaceDE w:val="0"/>
              <w:autoSpaceDN w:val="0"/>
              <w:adjustRightInd w:val="0"/>
              <w:spacing w:after="0" w:line="194" w:lineRule="atLeast"/>
              <w:rPr>
                <w:bCs/>
                <w:sz w:val="18"/>
              </w:rPr>
            </w:pPr>
          </w:p>
          <w:p w14:paraId="13D95D1E" w14:textId="77777777" w:rsidR="0086608F" w:rsidRPr="001855EA" w:rsidRDefault="0086608F" w:rsidP="00100B7D">
            <w:pPr>
              <w:tabs>
                <w:tab w:val="left" w:pos="708"/>
                <w:tab w:val="left" w:pos="2268"/>
                <w:tab w:val="left" w:pos="3402"/>
                <w:tab w:val="left" w:pos="4962"/>
                <w:tab w:val="left" w:pos="6521"/>
              </w:tabs>
              <w:overflowPunct w:val="0"/>
              <w:autoSpaceDE w:val="0"/>
              <w:autoSpaceDN w:val="0"/>
              <w:adjustRightInd w:val="0"/>
              <w:spacing w:after="0" w:line="194" w:lineRule="atLeast"/>
              <w:rPr>
                <w:bCs/>
                <w:sz w:val="18"/>
              </w:rPr>
            </w:pPr>
            <w:r w:rsidRPr="001855EA">
              <w:rPr>
                <w:sz w:val="18"/>
              </w:rPr>
              <w:t>12,9-12,7/7,9-7,6/9,8-9,5</w:t>
            </w:r>
          </w:p>
        </w:tc>
      </w:tr>
      <w:tr w:rsidR="0086608F" w:rsidRPr="001855EA" w14:paraId="4C1F5237" w14:textId="77777777" w:rsidTr="00100B7D">
        <w:trPr>
          <w:cantSplit/>
        </w:trPr>
        <w:tc>
          <w:tcPr>
            <w:tcW w:w="2400" w:type="dxa"/>
            <w:hideMark/>
          </w:tcPr>
          <w:p w14:paraId="73553E4C" w14:textId="77777777" w:rsidR="0086608F" w:rsidRPr="001855EA" w:rsidRDefault="0086608F" w:rsidP="00100B7D">
            <w:pPr>
              <w:pStyle w:val="Lauftext"/>
              <w:tabs>
                <w:tab w:val="left" w:pos="708"/>
              </w:tabs>
              <w:spacing w:line="240" w:lineRule="auto"/>
              <w:rPr>
                <w:rFonts w:ascii="CorpoA" w:hAnsi="CorpoA"/>
                <w:bCs/>
                <w:kern w:val="16"/>
                <w:sz w:val="18"/>
              </w:rPr>
            </w:pPr>
            <w:r w:rsidRPr="001855EA">
              <w:rPr>
                <w:rFonts w:ascii="CorpoA" w:hAnsi="CorpoA"/>
                <w:kern w:val="16"/>
                <w:sz w:val="18"/>
              </w:rPr>
              <w:t>Combined CO</w:t>
            </w:r>
            <w:r w:rsidRPr="001855EA">
              <w:rPr>
                <w:rFonts w:ascii="CorpoA" w:hAnsi="CorpoA"/>
                <w:kern w:val="16"/>
                <w:sz w:val="18"/>
                <w:vertAlign w:val="subscript"/>
              </w:rPr>
              <w:t>2</w:t>
            </w:r>
            <w:r w:rsidRPr="001855EA">
              <w:rPr>
                <w:rFonts w:ascii="CorpoA" w:hAnsi="CorpoA"/>
                <w:kern w:val="16"/>
                <w:sz w:val="18"/>
              </w:rPr>
              <w:t xml:space="preserve"> emissions</w:t>
            </w:r>
          </w:p>
        </w:tc>
        <w:tc>
          <w:tcPr>
            <w:tcW w:w="1000" w:type="dxa"/>
            <w:hideMark/>
          </w:tcPr>
          <w:p w14:paraId="2843EBC3" w14:textId="77777777" w:rsidR="0086608F" w:rsidRPr="001855EA" w:rsidRDefault="0086608F" w:rsidP="00100B7D">
            <w:pPr>
              <w:pStyle w:val="Lauftext"/>
              <w:tabs>
                <w:tab w:val="left" w:pos="708"/>
              </w:tabs>
              <w:spacing w:line="240" w:lineRule="auto"/>
              <w:rPr>
                <w:rFonts w:ascii="CorpoA" w:hAnsi="CorpoA"/>
                <w:bCs/>
                <w:kern w:val="16"/>
                <w:sz w:val="18"/>
              </w:rPr>
            </w:pPr>
            <w:r w:rsidRPr="001855EA">
              <w:rPr>
                <w:rFonts w:ascii="CorpoA" w:hAnsi="CorpoA"/>
                <w:kern w:val="16"/>
                <w:sz w:val="18"/>
              </w:rPr>
              <w:t>g/km</w:t>
            </w:r>
          </w:p>
        </w:tc>
        <w:tc>
          <w:tcPr>
            <w:tcW w:w="2546" w:type="dxa"/>
            <w:gridSpan w:val="2"/>
            <w:hideMark/>
          </w:tcPr>
          <w:p w14:paraId="50B85EF2" w14:textId="77777777" w:rsidR="0086608F" w:rsidRPr="001855EA" w:rsidRDefault="0086608F" w:rsidP="00100B7D">
            <w:pPr>
              <w:pStyle w:val="Lauftext"/>
              <w:tabs>
                <w:tab w:val="left" w:pos="708"/>
              </w:tabs>
              <w:spacing w:line="240" w:lineRule="auto"/>
              <w:rPr>
                <w:rFonts w:ascii="CorpoA" w:hAnsi="CorpoA"/>
                <w:bCs/>
                <w:kern w:val="16"/>
                <w:sz w:val="18"/>
              </w:rPr>
            </w:pPr>
            <w:r w:rsidRPr="001855EA">
              <w:rPr>
                <w:rFonts w:ascii="CorpoA" w:hAnsi="CorpoA"/>
                <w:kern w:val="16"/>
                <w:sz w:val="18"/>
              </w:rPr>
              <w:t>223-218</w:t>
            </w:r>
          </w:p>
        </w:tc>
      </w:tr>
      <w:tr w:rsidR="0086608F" w:rsidRPr="001855EA" w14:paraId="6F55DB9F" w14:textId="77777777" w:rsidTr="00100B7D">
        <w:trPr>
          <w:cantSplit/>
        </w:trPr>
        <w:tc>
          <w:tcPr>
            <w:tcW w:w="2400" w:type="dxa"/>
            <w:hideMark/>
          </w:tcPr>
          <w:p w14:paraId="68A1DBD3" w14:textId="77777777" w:rsidR="0086608F" w:rsidRPr="001855EA" w:rsidRDefault="0086608F" w:rsidP="00100B7D">
            <w:pPr>
              <w:pStyle w:val="Lauftext"/>
              <w:tabs>
                <w:tab w:val="left" w:pos="708"/>
              </w:tabs>
              <w:spacing w:line="240" w:lineRule="auto"/>
              <w:rPr>
                <w:rFonts w:ascii="CorpoA" w:hAnsi="CorpoA"/>
                <w:bCs/>
                <w:kern w:val="16"/>
                <w:sz w:val="18"/>
              </w:rPr>
            </w:pPr>
            <w:r w:rsidRPr="001855EA">
              <w:rPr>
                <w:rFonts w:ascii="CorpoA" w:hAnsi="CorpoA"/>
                <w:kern w:val="16"/>
                <w:sz w:val="18"/>
              </w:rPr>
              <w:t>Emission class</w:t>
            </w:r>
          </w:p>
        </w:tc>
        <w:tc>
          <w:tcPr>
            <w:tcW w:w="1000" w:type="dxa"/>
          </w:tcPr>
          <w:p w14:paraId="247B114F" w14:textId="77777777" w:rsidR="0086608F" w:rsidRPr="001855EA" w:rsidRDefault="0086608F" w:rsidP="00100B7D">
            <w:pPr>
              <w:pStyle w:val="Lauftext"/>
              <w:tabs>
                <w:tab w:val="left" w:pos="708"/>
              </w:tabs>
              <w:spacing w:line="240" w:lineRule="auto"/>
              <w:rPr>
                <w:rFonts w:ascii="CorpoA" w:hAnsi="CorpoA"/>
                <w:bCs/>
                <w:kern w:val="16"/>
                <w:sz w:val="18"/>
              </w:rPr>
            </w:pPr>
          </w:p>
        </w:tc>
        <w:tc>
          <w:tcPr>
            <w:tcW w:w="2546" w:type="dxa"/>
            <w:gridSpan w:val="2"/>
            <w:hideMark/>
          </w:tcPr>
          <w:p w14:paraId="2053CD81" w14:textId="77777777" w:rsidR="0086608F" w:rsidRDefault="0086608F" w:rsidP="00100B7D">
            <w:pPr>
              <w:pStyle w:val="Lauftext"/>
              <w:tabs>
                <w:tab w:val="left" w:pos="708"/>
              </w:tabs>
              <w:spacing w:line="240" w:lineRule="auto"/>
              <w:rPr>
                <w:rFonts w:ascii="CorpoA" w:hAnsi="CorpoA"/>
                <w:kern w:val="16"/>
                <w:sz w:val="18"/>
              </w:rPr>
            </w:pPr>
            <w:r w:rsidRPr="001855EA">
              <w:rPr>
                <w:rFonts w:ascii="CorpoA" w:hAnsi="CorpoA"/>
                <w:kern w:val="16"/>
                <w:sz w:val="18"/>
              </w:rPr>
              <w:t>Euro 6d-TEMP</w:t>
            </w:r>
          </w:p>
          <w:p w14:paraId="49FFA47B" w14:textId="77777777" w:rsidR="0086608F" w:rsidRPr="001855EA" w:rsidRDefault="0086608F" w:rsidP="00100B7D">
            <w:pPr>
              <w:pStyle w:val="Lauftext"/>
              <w:tabs>
                <w:tab w:val="left" w:pos="708"/>
              </w:tabs>
              <w:spacing w:line="240" w:lineRule="auto"/>
              <w:rPr>
                <w:rFonts w:ascii="CorpoA" w:hAnsi="CorpoA"/>
                <w:bCs/>
                <w:kern w:val="16"/>
                <w:sz w:val="18"/>
              </w:rPr>
            </w:pPr>
          </w:p>
        </w:tc>
      </w:tr>
    </w:tbl>
    <w:p w14:paraId="154E5D89" w14:textId="1EBAA98D" w:rsidR="00901F9C" w:rsidRPr="0086608F" w:rsidRDefault="0086608F" w:rsidP="0086608F">
      <w:pPr>
        <w:pStyle w:val="DCNormal"/>
        <w:spacing w:after="0" w:line="240" w:lineRule="auto"/>
        <w:rPr>
          <w:rFonts w:cs="CorpoA"/>
          <w:sz w:val="18"/>
          <w:szCs w:val="18"/>
        </w:rPr>
      </w:pPr>
      <w:r w:rsidRPr="001855EA">
        <w:rPr>
          <w:kern w:val="16"/>
          <w:sz w:val="16"/>
        </w:rPr>
        <w:t>*acc. to VDA measuring method; ** kerb weight ready to drive acc. to EC, without driver</w:t>
      </w:r>
      <w:r>
        <w:rPr>
          <w:kern w:val="16"/>
          <w:sz w:val="16"/>
        </w:rPr>
        <w:t>;</w:t>
      </w:r>
      <w:r w:rsidRPr="001855EA">
        <w:rPr>
          <w:kern w:val="16"/>
          <w:sz w:val="16"/>
        </w:rPr>
        <w:t xml:space="preserve"> *** kerb weight ready to drive acc. to EC, including driver (75 kg)</w:t>
      </w:r>
      <w:r>
        <w:rPr>
          <w:kern w:val="16"/>
          <w:sz w:val="16"/>
        </w:rPr>
        <w:t>;</w:t>
      </w:r>
      <w:r w:rsidRPr="001855EA">
        <w:rPr>
          <w:kern w:val="16"/>
          <w:sz w:val="16"/>
        </w:rPr>
        <w:t xml:space="preserve"> ****electronically limited</w:t>
      </w:r>
      <w:r>
        <w:rPr>
          <w:kern w:val="16"/>
          <w:sz w:val="16"/>
        </w:rPr>
        <w:t>;</w:t>
      </w:r>
      <w:r w:rsidRPr="001855EA">
        <w:rPr>
          <w:kern w:val="16"/>
          <w:sz w:val="16"/>
        </w:rPr>
        <w:t xml:space="preserve"> *****</w:t>
      </w:r>
      <w:r>
        <w:rPr>
          <w:kern w:val="16"/>
          <w:sz w:val="16"/>
        </w:rPr>
        <w:t xml:space="preserve"> </w:t>
      </w:r>
      <w:proofErr w:type="gramStart"/>
      <w:r>
        <w:rPr>
          <w:kern w:val="16"/>
          <w:sz w:val="16"/>
        </w:rPr>
        <w:t>T</w:t>
      </w:r>
      <w:r w:rsidRPr="001855EA">
        <w:rPr>
          <w:kern w:val="16"/>
          <w:sz w:val="16"/>
        </w:rPr>
        <w:t>he</w:t>
      </w:r>
      <w:proofErr w:type="gramEnd"/>
      <w:r w:rsidRPr="001855EA">
        <w:rPr>
          <w:kern w:val="16"/>
          <w:sz w:val="16"/>
        </w:rPr>
        <w:t xml:space="preserve"> stated figures were obtained using the prescribed measuring procedure. These are the "NEDC CO</w:t>
      </w:r>
      <w:r w:rsidRPr="001855EA">
        <w:rPr>
          <w:kern w:val="16"/>
          <w:sz w:val="16"/>
          <w:vertAlign w:val="subscript"/>
        </w:rPr>
        <w:t>2</w:t>
      </w:r>
      <w:r w:rsidRPr="001855EA">
        <w:rPr>
          <w:kern w:val="16"/>
          <w:sz w:val="16"/>
        </w:rPr>
        <w:t xml:space="preserve"> figures" according to Art. 2 No. 1 Implementing Regulation (EU) 2017/1153. The fuel consumption figures were calculated on the basis of these figures</w:t>
      </w:r>
      <w:r>
        <w:rPr>
          <w:kern w:val="16"/>
          <w:sz w:val="16"/>
        </w:rPr>
        <w:t>.</w:t>
      </w:r>
    </w:p>
    <w:sectPr w:rsidR="00901F9C" w:rsidRPr="0086608F" w:rsidSect="0057022D">
      <w:type w:val="continuous"/>
      <w:pgSz w:w="11906" w:h="16838" w:code="9"/>
      <w:pgMar w:top="1956" w:right="3289" w:bottom="851" w:left="1418" w:header="425" w:footer="57"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D06C0" w14:textId="77777777" w:rsidR="00812E54" w:rsidRDefault="00812E54">
      <w:r>
        <w:separator/>
      </w:r>
    </w:p>
  </w:endnote>
  <w:endnote w:type="continuationSeparator" w:id="0">
    <w:p w14:paraId="77B77DB0" w14:textId="77777777" w:rsidR="00812E54" w:rsidRDefault="00812E54">
      <w:r>
        <w:continuationSeparator/>
      </w:r>
    </w:p>
  </w:endnote>
  <w:endnote w:type="continuationNotice" w:id="1">
    <w:p w14:paraId="0711BD40" w14:textId="77777777" w:rsidR="00812E54" w:rsidRDefault="00812E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poS">
    <w:panose1 w:val="00000000000000000000"/>
    <w:charset w:val="00"/>
    <w:family w:val="auto"/>
    <w:pitch w:val="variable"/>
    <w:sig w:usb0="800000AF" w:usb1="1000204A" w:usb2="00000000" w:usb3="00000000" w:csb0="00000093" w:csb1="00000000"/>
  </w:font>
  <w:font w:name="CorpoA">
    <w:panose1 w:val="00000000000000000000"/>
    <w:charset w:val="00"/>
    <w:family w:val="auto"/>
    <w:pitch w:val="variable"/>
    <w:sig w:usb0="800000AF" w:usb1="1000204A" w:usb2="00000000" w:usb3="00000000" w:csb0="00000001" w:csb1="00000000"/>
  </w:font>
  <w:font w:name="CorpoADem">
    <w:panose1 w:val="00000000000000000000"/>
    <w:charset w:val="00"/>
    <w:family w:val="auto"/>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rporateS-Regular">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orpoSDem">
    <w:panose1 w:val="00000000000000000000"/>
    <w:charset w:val="00"/>
    <w:family w:val="auto"/>
    <w:pitch w:val="variable"/>
    <w:sig w:usb0="800001AF" w:usb1="100078FB" w:usb2="00000000" w:usb3="00000000" w:csb0="00000093" w:csb1="00000000"/>
  </w:font>
  <w:font w:name="CorpoSLig">
    <w:panose1 w:val="00000000000000000000"/>
    <w:charset w:val="00"/>
    <w:family w:val="auto"/>
    <w:pitch w:val="variable"/>
    <w:sig w:usb0="800001AF" w:usb1="100078FB"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DF0DF" w14:textId="77777777" w:rsidR="00812E54" w:rsidRDefault="00812E54" w:rsidP="0017413B">
    <w:pPr>
      <w:pStyle w:val="Footer9pt"/>
    </w:pPr>
    <w:r>
      <w:t>Daimler Communications, 70546 Stuttgart, Germany</w:t>
    </w:r>
    <w:r>
      <w:br/>
      <w:t>Mercedes-Benz and AMG are registered trademarks of Daimler AG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E4BAD" w14:textId="77777777" w:rsidR="00812E54" w:rsidRDefault="00812E54" w:rsidP="00B31DD4">
    <w:pPr>
      <w:pStyle w:val="Footer9pt"/>
    </w:pPr>
    <w:r>
      <w:t>Daimler Communications, 70546 Stuttgart, Germany</w:t>
    </w:r>
    <w:r>
      <w:br/>
      <w:t>Mercedes-Benz and AMG are registered trademarks of Daimler 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64363" w14:textId="77777777" w:rsidR="00812E54" w:rsidRDefault="00812E54">
      <w:r>
        <w:separator/>
      </w:r>
    </w:p>
  </w:footnote>
  <w:footnote w:type="continuationSeparator" w:id="0">
    <w:p w14:paraId="1A523BCB" w14:textId="77777777" w:rsidR="00812E54" w:rsidRDefault="00812E54">
      <w:r>
        <w:continuationSeparator/>
      </w:r>
    </w:p>
  </w:footnote>
  <w:footnote w:type="continuationNotice" w:id="1">
    <w:p w14:paraId="49AEE1E2" w14:textId="77777777" w:rsidR="00812E54" w:rsidRDefault="00812E54">
      <w:pPr>
        <w:spacing w:after="0" w:line="240" w:lineRule="auto"/>
      </w:pPr>
    </w:p>
  </w:footnote>
  <w:footnote w:id="2">
    <w:p w14:paraId="2DFD5000" w14:textId="77777777" w:rsidR="00812E54" w:rsidRDefault="00812E54" w:rsidP="00810AB5">
      <w:pPr>
        <w:pStyle w:val="Funotentext"/>
        <w:rPr>
          <w:rStyle w:val="40Continoustext11ptZchn"/>
          <w:sz w:val="18"/>
        </w:rPr>
      </w:pPr>
      <w:r>
        <w:rPr>
          <w:rStyle w:val="Funotenzeichen"/>
        </w:rPr>
        <w:footnoteRef/>
      </w:r>
      <w:r>
        <w:rPr>
          <w:rStyle w:val="40Continoustext11ptZchn"/>
          <w:sz w:val="18"/>
        </w:rPr>
        <w:t xml:space="preserve"> MSRP for Germany including 19% VAT</w:t>
      </w:r>
    </w:p>
    <w:p w14:paraId="30D7FD4D" w14:textId="77777777" w:rsidR="00164266" w:rsidRDefault="00164266" w:rsidP="00810AB5">
      <w:pPr>
        <w:pStyle w:val="Funotentext"/>
        <w:rPr>
          <w:rStyle w:val="40Continoustext11ptZchn"/>
          <w:sz w:val="18"/>
          <w:szCs w:val="18"/>
        </w:rPr>
      </w:pPr>
    </w:p>
    <w:p w14:paraId="5811A920" w14:textId="77777777" w:rsidR="00812E54" w:rsidRPr="000C68A6" w:rsidRDefault="00812E54" w:rsidP="00810AB5">
      <w:pPr>
        <w:pStyle w:val="Funotentext"/>
      </w:pPr>
    </w:p>
  </w:footnote>
  <w:footnote w:id="3">
    <w:p w14:paraId="69F2ED82" w14:textId="77777777" w:rsidR="00812E54" w:rsidRDefault="00812E54" w:rsidP="00DE4E11">
      <w:pPr>
        <w:pStyle w:val="Funotentext"/>
        <w:rPr>
          <w:rStyle w:val="40Continoustext11ptZchn"/>
          <w:sz w:val="18"/>
        </w:rPr>
      </w:pPr>
      <w:r>
        <w:rPr>
          <w:rStyle w:val="Funotenzeichen"/>
        </w:rPr>
        <w:footnoteRef/>
      </w:r>
      <w:r>
        <w:rPr>
          <w:rStyle w:val="40Continoustext11ptZchn"/>
          <w:sz w:val="18"/>
        </w:rPr>
        <w:t xml:space="preserve"> MSRP for Germany including 19% VAT</w:t>
      </w:r>
    </w:p>
    <w:p w14:paraId="6A5BE4F8" w14:textId="77777777" w:rsidR="00164266" w:rsidRDefault="00164266" w:rsidP="00DE4E11">
      <w:pPr>
        <w:pStyle w:val="Funotentext"/>
        <w:rPr>
          <w:rStyle w:val="40Continoustext11ptZchn"/>
          <w:sz w:val="18"/>
          <w:szCs w:val="18"/>
        </w:rPr>
      </w:pPr>
    </w:p>
    <w:p w14:paraId="11C2C450" w14:textId="77777777" w:rsidR="00812E54" w:rsidRPr="000C68A6" w:rsidRDefault="00812E54" w:rsidP="00DE4E11">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B21E9" w14:textId="77777777" w:rsidR="00812E54" w:rsidRPr="00723A3A" w:rsidRDefault="00812E54" w:rsidP="003348CC">
    <w:pPr>
      <w:pStyle w:val="MLStat"/>
      <w:framePr w:w="2325" w:h="289" w:wrap="around" w:vAnchor="page" w:hAnchor="page" w:x="8911" w:y="1951" w:anchorLock="1"/>
      <w:spacing w:after="0"/>
      <w:ind w:left="0" w:right="0" w:firstLine="0"/>
      <w:rPr>
        <w:noProof/>
        <w:szCs w:val="22"/>
      </w:rPr>
    </w:pPr>
    <w:r>
      <w:rPr>
        <w:noProof/>
      </w:rPr>
      <w:t xml:space="preserve">Page </w:t>
    </w:r>
    <w:r w:rsidRPr="00723A3A">
      <w:rPr>
        <w:rStyle w:val="Seitenzahl"/>
        <w:noProof/>
        <w:szCs w:val="22"/>
      </w:rPr>
      <w:fldChar w:fldCharType="begin"/>
    </w:r>
    <w:r w:rsidRPr="00723A3A">
      <w:rPr>
        <w:rStyle w:val="Seitenzahl"/>
        <w:noProof/>
        <w:szCs w:val="22"/>
      </w:rPr>
      <w:instrText xml:space="preserve"> PAGE </w:instrText>
    </w:r>
    <w:r w:rsidRPr="00723A3A">
      <w:rPr>
        <w:rStyle w:val="Seitenzahl"/>
        <w:noProof/>
        <w:szCs w:val="22"/>
      </w:rPr>
      <w:fldChar w:fldCharType="separate"/>
    </w:r>
    <w:r w:rsidR="00442BBB">
      <w:rPr>
        <w:rStyle w:val="Seitenzahl"/>
        <w:noProof/>
        <w:szCs w:val="22"/>
      </w:rPr>
      <w:t>21</w:t>
    </w:r>
    <w:r w:rsidRPr="00723A3A">
      <w:rPr>
        <w:rStyle w:val="Seitenzahl"/>
        <w:noProof/>
        <w:szCs w:val="22"/>
      </w:rPr>
      <w:fldChar w:fldCharType="end"/>
    </w:r>
  </w:p>
  <w:p w14:paraId="40A0CA07" w14:textId="77777777" w:rsidR="00812E54" w:rsidRDefault="00812E5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64EE8" w14:textId="77777777" w:rsidR="00812E54" w:rsidRDefault="00812E54" w:rsidP="00374EE8">
    <w:pPr>
      <w:pStyle w:val="Kopfzeile"/>
      <w:tabs>
        <w:tab w:val="clear" w:pos="4536"/>
        <w:tab w:val="clear" w:pos="9072"/>
        <w:tab w:val="left" w:pos="1162"/>
      </w:tabs>
    </w:pPr>
    <w:r>
      <w:rPr>
        <w:noProof/>
        <w:lang w:val="de-DE"/>
      </w:rPr>
      <w:drawing>
        <wp:anchor distT="0" distB="0" distL="114300" distR="114300" simplePos="0" relativeHeight="251661312" behindDoc="0" locked="0" layoutInCell="1" allowOverlap="1" wp14:anchorId="12645A8D" wp14:editId="2EF290AA">
          <wp:simplePos x="0" y="0"/>
          <wp:positionH relativeFrom="column">
            <wp:posOffset>4387187</wp:posOffset>
          </wp:positionH>
          <wp:positionV relativeFrom="paragraph">
            <wp:posOffset>529673</wp:posOffset>
          </wp:positionV>
          <wp:extent cx="1532145" cy="162753"/>
          <wp:effectExtent l="0" t="0" r="9525" b="9525"/>
          <wp:wrapNone/>
          <wp:docPr id="2" name="Grafik 5" descr="M:\03. Redaktion und Topic Management\Allgemein\VORLAGEN\00 - Vorlagen Presseinfos\1 NEU_ab 2016-xx\amg_Logo_p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03. Redaktion und Topic Management\Allgemein\VORLAGEN\00 - Vorlagen Presseinfos\1 NEU_ab 2016-xx\amg_Logo_p_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3525" cy="161925"/>
                  </a:xfrm>
                  <a:prstGeom prst="rect">
                    <a:avLst/>
                  </a:prstGeom>
                  <a:noFill/>
                  <a:ln>
                    <a:noFill/>
                  </a:ln>
                </pic:spPr>
              </pic:pic>
            </a:graphicData>
          </a:graphic>
        </wp:anchor>
      </w:drawing>
    </w:r>
    <w:r>
      <w:rPr>
        <w:noProof/>
        <w:lang w:val="de-DE"/>
      </w:rPr>
      <w:drawing>
        <wp:anchor distT="0" distB="0" distL="114300" distR="114300" simplePos="0" relativeHeight="251659264" behindDoc="1" locked="0" layoutInCell="1" allowOverlap="1" wp14:anchorId="2AA4A180" wp14:editId="08D479E1">
          <wp:simplePos x="0" y="0"/>
          <wp:positionH relativeFrom="page">
            <wp:posOffset>858354</wp:posOffset>
          </wp:positionH>
          <wp:positionV relativeFrom="page">
            <wp:posOffset>481496</wp:posOffset>
          </wp:positionV>
          <wp:extent cx="2202208" cy="649356"/>
          <wp:effectExtent l="19050" t="0" r="9525" b="0"/>
          <wp:wrapNone/>
          <wp:docPr id="1" name="Bild 643" descr="mb_brief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mb_brief_v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649" t="24097" r="45246" b="3671"/>
                  <a:stretch/>
                </pic:blipFill>
                <pic:spPr bwMode="auto">
                  <a:xfrm>
                    <a:off x="0" y="0"/>
                    <a:ext cx="2200275" cy="6477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F47FA"/>
    <w:multiLevelType w:val="hybridMultilevel"/>
    <w:tmpl w:val="F4D4F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6835B9"/>
    <w:multiLevelType w:val="hybridMultilevel"/>
    <w:tmpl w:val="5E623D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D93379"/>
    <w:multiLevelType w:val="hybridMultilevel"/>
    <w:tmpl w:val="9AB6C568"/>
    <w:lvl w:ilvl="0" w:tplc="776028EE">
      <w:start w:val="1"/>
      <w:numFmt w:val="bullet"/>
      <w:lvlRestart w:val="0"/>
      <w:pStyle w:val="Subhead"/>
      <w:lvlText w:val="•"/>
      <w:lvlJc w:val="left"/>
      <w:pPr>
        <w:tabs>
          <w:tab w:val="num" w:pos="227"/>
        </w:tabs>
        <w:ind w:left="227" w:hanging="227"/>
      </w:pPr>
      <w:rPr>
        <w:rFonts w:ascii="CorpoS" w:hAnsi="CorpoS" w:hint="default"/>
        <w:b/>
        <w:i w:val="0"/>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322C63"/>
    <w:multiLevelType w:val="hybridMultilevel"/>
    <w:tmpl w:val="151065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DC4368"/>
    <w:multiLevelType w:val="hybridMultilevel"/>
    <w:tmpl w:val="3DE60C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3957D9"/>
    <w:multiLevelType w:val="hybridMultilevel"/>
    <w:tmpl w:val="BE5A398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6" w15:restartNumberingAfterBreak="0">
    <w:nsid w:val="3B73789A"/>
    <w:multiLevelType w:val="hybridMultilevel"/>
    <w:tmpl w:val="E998F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5201FA"/>
    <w:multiLevelType w:val="hybridMultilevel"/>
    <w:tmpl w:val="75580C3E"/>
    <w:lvl w:ilvl="0" w:tplc="04070001">
      <w:start w:val="1"/>
      <w:numFmt w:val="bullet"/>
      <w:lvlText w:val=""/>
      <w:lvlJc w:val="left"/>
      <w:pPr>
        <w:ind w:left="720" w:hanging="360"/>
      </w:pPr>
      <w:rPr>
        <w:rFonts w:ascii="Symbol" w:hAnsi="Symbol" w:hint="default"/>
      </w:rPr>
    </w:lvl>
    <w:lvl w:ilvl="1" w:tplc="13109DF4">
      <w:numFmt w:val="bullet"/>
      <w:lvlText w:val="•"/>
      <w:lvlJc w:val="left"/>
      <w:pPr>
        <w:ind w:left="1785" w:hanging="705"/>
      </w:pPr>
      <w:rPr>
        <w:rFonts w:ascii="CorpoA" w:eastAsia="Times New Roman" w:hAnsi="CorpoA"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B617B6"/>
    <w:multiLevelType w:val="hybridMultilevel"/>
    <w:tmpl w:val="A05C5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153131"/>
    <w:multiLevelType w:val="hybridMultilevel"/>
    <w:tmpl w:val="C0DE7F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ED0590"/>
    <w:multiLevelType w:val="hybridMultilevel"/>
    <w:tmpl w:val="3A706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DF03E8"/>
    <w:multiLevelType w:val="singleLevel"/>
    <w:tmpl w:val="2ADE068E"/>
    <w:lvl w:ilvl="0">
      <w:start w:val="1"/>
      <w:numFmt w:val="upperLetter"/>
      <w:lvlText w:val="%1."/>
      <w:lvlJc w:val="left"/>
      <w:pPr>
        <w:tabs>
          <w:tab w:val="num" w:pos="360"/>
        </w:tabs>
        <w:ind w:left="360" w:hanging="360"/>
      </w:pPr>
      <w:rPr>
        <w:rFonts w:hint="default"/>
      </w:rPr>
    </w:lvl>
  </w:abstractNum>
  <w:abstractNum w:abstractNumId="12" w15:restartNumberingAfterBreak="0">
    <w:nsid w:val="6F5307ED"/>
    <w:multiLevelType w:val="hybridMultilevel"/>
    <w:tmpl w:val="F858C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4941198"/>
    <w:multiLevelType w:val="hybridMultilevel"/>
    <w:tmpl w:val="6C44DBE0"/>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4" w15:restartNumberingAfterBreak="0">
    <w:nsid w:val="77ED140A"/>
    <w:multiLevelType w:val="hybridMultilevel"/>
    <w:tmpl w:val="0C8E2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C397AE7"/>
    <w:multiLevelType w:val="hybridMultilevel"/>
    <w:tmpl w:val="8A5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3"/>
  </w:num>
  <w:num w:numId="4">
    <w:abstractNumId w:val="12"/>
  </w:num>
  <w:num w:numId="5">
    <w:abstractNumId w:val="9"/>
  </w:num>
  <w:num w:numId="6">
    <w:abstractNumId w:val="3"/>
  </w:num>
  <w:num w:numId="7">
    <w:abstractNumId w:val="8"/>
  </w:num>
  <w:num w:numId="8">
    <w:abstractNumId w:val="6"/>
  </w:num>
  <w:num w:numId="9">
    <w:abstractNumId w:val="0"/>
  </w:num>
  <w:num w:numId="10">
    <w:abstractNumId w:val="10"/>
  </w:num>
  <w:num w:numId="11">
    <w:abstractNumId w:val="4"/>
  </w:num>
  <w:num w:numId="12">
    <w:abstractNumId w:val="11"/>
  </w:num>
  <w:num w:numId="13">
    <w:abstractNumId w:val="14"/>
  </w:num>
  <w:num w:numId="14">
    <w:abstractNumId w:val="7"/>
  </w:num>
  <w:num w:numId="15">
    <w:abstractNumId w:val="15"/>
  </w:num>
  <w:num w:numId="1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1E"/>
    <w:rsid w:val="000042ED"/>
    <w:rsid w:val="00006943"/>
    <w:rsid w:val="000100B0"/>
    <w:rsid w:val="00010932"/>
    <w:rsid w:val="00010C55"/>
    <w:rsid w:val="00010F2C"/>
    <w:rsid w:val="0001114C"/>
    <w:rsid w:val="00011786"/>
    <w:rsid w:val="00011802"/>
    <w:rsid w:val="00012074"/>
    <w:rsid w:val="000136D9"/>
    <w:rsid w:val="000151D9"/>
    <w:rsid w:val="000154C7"/>
    <w:rsid w:val="0001566C"/>
    <w:rsid w:val="0001784F"/>
    <w:rsid w:val="00017B16"/>
    <w:rsid w:val="00017FB7"/>
    <w:rsid w:val="00021CD9"/>
    <w:rsid w:val="0002321B"/>
    <w:rsid w:val="00024534"/>
    <w:rsid w:val="00027E95"/>
    <w:rsid w:val="00030593"/>
    <w:rsid w:val="00031E64"/>
    <w:rsid w:val="00031F5E"/>
    <w:rsid w:val="000320B2"/>
    <w:rsid w:val="00032553"/>
    <w:rsid w:val="00035130"/>
    <w:rsid w:val="000404B8"/>
    <w:rsid w:val="000408D2"/>
    <w:rsid w:val="00041237"/>
    <w:rsid w:val="000422DC"/>
    <w:rsid w:val="00042B4F"/>
    <w:rsid w:val="0004590B"/>
    <w:rsid w:val="00045A5B"/>
    <w:rsid w:val="00045CD2"/>
    <w:rsid w:val="00045D6F"/>
    <w:rsid w:val="00046647"/>
    <w:rsid w:val="00047069"/>
    <w:rsid w:val="00047B8A"/>
    <w:rsid w:val="00047C4B"/>
    <w:rsid w:val="00050EEF"/>
    <w:rsid w:val="00051C12"/>
    <w:rsid w:val="0005270A"/>
    <w:rsid w:val="00052F21"/>
    <w:rsid w:val="000543E7"/>
    <w:rsid w:val="000548BF"/>
    <w:rsid w:val="00055EEA"/>
    <w:rsid w:val="000565A1"/>
    <w:rsid w:val="00057A91"/>
    <w:rsid w:val="000610C5"/>
    <w:rsid w:val="00063747"/>
    <w:rsid w:val="000647C2"/>
    <w:rsid w:val="000647E1"/>
    <w:rsid w:val="000650FC"/>
    <w:rsid w:val="000657AA"/>
    <w:rsid w:val="00066F79"/>
    <w:rsid w:val="0007005C"/>
    <w:rsid w:val="00071B81"/>
    <w:rsid w:val="00072020"/>
    <w:rsid w:val="000728FC"/>
    <w:rsid w:val="00074222"/>
    <w:rsid w:val="00076E99"/>
    <w:rsid w:val="00077C20"/>
    <w:rsid w:val="0008284C"/>
    <w:rsid w:val="000835CD"/>
    <w:rsid w:val="00083AD7"/>
    <w:rsid w:val="00083EFF"/>
    <w:rsid w:val="00084BFE"/>
    <w:rsid w:val="00086AD3"/>
    <w:rsid w:val="0009049C"/>
    <w:rsid w:val="00097367"/>
    <w:rsid w:val="00097586"/>
    <w:rsid w:val="0009758B"/>
    <w:rsid w:val="000A14E1"/>
    <w:rsid w:val="000A2A18"/>
    <w:rsid w:val="000A4FEB"/>
    <w:rsid w:val="000A7774"/>
    <w:rsid w:val="000A77BD"/>
    <w:rsid w:val="000A79D4"/>
    <w:rsid w:val="000A7CAF"/>
    <w:rsid w:val="000B002A"/>
    <w:rsid w:val="000B1D72"/>
    <w:rsid w:val="000B2890"/>
    <w:rsid w:val="000B3A8D"/>
    <w:rsid w:val="000B3DF9"/>
    <w:rsid w:val="000B4022"/>
    <w:rsid w:val="000B4A54"/>
    <w:rsid w:val="000B5A18"/>
    <w:rsid w:val="000B5B00"/>
    <w:rsid w:val="000B60A2"/>
    <w:rsid w:val="000B7BC0"/>
    <w:rsid w:val="000C06D8"/>
    <w:rsid w:val="000C1815"/>
    <w:rsid w:val="000C1F83"/>
    <w:rsid w:val="000C27C0"/>
    <w:rsid w:val="000C2AA6"/>
    <w:rsid w:val="000C311D"/>
    <w:rsid w:val="000C435F"/>
    <w:rsid w:val="000C4BE8"/>
    <w:rsid w:val="000C5E78"/>
    <w:rsid w:val="000C5FA8"/>
    <w:rsid w:val="000C652D"/>
    <w:rsid w:val="000C68A6"/>
    <w:rsid w:val="000C6D5D"/>
    <w:rsid w:val="000D109A"/>
    <w:rsid w:val="000D145A"/>
    <w:rsid w:val="000D22F1"/>
    <w:rsid w:val="000D2E15"/>
    <w:rsid w:val="000D2E74"/>
    <w:rsid w:val="000D4917"/>
    <w:rsid w:val="000D4AE0"/>
    <w:rsid w:val="000D66A4"/>
    <w:rsid w:val="000D6AC2"/>
    <w:rsid w:val="000D7BB0"/>
    <w:rsid w:val="000D7BE2"/>
    <w:rsid w:val="000D7FA2"/>
    <w:rsid w:val="000E52EB"/>
    <w:rsid w:val="000E7553"/>
    <w:rsid w:val="000F23A0"/>
    <w:rsid w:val="000F27B4"/>
    <w:rsid w:val="000F43DE"/>
    <w:rsid w:val="000F5741"/>
    <w:rsid w:val="000F5930"/>
    <w:rsid w:val="000F6225"/>
    <w:rsid w:val="000F7B84"/>
    <w:rsid w:val="000F7EAA"/>
    <w:rsid w:val="00101A9E"/>
    <w:rsid w:val="00101C70"/>
    <w:rsid w:val="001030BB"/>
    <w:rsid w:val="00106056"/>
    <w:rsid w:val="00107D5B"/>
    <w:rsid w:val="00107E2B"/>
    <w:rsid w:val="0011142D"/>
    <w:rsid w:val="0011345E"/>
    <w:rsid w:val="0011351C"/>
    <w:rsid w:val="0011370D"/>
    <w:rsid w:val="00115AB3"/>
    <w:rsid w:val="00115DA8"/>
    <w:rsid w:val="0011637E"/>
    <w:rsid w:val="0011785D"/>
    <w:rsid w:val="0012029E"/>
    <w:rsid w:val="001207D3"/>
    <w:rsid w:val="00120DBF"/>
    <w:rsid w:val="0012344E"/>
    <w:rsid w:val="00123BF9"/>
    <w:rsid w:val="0012460C"/>
    <w:rsid w:val="0012486F"/>
    <w:rsid w:val="00126C82"/>
    <w:rsid w:val="0013008F"/>
    <w:rsid w:val="0013197D"/>
    <w:rsid w:val="00136154"/>
    <w:rsid w:val="001361F4"/>
    <w:rsid w:val="00136986"/>
    <w:rsid w:val="001372AD"/>
    <w:rsid w:val="0013741C"/>
    <w:rsid w:val="0014014C"/>
    <w:rsid w:val="001408A4"/>
    <w:rsid w:val="001424BF"/>
    <w:rsid w:val="001433B9"/>
    <w:rsid w:val="00143708"/>
    <w:rsid w:val="00143FA5"/>
    <w:rsid w:val="00145F13"/>
    <w:rsid w:val="00146D4A"/>
    <w:rsid w:val="00146E93"/>
    <w:rsid w:val="00151EC6"/>
    <w:rsid w:val="00155D3E"/>
    <w:rsid w:val="001617A3"/>
    <w:rsid w:val="001623A1"/>
    <w:rsid w:val="001629A3"/>
    <w:rsid w:val="001638FE"/>
    <w:rsid w:val="00164266"/>
    <w:rsid w:val="001649BC"/>
    <w:rsid w:val="00164F37"/>
    <w:rsid w:val="0016545A"/>
    <w:rsid w:val="001665F5"/>
    <w:rsid w:val="0016693E"/>
    <w:rsid w:val="00166A0B"/>
    <w:rsid w:val="00167212"/>
    <w:rsid w:val="00167C27"/>
    <w:rsid w:val="00171822"/>
    <w:rsid w:val="0017413B"/>
    <w:rsid w:val="00174242"/>
    <w:rsid w:val="0017465E"/>
    <w:rsid w:val="001746D2"/>
    <w:rsid w:val="00174A41"/>
    <w:rsid w:val="00174CA2"/>
    <w:rsid w:val="00176A0C"/>
    <w:rsid w:val="00176BF1"/>
    <w:rsid w:val="00176D54"/>
    <w:rsid w:val="00177A71"/>
    <w:rsid w:val="00180960"/>
    <w:rsid w:val="00181179"/>
    <w:rsid w:val="0018196D"/>
    <w:rsid w:val="00183BA1"/>
    <w:rsid w:val="001849BC"/>
    <w:rsid w:val="00185FDF"/>
    <w:rsid w:val="00193521"/>
    <w:rsid w:val="00193D24"/>
    <w:rsid w:val="001A0335"/>
    <w:rsid w:val="001A2595"/>
    <w:rsid w:val="001A47B5"/>
    <w:rsid w:val="001A5008"/>
    <w:rsid w:val="001A5B38"/>
    <w:rsid w:val="001A6F7D"/>
    <w:rsid w:val="001B0150"/>
    <w:rsid w:val="001B0A95"/>
    <w:rsid w:val="001B1B3D"/>
    <w:rsid w:val="001B2A85"/>
    <w:rsid w:val="001B2F4B"/>
    <w:rsid w:val="001B4154"/>
    <w:rsid w:val="001B4AD4"/>
    <w:rsid w:val="001B774C"/>
    <w:rsid w:val="001C09F7"/>
    <w:rsid w:val="001C160F"/>
    <w:rsid w:val="001C3E90"/>
    <w:rsid w:val="001C55AF"/>
    <w:rsid w:val="001C5DDB"/>
    <w:rsid w:val="001C6E76"/>
    <w:rsid w:val="001C7988"/>
    <w:rsid w:val="001D04B7"/>
    <w:rsid w:val="001D4039"/>
    <w:rsid w:val="001D512B"/>
    <w:rsid w:val="001D5C38"/>
    <w:rsid w:val="001D70C0"/>
    <w:rsid w:val="001E13EC"/>
    <w:rsid w:val="001E2138"/>
    <w:rsid w:val="001E4E4D"/>
    <w:rsid w:val="001E53D0"/>
    <w:rsid w:val="001E64B0"/>
    <w:rsid w:val="001E6A70"/>
    <w:rsid w:val="001F1768"/>
    <w:rsid w:val="001F17C1"/>
    <w:rsid w:val="001F26A1"/>
    <w:rsid w:val="001F2BBE"/>
    <w:rsid w:val="001F2BE2"/>
    <w:rsid w:val="001F337F"/>
    <w:rsid w:val="001F40C2"/>
    <w:rsid w:val="001F5373"/>
    <w:rsid w:val="001F70D7"/>
    <w:rsid w:val="002011D7"/>
    <w:rsid w:val="00203566"/>
    <w:rsid w:val="00203F7E"/>
    <w:rsid w:val="00204553"/>
    <w:rsid w:val="00206448"/>
    <w:rsid w:val="0020697F"/>
    <w:rsid w:val="0020744B"/>
    <w:rsid w:val="002121C2"/>
    <w:rsid w:val="0021298C"/>
    <w:rsid w:val="00212E41"/>
    <w:rsid w:val="0021300F"/>
    <w:rsid w:val="00213619"/>
    <w:rsid w:val="002138A7"/>
    <w:rsid w:val="00214CF0"/>
    <w:rsid w:val="002157B1"/>
    <w:rsid w:val="00217138"/>
    <w:rsid w:val="00217C30"/>
    <w:rsid w:val="00217F1B"/>
    <w:rsid w:val="00221479"/>
    <w:rsid w:val="00221C94"/>
    <w:rsid w:val="00222C5F"/>
    <w:rsid w:val="00224017"/>
    <w:rsid w:val="00224038"/>
    <w:rsid w:val="00224B61"/>
    <w:rsid w:val="00224DF8"/>
    <w:rsid w:val="0022668B"/>
    <w:rsid w:val="00227990"/>
    <w:rsid w:val="002315BA"/>
    <w:rsid w:val="002319C2"/>
    <w:rsid w:val="00231C8B"/>
    <w:rsid w:val="002327CA"/>
    <w:rsid w:val="00234A1C"/>
    <w:rsid w:val="00234D4D"/>
    <w:rsid w:val="00237900"/>
    <w:rsid w:val="00241BD0"/>
    <w:rsid w:val="002458D0"/>
    <w:rsid w:val="00245BF7"/>
    <w:rsid w:val="00245DB9"/>
    <w:rsid w:val="00246CAD"/>
    <w:rsid w:val="00246CC3"/>
    <w:rsid w:val="0024731E"/>
    <w:rsid w:val="0025136D"/>
    <w:rsid w:val="002530AC"/>
    <w:rsid w:val="00253304"/>
    <w:rsid w:val="002537CE"/>
    <w:rsid w:val="00253B67"/>
    <w:rsid w:val="002540CB"/>
    <w:rsid w:val="002549DE"/>
    <w:rsid w:val="0026002C"/>
    <w:rsid w:val="00260929"/>
    <w:rsid w:val="0026114B"/>
    <w:rsid w:val="002613A2"/>
    <w:rsid w:val="00263394"/>
    <w:rsid w:val="00263DC4"/>
    <w:rsid w:val="002648D5"/>
    <w:rsid w:val="0026519F"/>
    <w:rsid w:val="002658D6"/>
    <w:rsid w:val="0026598F"/>
    <w:rsid w:val="00266599"/>
    <w:rsid w:val="00270609"/>
    <w:rsid w:val="0027391E"/>
    <w:rsid w:val="0027400D"/>
    <w:rsid w:val="00274298"/>
    <w:rsid w:val="00274A33"/>
    <w:rsid w:val="00274AC9"/>
    <w:rsid w:val="00274CEC"/>
    <w:rsid w:val="00275689"/>
    <w:rsid w:val="00276979"/>
    <w:rsid w:val="00276F2A"/>
    <w:rsid w:val="00277FD0"/>
    <w:rsid w:val="00280789"/>
    <w:rsid w:val="0028078D"/>
    <w:rsid w:val="00280B3C"/>
    <w:rsid w:val="00280D22"/>
    <w:rsid w:val="00282076"/>
    <w:rsid w:val="00284D30"/>
    <w:rsid w:val="0028584C"/>
    <w:rsid w:val="00286935"/>
    <w:rsid w:val="00286FA8"/>
    <w:rsid w:val="00291B70"/>
    <w:rsid w:val="00291BEF"/>
    <w:rsid w:val="002925D2"/>
    <w:rsid w:val="002942F4"/>
    <w:rsid w:val="002945A6"/>
    <w:rsid w:val="002955A7"/>
    <w:rsid w:val="00295B9B"/>
    <w:rsid w:val="00297C73"/>
    <w:rsid w:val="002A0637"/>
    <w:rsid w:val="002A0A1B"/>
    <w:rsid w:val="002A2093"/>
    <w:rsid w:val="002A26EA"/>
    <w:rsid w:val="002A2E74"/>
    <w:rsid w:val="002A597B"/>
    <w:rsid w:val="002A729F"/>
    <w:rsid w:val="002B05E2"/>
    <w:rsid w:val="002B17DE"/>
    <w:rsid w:val="002B40C3"/>
    <w:rsid w:val="002B4753"/>
    <w:rsid w:val="002B58C5"/>
    <w:rsid w:val="002B5A25"/>
    <w:rsid w:val="002B6115"/>
    <w:rsid w:val="002C073E"/>
    <w:rsid w:val="002C0C07"/>
    <w:rsid w:val="002C16C1"/>
    <w:rsid w:val="002C1F12"/>
    <w:rsid w:val="002C2A4C"/>
    <w:rsid w:val="002C2DD1"/>
    <w:rsid w:val="002C3F64"/>
    <w:rsid w:val="002C47B0"/>
    <w:rsid w:val="002C4A5E"/>
    <w:rsid w:val="002C5010"/>
    <w:rsid w:val="002C5DDB"/>
    <w:rsid w:val="002C61CE"/>
    <w:rsid w:val="002C6E17"/>
    <w:rsid w:val="002D036C"/>
    <w:rsid w:val="002D2653"/>
    <w:rsid w:val="002D3F09"/>
    <w:rsid w:val="002D3F86"/>
    <w:rsid w:val="002D543B"/>
    <w:rsid w:val="002D6393"/>
    <w:rsid w:val="002D67C2"/>
    <w:rsid w:val="002D7B07"/>
    <w:rsid w:val="002E02BD"/>
    <w:rsid w:val="002E0B8A"/>
    <w:rsid w:val="002E0C66"/>
    <w:rsid w:val="002E1666"/>
    <w:rsid w:val="002E1AB7"/>
    <w:rsid w:val="002E1ACD"/>
    <w:rsid w:val="002E21AF"/>
    <w:rsid w:val="002E2B8A"/>
    <w:rsid w:val="002E49B1"/>
    <w:rsid w:val="002E4B9C"/>
    <w:rsid w:val="002E4E3E"/>
    <w:rsid w:val="002E6AF7"/>
    <w:rsid w:val="002F00A3"/>
    <w:rsid w:val="002F0790"/>
    <w:rsid w:val="002F1E36"/>
    <w:rsid w:val="002F2960"/>
    <w:rsid w:val="002F2DBA"/>
    <w:rsid w:val="002F2DC4"/>
    <w:rsid w:val="002F4074"/>
    <w:rsid w:val="002F4840"/>
    <w:rsid w:val="002F4CD7"/>
    <w:rsid w:val="002F58BA"/>
    <w:rsid w:val="002F5AA6"/>
    <w:rsid w:val="002F680F"/>
    <w:rsid w:val="003008ED"/>
    <w:rsid w:val="00300F07"/>
    <w:rsid w:val="00301A3F"/>
    <w:rsid w:val="00306E6F"/>
    <w:rsid w:val="0031072A"/>
    <w:rsid w:val="003113F7"/>
    <w:rsid w:val="00311EF5"/>
    <w:rsid w:val="003147A4"/>
    <w:rsid w:val="00316926"/>
    <w:rsid w:val="00320342"/>
    <w:rsid w:val="003205E8"/>
    <w:rsid w:val="003206D4"/>
    <w:rsid w:val="00322F3E"/>
    <w:rsid w:val="003253C0"/>
    <w:rsid w:val="003254EB"/>
    <w:rsid w:val="00326199"/>
    <w:rsid w:val="0032639D"/>
    <w:rsid w:val="003300E5"/>
    <w:rsid w:val="00330232"/>
    <w:rsid w:val="00330877"/>
    <w:rsid w:val="00332509"/>
    <w:rsid w:val="00332ABB"/>
    <w:rsid w:val="003344D5"/>
    <w:rsid w:val="003348CC"/>
    <w:rsid w:val="00334BD0"/>
    <w:rsid w:val="00335326"/>
    <w:rsid w:val="00336F6E"/>
    <w:rsid w:val="003371B3"/>
    <w:rsid w:val="00340369"/>
    <w:rsid w:val="00340CCF"/>
    <w:rsid w:val="00342259"/>
    <w:rsid w:val="003422C2"/>
    <w:rsid w:val="00342F46"/>
    <w:rsid w:val="00344E66"/>
    <w:rsid w:val="003455CC"/>
    <w:rsid w:val="00346D4C"/>
    <w:rsid w:val="00346E3F"/>
    <w:rsid w:val="00347467"/>
    <w:rsid w:val="00347CBA"/>
    <w:rsid w:val="00352231"/>
    <w:rsid w:val="00352D99"/>
    <w:rsid w:val="00352FA3"/>
    <w:rsid w:val="003534D4"/>
    <w:rsid w:val="003539D5"/>
    <w:rsid w:val="00354776"/>
    <w:rsid w:val="00355F84"/>
    <w:rsid w:val="00356D22"/>
    <w:rsid w:val="00357B9F"/>
    <w:rsid w:val="00357C41"/>
    <w:rsid w:val="003618C4"/>
    <w:rsid w:val="003619F9"/>
    <w:rsid w:val="00362D47"/>
    <w:rsid w:val="00363165"/>
    <w:rsid w:val="003653C4"/>
    <w:rsid w:val="00365C51"/>
    <w:rsid w:val="00365F63"/>
    <w:rsid w:val="0036766F"/>
    <w:rsid w:val="0037437A"/>
    <w:rsid w:val="00374ECD"/>
    <w:rsid w:val="00374EE8"/>
    <w:rsid w:val="0037502D"/>
    <w:rsid w:val="003751EE"/>
    <w:rsid w:val="0037689A"/>
    <w:rsid w:val="00376ADF"/>
    <w:rsid w:val="00377455"/>
    <w:rsid w:val="00377D3C"/>
    <w:rsid w:val="0038295E"/>
    <w:rsid w:val="00382C9F"/>
    <w:rsid w:val="0039031D"/>
    <w:rsid w:val="00392921"/>
    <w:rsid w:val="00393064"/>
    <w:rsid w:val="00395C01"/>
    <w:rsid w:val="003965C4"/>
    <w:rsid w:val="00396F0D"/>
    <w:rsid w:val="00397E52"/>
    <w:rsid w:val="003A0095"/>
    <w:rsid w:val="003A00F5"/>
    <w:rsid w:val="003A170F"/>
    <w:rsid w:val="003A3B94"/>
    <w:rsid w:val="003A463E"/>
    <w:rsid w:val="003B0B26"/>
    <w:rsid w:val="003B0BC7"/>
    <w:rsid w:val="003B1507"/>
    <w:rsid w:val="003B16E5"/>
    <w:rsid w:val="003B398D"/>
    <w:rsid w:val="003B4151"/>
    <w:rsid w:val="003B4974"/>
    <w:rsid w:val="003B5852"/>
    <w:rsid w:val="003B769D"/>
    <w:rsid w:val="003C0189"/>
    <w:rsid w:val="003C0CFE"/>
    <w:rsid w:val="003C1C0F"/>
    <w:rsid w:val="003C1FBA"/>
    <w:rsid w:val="003C1FD1"/>
    <w:rsid w:val="003C36EB"/>
    <w:rsid w:val="003C708C"/>
    <w:rsid w:val="003C7BBE"/>
    <w:rsid w:val="003D16FB"/>
    <w:rsid w:val="003D5043"/>
    <w:rsid w:val="003D6986"/>
    <w:rsid w:val="003D6F40"/>
    <w:rsid w:val="003E03E6"/>
    <w:rsid w:val="003E2134"/>
    <w:rsid w:val="003E69AC"/>
    <w:rsid w:val="003E7EB7"/>
    <w:rsid w:val="003F00F8"/>
    <w:rsid w:val="003F0232"/>
    <w:rsid w:val="003F0F65"/>
    <w:rsid w:val="003F4115"/>
    <w:rsid w:val="003F5868"/>
    <w:rsid w:val="003F75B1"/>
    <w:rsid w:val="00400213"/>
    <w:rsid w:val="00400B61"/>
    <w:rsid w:val="00400EC0"/>
    <w:rsid w:val="00400FE9"/>
    <w:rsid w:val="00402788"/>
    <w:rsid w:val="00405680"/>
    <w:rsid w:val="00405C03"/>
    <w:rsid w:val="004072F4"/>
    <w:rsid w:val="00407C76"/>
    <w:rsid w:val="00410643"/>
    <w:rsid w:val="00410738"/>
    <w:rsid w:val="00410DFF"/>
    <w:rsid w:val="00410FEE"/>
    <w:rsid w:val="004120D0"/>
    <w:rsid w:val="00412BC0"/>
    <w:rsid w:val="0041362A"/>
    <w:rsid w:val="00414CCA"/>
    <w:rsid w:val="00414FAE"/>
    <w:rsid w:val="00420C96"/>
    <w:rsid w:val="00420CE9"/>
    <w:rsid w:val="00421C53"/>
    <w:rsid w:val="00421E7D"/>
    <w:rsid w:val="00423BFA"/>
    <w:rsid w:val="004258C3"/>
    <w:rsid w:val="00427E8B"/>
    <w:rsid w:val="004325BA"/>
    <w:rsid w:val="00432CE3"/>
    <w:rsid w:val="00432DD5"/>
    <w:rsid w:val="00432F27"/>
    <w:rsid w:val="00437416"/>
    <w:rsid w:val="0043753D"/>
    <w:rsid w:val="00442BBB"/>
    <w:rsid w:val="00443535"/>
    <w:rsid w:val="004458AE"/>
    <w:rsid w:val="00445913"/>
    <w:rsid w:val="004461B9"/>
    <w:rsid w:val="00450148"/>
    <w:rsid w:val="00450E24"/>
    <w:rsid w:val="0045391E"/>
    <w:rsid w:val="00455DF0"/>
    <w:rsid w:val="00456053"/>
    <w:rsid w:val="004564C5"/>
    <w:rsid w:val="00456B75"/>
    <w:rsid w:val="00456C44"/>
    <w:rsid w:val="00457304"/>
    <w:rsid w:val="004575D5"/>
    <w:rsid w:val="00460727"/>
    <w:rsid w:val="0046342B"/>
    <w:rsid w:val="00463B50"/>
    <w:rsid w:val="00463F28"/>
    <w:rsid w:val="00473076"/>
    <w:rsid w:val="00473088"/>
    <w:rsid w:val="00474806"/>
    <w:rsid w:val="00474E5A"/>
    <w:rsid w:val="00474F4A"/>
    <w:rsid w:val="004758CB"/>
    <w:rsid w:val="00475AE8"/>
    <w:rsid w:val="004763C3"/>
    <w:rsid w:val="004775CB"/>
    <w:rsid w:val="00481350"/>
    <w:rsid w:val="004838F7"/>
    <w:rsid w:val="00484B7B"/>
    <w:rsid w:val="00485E58"/>
    <w:rsid w:val="004925A4"/>
    <w:rsid w:val="00492776"/>
    <w:rsid w:val="004928AF"/>
    <w:rsid w:val="00492969"/>
    <w:rsid w:val="0049314C"/>
    <w:rsid w:val="00493FB6"/>
    <w:rsid w:val="004950FF"/>
    <w:rsid w:val="00496950"/>
    <w:rsid w:val="0049728A"/>
    <w:rsid w:val="00497C7D"/>
    <w:rsid w:val="004A0582"/>
    <w:rsid w:val="004A0755"/>
    <w:rsid w:val="004A0DD1"/>
    <w:rsid w:val="004A20EF"/>
    <w:rsid w:val="004A23BB"/>
    <w:rsid w:val="004A3360"/>
    <w:rsid w:val="004A4EDF"/>
    <w:rsid w:val="004A5185"/>
    <w:rsid w:val="004A70F4"/>
    <w:rsid w:val="004B06E6"/>
    <w:rsid w:val="004B0FB2"/>
    <w:rsid w:val="004B2BDE"/>
    <w:rsid w:val="004B2ED8"/>
    <w:rsid w:val="004B3C42"/>
    <w:rsid w:val="004B4CC4"/>
    <w:rsid w:val="004B6BC4"/>
    <w:rsid w:val="004B6C14"/>
    <w:rsid w:val="004B7C0D"/>
    <w:rsid w:val="004C280A"/>
    <w:rsid w:val="004C3165"/>
    <w:rsid w:val="004C4EE5"/>
    <w:rsid w:val="004C5702"/>
    <w:rsid w:val="004C5A76"/>
    <w:rsid w:val="004C5FE6"/>
    <w:rsid w:val="004C61A8"/>
    <w:rsid w:val="004D04B9"/>
    <w:rsid w:val="004D314E"/>
    <w:rsid w:val="004D3A24"/>
    <w:rsid w:val="004D3F19"/>
    <w:rsid w:val="004D5115"/>
    <w:rsid w:val="004D5636"/>
    <w:rsid w:val="004D7DDD"/>
    <w:rsid w:val="004E150B"/>
    <w:rsid w:val="004E1578"/>
    <w:rsid w:val="004E36E2"/>
    <w:rsid w:val="004E3E18"/>
    <w:rsid w:val="004E45D3"/>
    <w:rsid w:val="004E4A7F"/>
    <w:rsid w:val="004E540D"/>
    <w:rsid w:val="004E5F69"/>
    <w:rsid w:val="004E620E"/>
    <w:rsid w:val="004E6AC9"/>
    <w:rsid w:val="004E74E6"/>
    <w:rsid w:val="004E7528"/>
    <w:rsid w:val="004F0564"/>
    <w:rsid w:val="004F0794"/>
    <w:rsid w:val="004F09DD"/>
    <w:rsid w:val="004F2C8A"/>
    <w:rsid w:val="004F5BF4"/>
    <w:rsid w:val="004F65F8"/>
    <w:rsid w:val="00500B08"/>
    <w:rsid w:val="00500EF3"/>
    <w:rsid w:val="005027C6"/>
    <w:rsid w:val="00503854"/>
    <w:rsid w:val="005049B8"/>
    <w:rsid w:val="00505470"/>
    <w:rsid w:val="00505AD3"/>
    <w:rsid w:val="00506CCD"/>
    <w:rsid w:val="005073C3"/>
    <w:rsid w:val="00513E56"/>
    <w:rsid w:val="00515642"/>
    <w:rsid w:val="00515BEE"/>
    <w:rsid w:val="00517A45"/>
    <w:rsid w:val="005203CD"/>
    <w:rsid w:val="00521175"/>
    <w:rsid w:val="00521F36"/>
    <w:rsid w:val="00522E1B"/>
    <w:rsid w:val="00523164"/>
    <w:rsid w:val="00527C9D"/>
    <w:rsid w:val="00532814"/>
    <w:rsid w:val="005331F8"/>
    <w:rsid w:val="00533DB5"/>
    <w:rsid w:val="00534948"/>
    <w:rsid w:val="0053720E"/>
    <w:rsid w:val="005372A4"/>
    <w:rsid w:val="00537DBB"/>
    <w:rsid w:val="00540E3E"/>
    <w:rsid w:val="005410BE"/>
    <w:rsid w:val="00541BA6"/>
    <w:rsid w:val="00542016"/>
    <w:rsid w:val="00542F87"/>
    <w:rsid w:val="0054361F"/>
    <w:rsid w:val="00543AED"/>
    <w:rsid w:val="0054472C"/>
    <w:rsid w:val="005466E6"/>
    <w:rsid w:val="00547839"/>
    <w:rsid w:val="00550EBB"/>
    <w:rsid w:val="00550FEA"/>
    <w:rsid w:val="00551841"/>
    <w:rsid w:val="00552A95"/>
    <w:rsid w:val="0055386E"/>
    <w:rsid w:val="00553BBC"/>
    <w:rsid w:val="00553C16"/>
    <w:rsid w:val="00553EDE"/>
    <w:rsid w:val="005542B7"/>
    <w:rsid w:val="00554C6E"/>
    <w:rsid w:val="005603BA"/>
    <w:rsid w:val="00561E93"/>
    <w:rsid w:val="00561EB9"/>
    <w:rsid w:val="00562453"/>
    <w:rsid w:val="00562E0B"/>
    <w:rsid w:val="00563B7A"/>
    <w:rsid w:val="00563D15"/>
    <w:rsid w:val="00564051"/>
    <w:rsid w:val="00564568"/>
    <w:rsid w:val="00565935"/>
    <w:rsid w:val="00566257"/>
    <w:rsid w:val="0056630B"/>
    <w:rsid w:val="0056668F"/>
    <w:rsid w:val="00566F15"/>
    <w:rsid w:val="005674D9"/>
    <w:rsid w:val="00567B16"/>
    <w:rsid w:val="0057022D"/>
    <w:rsid w:val="005716C7"/>
    <w:rsid w:val="00572FDB"/>
    <w:rsid w:val="00573204"/>
    <w:rsid w:val="005743B2"/>
    <w:rsid w:val="00576D9E"/>
    <w:rsid w:val="00577593"/>
    <w:rsid w:val="005825AF"/>
    <w:rsid w:val="005828B8"/>
    <w:rsid w:val="005861BF"/>
    <w:rsid w:val="00586A0E"/>
    <w:rsid w:val="00586A66"/>
    <w:rsid w:val="00587E27"/>
    <w:rsid w:val="00591327"/>
    <w:rsid w:val="00592495"/>
    <w:rsid w:val="0059284A"/>
    <w:rsid w:val="00593642"/>
    <w:rsid w:val="00594106"/>
    <w:rsid w:val="0059444E"/>
    <w:rsid w:val="00594680"/>
    <w:rsid w:val="005955E9"/>
    <w:rsid w:val="00597AD4"/>
    <w:rsid w:val="005A0FFE"/>
    <w:rsid w:val="005A34C4"/>
    <w:rsid w:val="005A37C9"/>
    <w:rsid w:val="005A4883"/>
    <w:rsid w:val="005A6A1C"/>
    <w:rsid w:val="005A7A07"/>
    <w:rsid w:val="005B22A6"/>
    <w:rsid w:val="005B26F3"/>
    <w:rsid w:val="005B35DF"/>
    <w:rsid w:val="005B3655"/>
    <w:rsid w:val="005B3F2F"/>
    <w:rsid w:val="005B4247"/>
    <w:rsid w:val="005B4EDC"/>
    <w:rsid w:val="005B544F"/>
    <w:rsid w:val="005B5902"/>
    <w:rsid w:val="005B5F60"/>
    <w:rsid w:val="005B5F74"/>
    <w:rsid w:val="005B6A43"/>
    <w:rsid w:val="005B7153"/>
    <w:rsid w:val="005C03E7"/>
    <w:rsid w:val="005C4500"/>
    <w:rsid w:val="005C51AD"/>
    <w:rsid w:val="005C6041"/>
    <w:rsid w:val="005C6289"/>
    <w:rsid w:val="005C6729"/>
    <w:rsid w:val="005C7903"/>
    <w:rsid w:val="005C7A1D"/>
    <w:rsid w:val="005D08BE"/>
    <w:rsid w:val="005D2A99"/>
    <w:rsid w:val="005D7DD3"/>
    <w:rsid w:val="005E0702"/>
    <w:rsid w:val="005E1EEC"/>
    <w:rsid w:val="005E3A60"/>
    <w:rsid w:val="005E4BB2"/>
    <w:rsid w:val="005E50E5"/>
    <w:rsid w:val="005E7FA3"/>
    <w:rsid w:val="005F1297"/>
    <w:rsid w:val="005F20D4"/>
    <w:rsid w:val="005F2A03"/>
    <w:rsid w:val="005F6BE1"/>
    <w:rsid w:val="005F7A28"/>
    <w:rsid w:val="00603D27"/>
    <w:rsid w:val="006044CF"/>
    <w:rsid w:val="00610FA4"/>
    <w:rsid w:val="00612277"/>
    <w:rsid w:val="0061298B"/>
    <w:rsid w:val="00612BF9"/>
    <w:rsid w:val="00614F03"/>
    <w:rsid w:val="006152DC"/>
    <w:rsid w:val="00615974"/>
    <w:rsid w:val="006169E4"/>
    <w:rsid w:val="00617EF9"/>
    <w:rsid w:val="0062296E"/>
    <w:rsid w:val="006236FB"/>
    <w:rsid w:val="00623738"/>
    <w:rsid w:val="0062473F"/>
    <w:rsid w:val="006253B6"/>
    <w:rsid w:val="006262F1"/>
    <w:rsid w:val="00626E54"/>
    <w:rsid w:val="0062751E"/>
    <w:rsid w:val="00627A2F"/>
    <w:rsid w:val="00632B63"/>
    <w:rsid w:val="00632D88"/>
    <w:rsid w:val="006343CD"/>
    <w:rsid w:val="00634540"/>
    <w:rsid w:val="00634583"/>
    <w:rsid w:val="006367F4"/>
    <w:rsid w:val="006400C4"/>
    <w:rsid w:val="00641A82"/>
    <w:rsid w:val="00641DA2"/>
    <w:rsid w:val="00643098"/>
    <w:rsid w:val="00643FD5"/>
    <w:rsid w:val="006444AD"/>
    <w:rsid w:val="006460F6"/>
    <w:rsid w:val="00646874"/>
    <w:rsid w:val="006468FC"/>
    <w:rsid w:val="006479F7"/>
    <w:rsid w:val="0065044F"/>
    <w:rsid w:val="00650A7F"/>
    <w:rsid w:val="0065114E"/>
    <w:rsid w:val="006521E1"/>
    <w:rsid w:val="0065287A"/>
    <w:rsid w:val="00653081"/>
    <w:rsid w:val="00653596"/>
    <w:rsid w:val="0065371F"/>
    <w:rsid w:val="0065432E"/>
    <w:rsid w:val="00655C1E"/>
    <w:rsid w:val="006572D0"/>
    <w:rsid w:val="0065788A"/>
    <w:rsid w:val="00657C17"/>
    <w:rsid w:val="006633A1"/>
    <w:rsid w:val="00663FC8"/>
    <w:rsid w:val="00666675"/>
    <w:rsid w:val="00666ED0"/>
    <w:rsid w:val="006671DD"/>
    <w:rsid w:val="006710A6"/>
    <w:rsid w:val="00671311"/>
    <w:rsid w:val="00672215"/>
    <w:rsid w:val="00672656"/>
    <w:rsid w:val="00674451"/>
    <w:rsid w:val="00674F4B"/>
    <w:rsid w:val="0067788F"/>
    <w:rsid w:val="00681ED0"/>
    <w:rsid w:val="00682297"/>
    <w:rsid w:val="0068321C"/>
    <w:rsid w:val="006849FE"/>
    <w:rsid w:val="00684C75"/>
    <w:rsid w:val="00685D27"/>
    <w:rsid w:val="006866D3"/>
    <w:rsid w:val="0068681B"/>
    <w:rsid w:val="0069134E"/>
    <w:rsid w:val="0069383F"/>
    <w:rsid w:val="00693CD7"/>
    <w:rsid w:val="0069416C"/>
    <w:rsid w:val="0069442B"/>
    <w:rsid w:val="00695A0E"/>
    <w:rsid w:val="006960F2"/>
    <w:rsid w:val="006961FD"/>
    <w:rsid w:val="006968CA"/>
    <w:rsid w:val="006A0D87"/>
    <w:rsid w:val="006A143B"/>
    <w:rsid w:val="006A1775"/>
    <w:rsid w:val="006A3F87"/>
    <w:rsid w:val="006A4364"/>
    <w:rsid w:val="006A4F03"/>
    <w:rsid w:val="006A4FCD"/>
    <w:rsid w:val="006A7E51"/>
    <w:rsid w:val="006B06A8"/>
    <w:rsid w:val="006B0B7C"/>
    <w:rsid w:val="006B176B"/>
    <w:rsid w:val="006B3233"/>
    <w:rsid w:val="006B3FD1"/>
    <w:rsid w:val="006B4C73"/>
    <w:rsid w:val="006B625F"/>
    <w:rsid w:val="006B76AD"/>
    <w:rsid w:val="006C21CB"/>
    <w:rsid w:val="006C31AA"/>
    <w:rsid w:val="006C50D1"/>
    <w:rsid w:val="006C555C"/>
    <w:rsid w:val="006C592B"/>
    <w:rsid w:val="006C635C"/>
    <w:rsid w:val="006C7052"/>
    <w:rsid w:val="006C7129"/>
    <w:rsid w:val="006D0DDB"/>
    <w:rsid w:val="006D14D9"/>
    <w:rsid w:val="006D1920"/>
    <w:rsid w:val="006D2610"/>
    <w:rsid w:val="006D2946"/>
    <w:rsid w:val="006D4978"/>
    <w:rsid w:val="006D4CE8"/>
    <w:rsid w:val="006D53BA"/>
    <w:rsid w:val="006D5C97"/>
    <w:rsid w:val="006E2B8B"/>
    <w:rsid w:val="006E2D40"/>
    <w:rsid w:val="006E4C1B"/>
    <w:rsid w:val="006F1AA9"/>
    <w:rsid w:val="006F25EA"/>
    <w:rsid w:val="006F38FE"/>
    <w:rsid w:val="006F3C38"/>
    <w:rsid w:val="006F3EC2"/>
    <w:rsid w:val="006F7646"/>
    <w:rsid w:val="00703652"/>
    <w:rsid w:val="00703E8C"/>
    <w:rsid w:val="007051F9"/>
    <w:rsid w:val="007078FF"/>
    <w:rsid w:val="00713AE9"/>
    <w:rsid w:val="00713C3E"/>
    <w:rsid w:val="00714047"/>
    <w:rsid w:val="00714CAF"/>
    <w:rsid w:val="007165C4"/>
    <w:rsid w:val="00716804"/>
    <w:rsid w:val="00716966"/>
    <w:rsid w:val="0071732C"/>
    <w:rsid w:val="00722261"/>
    <w:rsid w:val="00722480"/>
    <w:rsid w:val="007226D5"/>
    <w:rsid w:val="007260D8"/>
    <w:rsid w:val="007274CB"/>
    <w:rsid w:val="0073062B"/>
    <w:rsid w:val="00734E97"/>
    <w:rsid w:val="00741187"/>
    <w:rsid w:val="007437E7"/>
    <w:rsid w:val="00744013"/>
    <w:rsid w:val="00744023"/>
    <w:rsid w:val="00746A1E"/>
    <w:rsid w:val="00746C5A"/>
    <w:rsid w:val="00746D58"/>
    <w:rsid w:val="007501F9"/>
    <w:rsid w:val="00751F96"/>
    <w:rsid w:val="0075232A"/>
    <w:rsid w:val="0075236D"/>
    <w:rsid w:val="007526C6"/>
    <w:rsid w:val="00753C33"/>
    <w:rsid w:val="00753E7C"/>
    <w:rsid w:val="00753EE8"/>
    <w:rsid w:val="0075472D"/>
    <w:rsid w:val="00754786"/>
    <w:rsid w:val="0075494A"/>
    <w:rsid w:val="00755CF2"/>
    <w:rsid w:val="00760295"/>
    <w:rsid w:val="007615D0"/>
    <w:rsid w:val="0076239E"/>
    <w:rsid w:val="007624CF"/>
    <w:rsid w:val="00766092"/>
    <w:rsid w:val="007661DC"/>
    <w:rsid w:val="007662CF"/>
    <w:rsid w:val="00766670"/>
    <w:rsid w:val="0077021E"/>
    <w:rsid w:val="0077179C"/>
    <w:rsid w:val="00772A9F"/>
    <w:rsid w:val="00773C69"/>
    <w:rsid w:val="00775357"/>
    <w:rsid w:val="007756D6"/>
    <w:rsid w:val="00775D8B"/>
    <w:rsid w:val="007769C5"/>
    <w:rsid w:val="00781657"/>
    <w:rsid w:val="00781EF6"/>
    <w:rsid w:val="007821E9"/>
    <w:rsid w:val="007827B0"/>
    <w:rsid w:val="007830D0"/>
    <w:rsid w:val="00783D4E"/>
    <w:rsid w:val="007840B8"/>
    <w:rsid w:val="007861FB"/>
    <w:rsid w:val="007863A8"/>
    <w:rsid w:val="00786B8B"/>
    <w:rsid w:val="0078789A"/>
    <w:rsid w:val="00787A79"/>
    <w:rsid w:val="00791487"/>
    <w:rsid w:val="00791D90"/>
    <w:rsid w:val="007955BA"/>
    <w:rsid w:val="007A00D8"/>
    <w:rsid w:val="007A0B73"/>
    <w:rsid w:val="007A134E"/>
    <w:rsid w:val="007A50AF"/>
    <w:rsid w:val="007A60F0"/>
    <w:rsid w:val="007A7F5D"/>
    <w:rsid w:val="007B0723"/>
    <w:rsid w:val="007B0FAA"/>
    <w:rsid w:val="007B1491"/>
    <w:rsid w:val="007B1CF4"/>
    <w:rsid w:val="007B22AF"/>
    <w:rsid w:val="007B2512"/>
    <w:rsid w:val="007B39BC"/>
    <w:rsid w:val="007B41E2"/>
    <w:rsid w:val="007B78F4"/>
    <w:rsid w:val="007B7928"/>
    <w:rsid w:val="007B7E13"/>
    <w:rsid w:val="007C08C8"/>
    <w:rsid w:val="007C1FCD"/>
    <w:rsid w:val="007C218C"/>
    <w:rsid w:val="007C3C4E"/>
    <w:rsid w:val="007C52F8"/>
    <w:rsid w:val="007D0B4C"/>
    <w:rsid w:val="007D16EC"/>
    <w:rsid w:val="007D16F2"/>
    <w:rsid w:val="007D1C4B"/>
    <w:rsid w:val="007D480D"/>
    <w:rsid w:val="007E0AE1"/>
    <w:rsid w:val="007E0B18"/>
    <w:rsid w:val="007E10D2"/>
    <w:rsid w:val="007E17FA"/>
    <w:rsid w:val="007E1A78"/>
    <w:rsid w:val="007E2112"/>
    <w:rsid w:val="007E60A2"/>
    <w:rsid w:val="007E7814"/>
    <w:rsid w:val="007F04F7"/>
    <w:rsid w:val="007F512A"/>
    <w:rsid w:val="007F5A4C"/>
    <w:rsid w:val="007F691B"/>
    <w:rsid w:val="007F6EEE"/>
    <w:rsid w:val="007F7E15"/>
    <w:rsid w:val="00800487"/>
    <w:rsid w:val="00800DAB"/>
    <w:rsid w:val="0080122F"/>
    <w:rsid w:val="008015AF"/>
    <w:rsid w:val="00802876"/>
    <w:rsid w:val="00803B6C"/>
    <w:rsid w:val="00804A4D"/>
    <w:rsid w:val="0080575B"/>
    <w:rsid w:val="00806C6C"/>
    <w:rsid w:val="00806CDB"/>
    <w:rsid w:val="00810384"/>
    <w:rsid w:val="00810603"/>
    <w:rsid w:val="00810AB5"/>
    <w:rsid w:val="00812943"/>
    <w:rsid w:val="00812C3E"/>
    <w:rsid w:val="00812E54"/>
    <w:rsid w:val="0081419B"/>
    <w:rsid w:val="00816F41"/>
    <w:rsid w:val="00820727"/>
    <w:rsid w:val="00821EB6"/>
    <w:rsid w:val="00822147"/>
    <w:rsid w:val="00824A05"/>
    <w:rsid w:val="00825D16"/>
    <w:rsid w:val="00825DE8"/>
    <w:rsid w:val="00827413"/>
    <w:rsid w:val="00827E4C"/>
    <w:rsid w:val="008304ED"/>
    <w:rsid w:val="00830EA8"/>
    <w:rsid w:val="00831DD2"/>
    <w:rsid w:val="00832168"/>
    <w:rsid w:val="008347CE"/>
    <w:rsid w:val="00835117"/>
    <w:rsid w:val="00836292"/>
    <w:rsid w:val="00836808"/>
    <w:rsid w:val="00840F3E"/>
    <w:rsid w:val="008419BD"/>
    <w:rsid w:val="00841DF9"/>
    <w:rsid w:val="008432C8"/>
    <w:rsid w:val="008436D6"/>
    <w:rsid w:val="008454BD"/>
    <w:rsid w:val="00845A2C"/>
    <w:rsid w:val="00845FC2"/>
    <w:rsid w:val="00846706"/>
    <w:rsid w:val="008503CE"/>
    <w:rsid w:val="00852037"/>
    <w:rsid w:val="00853A9F"/>
    <w:rsid w:val="00854AE2"/>
    <w:rsid w:val="0085527F"/>
    <w:rsid w:val="0085690A"/>
    <w:rsid w:val="0086051F"/>
    <w:rsid w:val="008609D6"/>
    <w:rsid w:val="00861113"/>
    <w:rsid w:val="0086175D"/>
    <w:rsid w:val="0086270A"/>
    <w:rsid w:val="00863C3F"/>
    <w:rsid w:val="00864568"/>
    <w:rsid w:val="00865406"/>
    <w:rsid w:val="0086608F"/>
    <w:rsid w:val="00866A60"/>
    <w:rsid w:val="0087103F"/>
    <w:rsid w:val="00871057"/>
    <w:rsid w:val="00872257"/>
    <w:rsid w:val="008728C4"/>
    <w:rsid w:val="008729F1"/>
    <w:rsid w:val="008732BB"/>
    <w:rsid w:val="0087478F"/>
    <w:rsid w:val="0087506F"/>
    <w:rsid w:val="00875ECD"/>
    <w:rsid w:val="0087635A"/>
    <w:rsid w:val="00877357"/>
    <w:rsid w:val="00877C70"/>
    <w:rsid w:val="00880DA4"/>
    <w:rsid w:val="008834F2"/>
    <w:rsid w:val="00883979"/>
    <w:rsid w:val="00883C72"/>
    <w:rsid w:val="008853C8"/>
    <w:rsid w:val="00892664"/>
    <w:rsid w:val="00892F46"/>
    <w:rsid w:val="00893E4E"/>
    <w:rsid w:val="008944E2"/>
    <w:rsid w:val="008948C4"/>
    <w:rsid w:val="00894A38"/>
    <w:rsid w:val="0089583E"/>
    <w:rsid w:val="00895A11"/>
    <w:rsid w:val="00897918"/>
    <w:rsid w:val="008979CE"/>
    <w:rsid w:val="008A0769"/>
    <w:rsid w:val="008A265E"/>
    <w:rsid w:val="008A27CD"/>
    <w:rsid w:val="008A4AC2"/>
    <w:rsid w:val="008A4DE9"/>
    <w:rsid w:val="008A6C2A"/>
    <w:rsid w:val="008A7001"/>
    <w:rsid w:val="008A7432"/>
    <w:rsid w:val="008A761D"/>
    <w:rsid w:val="008A78B9"/>
    <w:rsid w:val="008A7F9D"/>
    <w:rsid w:val="008B00ED"/>
    <w:rsid w:val="008B03B2"/>
    <w:rsid w:val="008B11BE"/>
    <w:rsid w:val="008B1621"/>
    <w:rsid w:val="008B1BD2"/>
    <w:rsid w:val="008B23E5"/>
    <w:rsid w:val="008B30A9"/>
    <w:rsid w:val="008B5DB4"/>
    <w:rsid w:val="008B6966"/>
    <w:rsid w:val="008B6C33"/>
    <w:rsid w:val="008B6CF7"/>
    <w:rsid w:val="008C0E82"/>
    <w:rsid w:val="008C44E8"/>
    <w:rsid w:val="008C4EB6"/>
    <w:rsid w:val="008C54D7"/>
    <w:rsid w:val="008C5F59"/>
    <w:rsid w:val="008C7E2A"/>
    <w:rsid w:val="008D1CED"/>
    <w:rsid w:val="008D22F2"/>
    <w:rsid w:val="008D3241"/>
    <w:rsid w:val="008D3689"/>
    <w:rsid w:val="008D3B62"/>
    <w:rsid w:val="008D443E"/>
    <w:rsid w:val="008D4DCB"/>
    <w:rsid w:val="008D4E9D"/>
    <w:rsid w:val="008D5600"/>
    <w:rsid w:val="008D6BEA"/>
    <w:rsid w:val="008D6F1B"/>
    <w:rsid w:val="008E3249"/>
    <w:rsid w:val="008E4ABB"/>
    <w:rsid w:val="008E54CD"/>
    <w:rsid w:val="008E5E2A"/>
    <w:rsid w:val="008F03EE"/>
    <w:rsid w:val="008F0E45"/>
    <w:rsid w:val="008F190C"/>
    <w:rsid w:val="008F262D"/>
    <w:rsid w:val="008F322F"/>
    <w:rsid w:val="008F3944"/>
    <w:rsid w:val="008F44B4"/>
    <w:rsid w:val="008F474D"/>
    <w:rsid w:val="008F4DCB"/>
    <w:rsid w:val="008F4E57"/>
    <w:rsid w:val="008F5453"/>
    <w:rsid w:val="008F7BE9"/>
    <w:rsid w:val="009017F1"/>
    <w:rsid w:val="00901F9C"/>
    <w:rsid w:val="00902BD5"/>
    <w:rsid w:val="009036E8"/>
    <w:rsid w:val="00903A1B"/>
    <w:rsid w:val="0090551A"/>
    <w:rsid w:val="00905AA7"/>
    <w:rsid w:val="0090635A"/>
    <w:rsid w:val="0090774B"/>
    <w:rsid w:val="009106EE"/>
    <w:rsid w:val="00912E59"/>
    <w:rsid w:val="00913B40"/>
    <w:rsid w:val="0091417C"/>
    <w:rsid w:val="009147CB"/>
    <w:rsid w:val="009155A2"/>
    <w:rsid w:val="00916083"/>
    <w:rsid w:val="00916336"/>
    <w:rsid w:val="00916F01"/>
    <w:rsid w:val="0092009F"/>
    <w:rsid w:val="009209C8"/>
    <w:rsid w:val="009211E3"/>
    <w:rsid w:val="00921C21"/>
    <w:rsid w:val="00921E69"/>
    <w:rsid w:val="0092236E"/>
    <w:rsid w:val="009228B9"/>
    <w:rsid w:val="009238A7"/>
    <w:rsid w:val="00924DB1"/>
    <w:rsid w:val="009267E6"/>
    <w:rsid w:val="00926F54"/>
    <w:rsid w:val="009275B5"/>
    <w:rsid w:val="009308BF"/>
    <w:rsid w:val="00930A93"/>
    <w:rsid w:val="0093378E"/>
    <w:rsid w:val="00934353"/>
    <w:rsid w:val="009350FE"/>
    <w:rsid w:val="00935410"/>
    <w:rsid w:val="00937625"/>
    <w:rsid w:val="00940431"/>
    <w:rsid w:val="00941BBC"/>
    <w:rsid w:val="00941FB6"/>
    <w:rsid w:val="009429D3"/>
    <w:rsid w:val="00944068"/>
    <w:rsid w:val="009455FE"/>
    <w:rsid w:val="009460E6"/>
    <w:rsid w:val="0094663A"/>
    <w:rsid w:val="00947122"/>
    <w:rsid w:val="00947690"/>
    <w:rsid w:val="00950F30"/>
    <w:rsid w:val="009513D0"/>
    <w:rsid w:val="00952D09"/>
    <w:rsid w:val="00957B3E"/>
    <w:rsid w:val="00960824"/>
    <w:rsid w:val="009610D6"/>
    <w:rsid w:val="00961566"/>
    <w:rsid w:val="00961F31"/>
    <w:rsid w:val="00963CDD"/>
    <w:rsid w:val="00965152"/>
    <w:rsid w:val="00965474"/>
    <w:rsid w:val="00966BD5"/>
    <w:rsid w:val="009704F5"/>
    <w:rsid w:val="009719E4"/>
    <w:rsid w:val="00972F76"/>
    <w:rsid w:val="0097384E"/>
    <w:rsid w:val="00973DDD"/>
    <w:rsid w:val="00974B50"/>
    <w:rsid w:val="00974F03"/>
    <w:rsid w:val="00974F32"/>
    <w:rsid w:val="00975EAB"/>
    <w:rsid w:val="009769CD"/>
    <w:rsid w:val="00976B03"/>
    <w:rsid w:val="0097701B"/>
    <w:rsid w:val="00977AC0"/>
    <w:rsid w:val="00983306"/>
    <w:rsid w:val="0098471E"/>
    <w:rsid w:val="009851C4"/>
    <w:rsid w:val="0098567B"/>
    <w:rsid w:val="00986FB5"/>
    <w:rsid w:val="00987665"/>
    <w:rsid w:val="00990081"/>
    <w:rsid w:val="00992585"/>
    <w:rsid w:val="00992B75"/>
    <w:rsid w:val="00992F04"/>
    <w:rsid w:val="00996043"/>
    <w:rsid w:val="009A2278"/>
    <w:rsid w:val="009A4CA1"/>
    <w:rsid w:val="009A6131"/>
    <w:rsid w:val="009B12C9"/>
    <w:rsid w:val="009B1E4D"/>
    <w:rsid w:val="009B4A0C"/>
    <w:rsid w:val="009B5441"/>
    <w:rsid w:val="009B57D1"/>
    <w:rsid w:val="009B6634"/>
    <w:rsid w:val="009B73B7"/>
    <w:rsid w:val="009C0B5E"/>
    <w:rsid w:val="009C0C22"/>
    <w:rsid w:val="009C294A"/>
    <w:rsid w:val="009C3CB2"/>
    <w:rsid w:val="009C4443"/>
    <w:rsid w:val="009C6251"/>
    <w:rsid w:val="009C6A7A"/>
    <w:rsid w:val="009D0593"/>
    <w:rsid w:val="009D2298"/>
    <w:rsid w:val="009D3D85"/>
    <w:rsid w:val="009D3E1F"/>
    <w:rsid w:val="009D49D6"/>
    <w:rsid w:val="009D609C"/>
    <w:rsid w:val="009D72AC"/>
    <w:rsid w:val="009D733B"/>
    <w:rsid w:val="009D78D1"/>
    <w:rsid w:val="009E0E51"/>
    <w:rsid w:val="009E1A6E"/>
    <w:rsid w:val="009E1D88"/>
    <w:rsid w:val="009E1EF7"/>
    <w:rsid w:val="009E3EF1"/>
    <w:rsid w:val="009E568C"/>
    <w:rsid w:val="009E6CE4"/>
    <w:rsid w:val="009E7520"/>
    <w:rsid w:val="009E7881"/>
    <w:rsid w:val="009E7927"/>
    <w:rsid w:val="009E7D03"/>
    <w:rsid w:val="009E7E62"/>
    <w:rsid w:val="009F1272"/>
    <w:rsid w:val="009F172B"/>
    <w:rsid w:val="009F337A"/>
    <w:rsid w:val="009F374B"/>
    <w:rsid w:val="009F407A"/>
    <w:rsid w:val="009F4490"/>
    <w:rsid w:val="009F4935"/>
    <w:rsid w:val="009F53FF"/>
    <w:rsid w:val="009F68FC"/>
    <w:rsid w:val="009F7481"/>
    <w:rsid w:val="009F7874"/>
    <w:rsid w:val="00A00C75"/>
    <w:rsid w:val="00A01EE9"/>
    <w:rsid w:val="00A068C6"/>
    <w:rsid w:val="00A06C3E"/>
    <w:rsid w:val="00A0733D"/>
    <w:rsid w:val="00A075D4"/>
    <w:rsid w:val="00A10484"/>
    <w:rsid w:val="00A11FD6"/>
    <w:rsid w:val="00A12736"/>
    <w:rsid w:val="00A15F49"/>
    <w:rsid w:val="00A17311"/>
    <w:rsid w:val="00A205E3"/>
    <w:rsid w:val="00A20E31"/>
    <w:rsid w:val="00A21E3B"/>
    <w:rsid w:val="00A22C3C"/>
    <w:rsid w:val="00A22C69"/>
    <w:rsid w:val="00A26A94"/>
    <w:rsid w:val="00A27C0D"/>
    <w:rsid w:val="00A304E0"/>
    <w:rsid w:val="00A33795"/>
    <w:rsid w:val="00A33DF7"/>
    <w:rsid w:val="00A36913"/>
    <w:rsid w:val="00A40195"/>
    <w:rsid w:val="00A41FA7"/>
    <w:rsid w:val="00A458A6"/>
    <w:rsid w:val="00A462B8"/>
    <w:rsid w:val="00A46B98"/>
    <w:rsid w:val="00A478E2"/>
    <w:rsid w:val="00A52905"/>
    <w:rsid w:val="00A538F2"/>
    <w:rsid w:val="00A55416"/>
    <w:rsid w:val="00A6055B"/>
    <w:rsid w:val="00A60852"/>
    <w:rsid w:val="00A60B96"/>
    <w:rsid w:val="00A61446"/>
    <w:rsid w:val="00A61AB5"/>
    <w:rsid w:val="00A63CE4"/>
    <w:rsid w:val="00A64583"/>
    <w:rsid w:val="00A677A7"/>
    <w:rsid w:val="00A67C79"/>
    <w:rsid w:val="00A710BD"/>
    <w:rsid w:val="00A71125"/>
    <w:rsid w:val="00A71C3F"/>
    <w:rsid w:val="00A74D23"/>
    <w:rsid w:val="00A74D5B"/>
    <w:rsid w:val="00A75068"/>
    <w:rsid w:val="00A751DB"/>
    <w:rsid w:val="00A75554"/>
    <w:rsid w:val="00A75592"/>
    <w:rsid w:val="00A75DCB"/>
    <w:rsid w:val="00A761D9"/>
    <w:rsid w:val="00A779CD"/>
    <w:rsid w:val="00A845E1"/>
    <w:rsid w:val="00A8563C"/>
    <w:rsid w:val="00A857C2"/>
    <w:rsid w:val="00A878F3"/>
    <w:rsid w:val="00A90469"/>
    <w:rsid w:val="00A90A4C"/>
    <w:rsid w:val="00A90F7F"/>
    <w:rsid w:val="00A91E1E"/>
    <w:rsid w:val="00A92222"/>
    <w:rsid w:val="00A92413"/>
    <w:rsid w:val="00A933BA"/>
    <w:rsid w:val="00A935A7"/>
    <w:rsid w:val="00A944C5"/>
    <w:rsid w:val="00A9561E"/>
    <w:rsid w:val="00A96ABA"/>
    <w:rsid w:val="00AA0CBD"/>
    <w:rsid w:val="00AA1314"/>
    <w:rsid w:val="00AA18ED"/>
    <w:rsid w:val="00AA1EC4"/>
    <w:rsid w:val="00AA3277"/>
    <w:rsid w:val="00AA48AE"/>
    <w:rsid w:val="00AA57CA"/>
    <w:rsid w:val="00AA5AE2"/>
    <w:rsid w:val="00AA75AD"/>
    <w:rsid w:val="00AB27D3"/>
    <w:rsid w:val="00AB3A9F"/>
    <w:rsid w:val="00AB534A"/>
    <w:rsid w:val="00AB5518"/>
    <w:rsid w:val="00AB5B0C"/>
    <w:rsid w:val="00AB770A"/>
    <w:rsid w:val="00AC2040"/>
    <w:rsid w:val="00AC329A"/>
    <w:rsid w:val="00AC46B3"/>
    <w:rsid w:val="00AC5C07"/>
    <w:rsid w:val="00AC5D8C"/>
    <w:rsid w:val="00AC706B"/>
    <w:rsid w:val="00AC7B0A"/>
    <w:rsid w:val="00AC7BAA"/>
    <w:rsid w:val="00AD0080"/>
    <w:rsid w:val="00AD2B5B"/>
    <w:rsid w:val="00AD3A28"/>
    <w:rsid w:val="00AD3CB1"/>
    <w:rsid w:val="00AE05F6"/>
    <w:rsid w:val="00AE386A"/>
    <w:rsid w:val="00AE3B38"/>
    <w:rsid w:val="00AE451F"/>
    <w:rsid w:val="00AE534E"/>
    <w:rsid w:val="00AE5B0A"/>
    <w:rsid w:val="00AE7F29"/>
    <w:rsid w:val="00AF12CD"/>
    <w:rsid w:val="00AF28B8"/>
    <w:rsid w:val="00AF3131"/>
    <w:rsid w:val="00AF3A62"/>
    <w:rsid w:val="00AF4611"/>
    <w:rsid w:val="00AF5739"/>
    <w:rsid w:val="00AF5945"/>
    <w:rsid w:val="00AF5D48"/>
    <w:rsid w:val="00AF5E54"/>
    <w:rsid w:val="00AF611A"/>
    <w:rsid w:val="00AF68D9"/>
    <w:rsid w:val="00AF756D"/>
    <w:rsid w:val="00B045F2"/>
    <w:rsid w:val="00B06E30"/>
    <w:rsid w:val="00B11917"/>
    <w:rsid w:val="00B12435"/>
    <w:rsid w:val="00B13F01"/>
    <w:rsid w:val="00B15E60"/>
    <w:rsid w:val="00B16730"/>
    <w:rsid w:val="00B1740F"/>
    <w:rsid w:val="00B20D0B"/>
    <w:rsid w:val="00B224AF"/>
    <w:rsid w:val="00B228D6"/>
    <w:rsid w:val="00B30610"/>
    <w:rsid w:val="00B31DD4"/>
    <w:rsid w:val="00B32800"/>
    <w:rsid w:val="00B33EE3"/>
    <w:rsid w:val="00B33F78"/>
    <w:rsid w:val="00B34FE6"/>
    <w:rsid w:val="00B35E56"/>
    <w:rsid w:val="00B3616B"/>
    <w:rsid w:val="00B3622B"/>
    <w:rsid w:val="00B37970"/>
    <w:rsid w:val="00B379C1"/>
    <w:rsid w:val="00B379DB"/>
    <w:rsid w:val="00B41016"/>
    <w:rsid w:val="00B423A5"/>
    <w:rsid w:val="00B42561"/>
    <w:rsid w:val="00B446CC"/>
    <w:rsid w:val="00B45D6E"/>
    <w:rsid w:val="00B50BAB"/>
    <w:rsid w:val="00B52385"/>
    <w:rsid w:val="00B53554"/>
    <w:rsid w:val="00B53F1D"/>
    <w:rsid w:val="00B5457E"/>
    <w:rsid w:val="00B55895"/>
    <w:rsid w:val="00B607D9"/>
    <w:rsid w:val="00B61344"/>
    <w:rsid w:val="00B625B2"/>
    <w:rsid w:val="00B62771"/>
    <w:rsid w:val="00B62982"/>
    <w:rsid w:val="00B62CDE"/>
    <w:rsid w:val="00B66FC8"/>
    <w:rsid w:val="00B67820"/>
    <w:rsid w:val="00B67F26"/>
    <w:rsid w:val="00B70240"/>
    <w:rsid w:val="00B721E5"/>
    <w:rsid w:val="00B733A7"/>
    <w:rsid w:val="00B7443D"/>
    <w:rsid w:val="00B749E6"/>
    <w:rsid w:val="00B76F7D"/>
    <w:rsid w:val="00B80336"/>
    <w:rsid w:val="00B80CFC"/>
    <w:rsid w:val="00B81BA0"/>
    <w:rsid w:val="00B831F2"/>
    <w:rsid w:val="00B83549"/>
    <w:rsid w:val="00B836A3"/>
    <w:rsid w:val="00B8552E"/>
    <w:rsid w:val="00B86365"/>
    <w:rsid w:val="00B90202"/>
    <w:rsid w:val="00B903A0"/>
    <w:rsid w:val="00B9041F"/>
    <w:rsid w:val="00B90563"/>
    <w:rsid w:val="00B907AB"/>
    <w:rsid w:val="00B92F50"/>
    <w:rsid w:val="00B9639E"/>
    <w:rsid w:val="00B96E87"/>
    <w:rsid w:val="00B97EFE"/>
    <w:rsid w:val="00BA0433"/>
    <w:rsid w:val="00BA0EE3"/>
    <w:rsid w:val="00BA329D"/>
    <w:rsid w:val="00BB12CD"/>
    <w:rsid w:val="00BB3978"/>
    <w:rsid w:val="00BB3BAF"/>
    <w:rsid w:val="00BB402A"/>
    <w:rsid w:val="00BB71DC"/>
    <w:rsid w:val="00BC0D78"/>
    <w:rsid w:val="00BC0F9B"/>
    <w:rsid w:val="00BC178A"/>
    <w:rsid w:val="00BC21E5"/>
    <w:rsid w:val="00BC413C"/>
    <w:rsid w:val="00BC4296"/>
    <w:rsid w:val="00BD1691"/>
    <w:rsid w:val="00BD3F72"/>
    <w:rsid w:val="00BD448F"/>
    <w:rsid w:val="00BD5AF5"/>
    <w:rsid w:val="00BD62D1"/>
    <w:rsid w:val="00BD636A"/>
    <w:rsid w:val="00BD73FF"/>
    <w:rsid w:val="00BE00BC"/>
    <w:rsid w:val="00BE0CBC"/>
    <w:rsid w:val="00BE14C4"/>
    <w:rsid w:val="00BE2444"/>
    <w:rsid w:val="00BE2FA7"/>
    <w:rsid w:val="00BE3E0D"/>
    <w:rsid w:val="00BE5258"/>
    <w:rsid w:val="00BE548E"/>
    <w:rsid w:val="00BE5C77"/>
    <w:rsid w:val="00BE5EF9"/>
    <w:rsid w:val="00BF01B3"/>
    <w:rsid w:val="00BF0244"/>
    <w:rsid w:val="00BF1B17"/>
    <w:rsid w:val="00BF2F15"/>
    <w:rsid w:val="00BF3511"/>
    <w:rsid w:val="00BF42F6"/>
    <w:rsid w:val="00BF55D3"/>
    <w:rsid w:val="00BF66C6"/>
    <w:rsid w:val="00BF6D9A"/>
    <w:rsid w:val="00BF7B17"/>
    <w:rsid w:val="00C01F7E"/>
    <w:rsid w:val="00C03404"/>
    <w:rsid w:val="00C03456"/>
    <w:rsid w:val="00C0456C"/>
    <w:rsid w:val="00C04D97"/>
    <w:rsid w:val="00C0699D"/>
    <w:rsid w:val="00C06D31"/>
    <w:rsid w:val="00C07971"/>
    <w:rsid w:val="00C07B1A"/>
    <w:rsid w:val="00C1136C"/>
    <w:rsid w:val="00C12A06"/>
    <w:rsid w:val="00C12B51"/>
    <w:rsid w:val="00C12CF0"/>
    <w:rsid w:val="00C13932"/>
    <w:rsid w:val="00C1495A"/>
    <w:rsid w:val="00C14E94"/>
    <w:rsid w:val="00C15DF6"/>
    <w:rsid w:val="00C205E3"/>
    <w:rsid w:val="00C21E24"/>
    <w:rsid w:val="00C23E2E"/>
    <w:rsid w:val="00C26AAA"/>
    <w:rsid w:val="00C26B92"/>
    <w:rsid w:val="00C2721C"/>
    <w:rsid w:val="00C30FED"/>
    <w:rsid w:val="00C315B5"/>
    <w:rsid w:val="00C3167D"/>
    <w:rsid w:val="00C316F3"/>
    <w:rsid w:val="00C323B8"/>
    <w:rsid w:val="00C33471"/>
    <w:rsid w:val="00C33E3C"/>
    <w:rsid w:val="00C34651"/>
    <w:rsid w:val="00C34A18"/>
    <w:rsid w:val="00C3506D"/>
    <w:rsid w:val="00C367F0"/>
    <w:rsid w:val="00C36D3F"/>
    <w:rsid w:val="00C3797B"/>
    <w:rsid w:val="00C40578"/>
    <w:rsid w:val="00C41632"/>
    <w:rsid w:val="00C41C4A"/>
    <w:rsid w:val="00C42E14"/>
    <w:rsid w:val="00C42F2C"/>
    <w:rsid w:val="00C45988"/>
    <w:rsid w:val="00C4598D"/>
    <w:rsid w:val="00C4729F"/>
    <w:rsid w:val="00C479B4"/>
    <w:rsid w:val="00C50DE6"/>
    <w:rsid w:val="00C5347B"/>
    <w:rsid w:val="00C54155"/>
    <w:rsid w:val="00C55780"/>
    <w:rsid w:val="00C57173"/>
    <w:rsid w:val="00C57591"/>
    <w:rsid w:val="00C601A4"/>
    <w:rsid w:val="00C61199"/>
    <w:rsid w:val="00C61BF9"/>
    <w:rsid w:val="00C62311"/>
    <w:rsid w:val="00C62B42"/>
    <w:rsid w:val="00C639B9"/>
    <w:rsid w:val="00C64F32"/>
    <w:rsid w:val="00C711C7"/>
    <w:rsid w:val="00C712FD"/>
    <w:rsid w:val="00C72078"/>
    <w:rsid w:val="00C733B5"/>
    <w:rsid w:val="00C73C22"/>
    <w:rsid w:val="00C740B2"/>
    <w:rsid w:val="00C7437C"/>
    <w:rsid w:val="00C75ABA"/>
    <w:rsid w:val="00C77CE4"/>
    <w:rsid w:val="00C802D9"/>
    <w:rsid w:val="00C80921"/>
    <w:rsid w:val="00C81F67"/>
    <w:rsid w:val="00C83921"/>
    <w:rsid w:val="00C84750"/>
    <w:rsid w:val="00C861C3"/>
    <w:rsid w:val="00C86404"/>
    <w:rsid w:val="00C87658"/>
    <w:rsid w:val="00C8799B"/>
    <w:rsid w:val="00C9153A"/>
    <w:rsid w:val="00C92269"/>
    <w:rsid w:val="00C9329B"/>
    <w:rsid w:val="00C93D0A"/>
    <w:rsid w:val="00C95619"/>
    <w:rsid w:val="00C964D3"/>
    <w:rsid w:val="00C96DCF"/>
    <w:rsid w:val="00C97150"/>
    <w:rsid w:val="00C972AE"/>
    <w:rsid w:val="00CA0B4F"/>
    <w:rsid w:val="00CA13D6"/>
    <w:rsid w:val="00CA15EC"/>
    <w:rsid w:val="00CA1F50"/>
    <w:rsid w:val="00CA2A08"/>
    <w:rsid w:val="00CA2AF4"/>
    <w:rsid w:val="00CA4AF0"/>
    <w:rsid w:val="00CA7310"/>
    <w:rsid w:val="00CA733D"/>
    <w:rsid w:val="00CB01F3"/>
    <w:rsid w:val="00CB0206"/>
    <w:rsid w:val="00CB07E6"/>
    <w:rsid w:val="00CB0921"/>
    <w:rsid w:val="00CB0C60"/>
    <w:rsid w:val="00CB4E84"/>
    <w:rsid w:val="00CB5AE6"/>
    <w:rsid w:val="00CB651F"/>
    <w:rsid w:val="00CB7602"/>
    <w:rsid w:val="00CB778C"/>
    <w:rsid w:val="00CC1CE0"/>
    <w:rsid w:val="00CC533D"/>
    <w:rsid w:val="00CC793A"/>
    <w:rsid w:val="00CC7D38"/>
    <w:rsid w:val="00CD09D1"/>
    <w:rsid w:val="00CD09EC"/>
    <w:rsid w:val="00CD187C"/>
    <w:rsid w:val="00CD7AF2"/>
    <w:rsid w:val="00CD7B85"/>
    <w:rsid w:val="00CE2808"/>
    <w:rsid w:val="00CE60FB"/>
    <w:rsid w:val="00CE6673"/>
    <w:rsid w:val="00CE76DF"/>
    <w:rsid w:val="00CE771A"/>
    <w:rsid w:val="00CE78FC"/>
    <w:rsid w:val="00CE7E2A"/>
    <w:rsid w:val="00CF0269"/>
    <w:rsid w:val="00CF19DA"/>
    <w:rsid w:val="00CF2ACF"/>
    <w:rsid w:val="00CF2D63"/>
    <w:rsid w:val="00CF35FA"/>
    <w:rsid w:val="00CF5867"/>
    <w:rsid w:val="00CF6EA1"/>
    <w:rsid w:val="00CF736B"/>
    <w:rsid w:val="00CF78B6"/>
    <w:rsid w:val="00D0302D"/>
    <w:rsid w:val="00D03234"/>
    <w:rsid w:val="00D0344B"/>
    <w:rsid w:val="00D0402A"/>
    <w:rsid w:val="00D0604E"/>
    <w:rsid w:val="00D07531"/>
    <w:rsid w:val="00D07DF1"/>
    <w:rsid w:val="00D117E9"/>
    <w:rsid w:val="00D12F97"/>
    <w:rsid w:val="00D1367D"/>
    <w:rsid w:val="00D13D8A"/>
    <w:rsid w:val="00D14C0B"/>
    <w:rsid w:val="00D211E6"/>
    <w:rsid w:val="00D2138E"/>
    <w:rsid w:val="00D216C1"/>
    <w:rsid w:val="00D222E8"/>
    <w:rsid w:val="00D23020"/>
    <w:rsid w:val="00D23A35"/>
    <w:rsid w:val="00D249CF"/>
    <w:rsid w:val="00D2665B"/>
    <w:rsid w:val="00D27060"/>
    <w:rsid w:val="00D2707D"/>
    <w:rsid w:val="00D30561"/>
    <w:rsid w:val="00D31CE7"/>
    <w:rsid w:val="00D321E9"/>
    <w:rsid w:val="00D323E2"/>
    <w:rsid w:val="00D324E9"/>
    <w:rsid w:val="00D32D78"/>
    <w:rsid w:val="00D355E1"/>
    <w:rsid w:val="00D3644D"/>
    <w:rsid w:val="00D3666F"/>
    <w:rsid w:val="00D415E5"/>
    <w:rsid w:val="00D42002"/>
    <w:rsid w:val="00D46B15"/>
    <w:rsid w:val="00D50A44"/>
    <w:rsid w:val="00D51FAC"/>
    <w:rsid w:val="00D52127"/>
    <w:rsid w:val="00D53A11"/>
    <w:rsid w:val="00D54FBB"/>
    <w:rsid w:val="00D564B8"/>
    <w:rsid w:val="00D56C63"/>
    <w:rsid w:val="00D56F00"/>
    <w:rsid w:val="00D60327"/>
    <w:rsid w:val="00D60E27"/>
    <w:rsid w:val="00D616EC"/>
    <w:rsid w:val="00D62359"/>
    <w:rsid w:val="00D63DA9"/>
    <w:rsid w:val="00D65C4F"/>
    <w:rsid w:val="00D66ED0"/>
    <w:rsid w:val="00D67D65"/>
    <w:rsid w:val="00D703C8"/>
    <w:rsid w:val="00D7166C"/>
    <w:rsid w:val="00D7366B"/>
    <w:rsid w:val="00D7416C"/>
    <w:rsid w:val="00D74C84"/>
    <w:rsid w:val="00D75FBF"/>
    <w:rsid w:val="00D76863"/>
    <w:rsid w:val="00D768B4"/>
    <w:rsid w:val="00D771D6"/>
    <w:rsid w:val="00D778BD"/>
    <w:rsid w:val="00D77B2A"/>
    <w:rsid w:val="00D83AAE"/>
    <w:rsid w:val="00D855BC"/>
    <w:rsid w:val="00D90FB1"/>
    <w:rsid w:val="00D93555"/>
    <w:rsid w:val="00D93A5D"/>
    <w:rsid w:val="00D94F5B"/>
    <w:rsid w:val="00D96C30"/>
    <w:rsid w:val="00D96C36"/>
    <w:rsid w:val="00D97524"/>
    <w:rsid w:val="00DA08A1"/>
    <w:rsid w:val="00DA3A07"/>
    <w:rsid w:val="00DA4466"/>
    <w:rsid w:val="00DA4665"/>
    <w:rsid w:val="00DA51A4"/>
    <w:rsid w:val="00DA6451"/>
    <w:rsid w:val="00DA70EC"/>
    <w:rsid w:val="00DA70ED"/>
    <w:rsid w:val="00DA7AA9"/>
    <w:rsid w:val="00DB04BF"/>
    <w:rsid w:val="00DB05C8"/>
    <w:rsid w:val="00DB33E0"/>
    <w:rsid w:val="00DB42D8"/>
    <w:rsid w:val="00DB4AF1"/>
    <w:rsid w:val="00DB647E"/>
    <w:rsid w:val="00DB73E1"/>
    <w:rsid w:val="00DC10D8"/>
    <w:rsid w:val="00DC12DE"/>
    <w:rsid w:val="00DC25B7"/>
    <w:rsid w:val="00DC327C"/>
    <w:rsid w:val="00DC409C"/>
    <w:rsid w:val="00DC4CE3"/>
    <w:rsid w:val="00DC64A9"/>
    <w:rsid w:val="00DC6685"/>
    <w:rsid w:val="00DC7FDE"/>
    <w:rsid w:val="00DD0852"/>
    <w:rsid w:val="00DD0E6B"/>
    <w:rsid w:val="00DD0F07"/>
    <w:rsid w:val="00DD2697"/>
    <w:rsid w:val="00DD2780"/>
    <w:rsid w:val="00DD4FB9"/>
    <w:rsid w:val="00DD5197"/>
    <w:rsid w:val="00DD76C4"/>
    <w:rsid w:val="00DE0CB5"/>
    <w:rsid w:val="00DE33C9"/>
    <w:rsid w:val="00DE39F3"/>
    <w:rsid w:val="00DE437B"/>
    <w:rsid w:val="00DE4953"/>
    <w:rsid w:val="00DE4E11"/>
    <w:rsid w:val="00DE5C2C"/>
    <w:rsid w:val="00DE626E"/>
    <w:rsid w:val="00DE6563"/>
    <w:rsid w:val="00DE739C"/>
    <w:rsid w:val="00DE7D5D"/>
    <w:rsid w:val="00DF0130"/>
    <w:rsid w:val="00DF0148"/>
    <w:rsid w:val="00DF02C9"/>
    <w:rsid w:val="00DF0FA3"/>
    <w:rsid w:val="00DF113E"/>
    <w:rsid w:val="00DF1599"/>
    <w:rsid w:val="00DF193A"/>
    <w:rsid w:val="00DF391D"/>
    <w:rsid w:val="00DF40D5"/>
    <w:rsid w:val="00DF4BEB"/>
    <w:rsid w:val="00DF4CF4"/>
    <w:rsid w:val="00DF4E48"/>
    <w:rsid w:val="00DF6D63"/>
    <w:rsid w:val="00DF7DC6"/>
    <w:rsid w:val="00E01D09"/>
    <w:rsid w:val="00E02C3C"/>
    <w:rsid w:val="00E05F1B"/>
    <w:rsid w:val="00E06144"/>
    <w:rsid w:val="00E06E8B"/>
    <w:rsid w:val="00E07E67"/>
    <w:rsid w:val="00E1048E"/>
    <w:rsid w:val="00E10E48"/>
    <w:rsid w:val="00E11600"/>
    <w:rsid w:val="00E12930"/>
    <w:rsid w:val="00E13F45"/>
    <w:rsid w:val="00E14261"/>
    <w:rsid w:val="00E16687"/>
    <w:rsid w:val="00E2089B"/>
    <w:rsid w:val="00E24604"/>
    <w:rsid w:val="00E2473D"/>
    <w:rsid w:val="00E24767"/>
    <w:rsid w:val="00E25BAA"/>
    <w:rsid w:val="00E25BCD"/>
    <w:rsid w:val="00E30C43"/>
    <w:rsid w:val="00E326AC"/>
    <w:rsid w:val="00E3371C"/>
    <w:rsid w:val="00E36EEC"/>
    <w:rsid w:val="00E37452"/>
    <w:rsid w:val="00E40B33"/>
    <w:rsid w:val="00E41BB8"/>
    <w:rsid w:val="00E425BB"/>
    <w:rsid w:val="00E425FF"/>
    <w:rsid w:val="00E43AF8"/>
    <w:rsid w:val="00E44B91"/>
    <w:rsid w:val="00E44D29"/>
    <w:rsid w:val="00E47131"/>
    <w:rsid w:val="00E47D8D"/>
    <w:rsid w:val="00E507AD"/>
    <w:rsid w:val="00E50FB7"/>
    <w:rsid w:val="00E5108D"/>
    <w:rsid w:val="00E5142C"/>
    <w:rsid w:val="00E51E76"/>
    <w:rsid w:val="00E52075"/>
    <w:rsid w:val="00E52606"/>
    <w:rsid w:val="00E53640"/>
    <w:rsid w:val="00E53DA5"/>
    <w:rsid w:val="00E546FF"/>
    <w:rsid w:val="00E54E10"/>
    <w:rsid w:val="00E54FBF"/>
    <w:rsid w:val="00E55992"/>
    <w:rsid w:val="00E56F6A"/>
    <w:rsid w:val="00E5720A"/>
    <w:rsid w:val="00E62F44"/>
    <w:rsid w:val="00E636FC"/>
    <w:rsid w:val="00E63CCD"/>
    <w:rsid w:val="00E645C4"/>
    <w:rsid w:val="00E64C6E"/>
    <w:rsid w:val="00E64FE4"/>
    <w:rsid w:val="00E654E4"/>
    <w:rsid w:val="00E655A8"/>
    <w:rsid w:val="00E655CE"/>
    <w:rsid w:val="00E66F4A"/>
    <w:rsid w:val="00E67306"/>
    <w:rsid w:val="00E678D8"/>
    <w:rsid w:val="00E7104C"/>
    <w:rsid w:val="00E71B73"/>
    <w:rsid w:val="00E72EB1"/>
    <w:rsid w:val="00E74E8E"/>
    <w:rsid w:val="00E74F24"/>
    <w:rsid w:val="00E7606C"/>
    <w:rsid w:val="00E776A3"/>
    <w:rsid w:val="00E77C8E"/>
    <w:rsid w:val="00E77E3D"/>
    <w:rsid w:val="00E800D8"/>
    <w:rsid w:val="00E8138C"/>
    <w:rsid w:val="00E81953"/>
    <w:rsid w:val="00E81C31"/>
    <w:rsid w:val="00E824DC"/>
    <w:rsid w:val="00E830A8"/>
    <w:rsid w:val="00E8484A"/>
    <w:rsid w:val="00E85099"/>
    <w:rsid w:val="00E91A6F"/>
    <w:rsid w:val="00E92171"/>
    <w:rsid w:val="00E934E5"/>
    <w:rsid w:val="00E94E28"/>
    <w:rsid w:val="00E967E5"/>
    <w:rsid w:val="00E96A1E"/>
    <w:rsid w:val="00E96DAD"/>
    <w:rsid w:val="00EA103C"/>
    <w:rsid w:val="00EA159C"/>
    <w:rsid w:val="00EA1E0A"/>
    <w:rsid w:val="00EA3574"/>
    <w:rsid w:val="00EA3DF5"/>
    <w:rsid w:val="00EB0C0C"/>
    <w:rsid w:val="00EB14A7"/>
    <w:rsid w:val="00EB2347"/>
    <w:rsid w:val="00EB33FC"/>
    <w:rsid w:val="00EB400C"/>
    <w:rsid w:val="00EB40E7"/>
    <w:rsid w:val="00EB46AB"/>
    <w:rsid w:val="00EB4F81"/>
    <w:rsid w:val="00EB5835"/>
    <w:rsid w:val="00EB59E4"/>
    <w:rsid w:val="00EB737F"/>
    <w:rsid w:val="00EC4A3E"/>
    <w:rsid w:val="00EC53A8"/>
    <w:rsid w:val="00EC6404"/>
    <w:rsid w:val="00EC7A58"/>
    <w:rsid w:val="00ED01B4"/>
    <w:rsid w:val="00ED2C38"/>
    <w:rsid w:val="00ED3557"/>
    <w:rsid w:val="00ED3D60"/>
    <w:rsid w:val="00ED415F"/>
    <w:rsid w:val="00ED5109"/>
    <w:rsid w:val="00ED66D7"/>
    <w:rsid w:val="00ED77D3"/>
    <w:rsid w:val="00EE0E28"/>
    <w:rsid w:val="00EE27E6"/>
    <w:rsid w:val="00EE3A6D"/>
    <w:rsid w:val="00EE6D17"/>
    <w:rsid w:val="00EE6F5D"/>
    <w:rsid w:val="00EE7E4B"/>
    <w:rsid w:val="00EF172F"/>
    <w:rsid w:val="00EF1C29"/>
    <w:rsid w:val="00EF2055"/>
    <w:rsid w:val="00EF20D3"/>
    <w:rsid w:val="00EF3B80"/>
    <w:rsid w:val="00EF3F9A"/>
    <w:rsid w:val="00EF43F6"/>
    <w:rsid w:val="00EF71D7"/>
    <w:rsid w:val="00EF7211"/>
    <w:rsid w:val="00EF7AA3"/>
    <w:rsid w:val="00F01572"/>
    <w:rsid w:val="00F0234F"/>
    <w:rsid w:val="00F039CC"/>
    <w:rsid w:val="00F0660D"/>
    <w:rsid w:val="00F066A6"/>
    <w:rsid w:val="00F069CB"/>
    <w:rsid w:val="00F07A18"/>
    <w:rsid w:val="00F102F6"/>
    <w:rsid w:val="00F1053A"/>
    <w:rsid w:val="00F11085"/>
    <w:rsid w:val="00F13323"/>
    <w:rsid w:val="00F13E20"/>
    <w:rsid w:val="00F15AF4"/>
    <w:rsid w:val="00F167FC"/>
    <w:rsid w:val="00F16A75"/>
    <w:rsid w:val="00F171E3"/>
    <w:rsid w:val="00F17942"/>
    <w:rsid w:val="00F20A04"/>
    <w:rsid w:val="00F225DA"/>
    <w:rsid w:val="00F22C89"/>
    <w:rsid w:val="00F265C3"/>
    <w:rsid w:val="00F26A76"/>
    <w:rsid w:val="00F26D62"/>
    <w:rsid w:val="00F30005"/>
    <w:rsid w:val="00F32F6A"/>
    <w:rsid w:val="00F342C0"/>
    <w:rsid w:val="00F3658F"/>
    <w:rsid w:val="00F37FF1"/>
    <w:rsid w:val="00F423A1"/>
    <w:rsid w:val="00F4264A"/>
    <w:rsid w:val="00F42813"/>
    <w:rsid w:val="00F430EC"/>
    <w:rsid w:val="00F43B7F"/>
    <w:rsid w:val="00F4546D"/>
    <w:rsid w:val="00F4580C"/>
    <w:rsid w:val="00F46A16"/>
    <w:rsid w:val="00F47C48"/>
    <w:rsid w:val="00F55134"/>
    <w:rsid w:val="00F6107F"/>
    <w:rsid w:val="00F61EA5"/>
    <w:rsid w:val="00F62FAD"/>
    <w:rsid w:val="00F6331C"/>
    <w:rsid w:val="00F648C7"/>
    <w:rsid w:val="00F64913"/>
    <w:rsid w:val="00F64C08"/>
    <w:rsid w:val="00F65264"/>
    <w:rsid w:val="00F65B2C"/>
    <w:rsid w:val="00F65B75"/>
    <w:rsid w:val="00F65C26"/>
    <w:rsid w:val="00F70852"/>
    <w:rsid w:val="00F70AEA"/>
    <w:rsid w:val="00F70E13"/>
    <w:rsid w:val="00F71DFE"/>
    <w:rsid w:val="00F71E8C"/>
    <w:rsid w:val="00F73D0B"/>
    <w:rsid w:val="00F7528C"/>
    <w:rsid w:val="00F75863"/>
    <w:rsid w:val="00F77878"/>
    <w:rsid w:val="00F803CB"/>
    <w:rsid w:val="00F809DF"/>
    <w:rsid w:val="00F80CCD"/>
    <w:rsid w:val="00F83084"/>
    <w:rsid w:val="00F8348C"/>
    <w:rsid w:val="00F83793"/>
    <w:rsid w:val="00F84A22"/>
    <w:rsid w:val="00F85AE2"/>
    <w:rsid w:val="00F9153D"/>
    <w:rsid w:val="00F91A92"/>
    <w:rsid w:val="00F920CB"/>
    <w:rsid w:val="00F92ED6"/>
    <w:rsid w:val="00F9480F"/>
    <w:rsid w:val="00FA13BC"/>
    <w:rsid w:val="00FA2BC5"/>
    <w:rsid w:val="00FA2C20"/>
    <w:rsid w:val="00FA3002"/>
    <w:rsid w:val="00FA391D"/>
    <w:rsid w:val="00FA3B90"/>
    <w:rsid w:val="00FA5368"/>
    <w:rsid w:val="00FA78C6"/>
    <w:rsid w:val="00FB0136"/>
    <w:rsid w:val="00FB0B80"/>
    <w:rsid w:val="00FB3F86"/>
    <w:rsid w:val="00FB403E"/>
    <w:rsid w:val="00FB574F"/>
    <w:rsid w:val="00FB6585"/>
    <w:rsid w:val="00FC0A0C"/>
    <w:rsid w:val="00FC1015"/>
    <w:rsid w:val="00FC2B12"/>
    <w:rsid w:val="00FC478B"/>
    <w:rsid w:val="00FC5178"/>
    <w:rsid w:val="00FC5236"/>
    <w:rsid w:val="00FC6915"/>
    <w:rsid w:val="00FC6A42"/>
    <w:rsid w:val="00FC6D66"/>
    <w:rsid w:val="00FC6D91"/>
    <w:rsid w:val="00FC76F7"/>
    <w:rsid w:val="00FC7E51"/>
    <w:rsid w:val="00FD15A4"/>
    <w:rsid w:val="00FD4189"/>
    <w:rsid w:val="00FD4302"/>
    <w:rsid w:val="00FD58BD"/>
    <w:rsid w:val="00FD6719"/>
    <w:rsid w:val="00FD78D1"/>
    <w:rsid w:val="00FE0705"/>
    <w:rsid w:val="00FE07C1"/>
    <w:rsid w:val="00FE155E"/>
    <w:rsid w:val="00FE1A89"/>
    <w:rsid w:val="00FE24A7"/>
    <w:rsid w:val="00FE322C"/>
    <w:rsid w:val="00FE46B5"/>
    <w:rsid w:val="00FE508A"/>
    <w:rsid w:val="00FE68ED"/>
    <w:rsid w:val="00FE7E72"/>
    <w:rsid w:val="00FF0D12"/>
    <w:rsid w:val="00FF0E58"/>
    <w:rsid w:val="00FF4A7A"/>
    <w:rsid w:val="00FF5552"/>
    <w:rsid w:val="00FF5BF6"/>
    <w:rsid w:val="00FF5CE1"/>
    <w:rsid w:val="00FF65C3"/>
    <w:rsid w:val="00FF7B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9AD2377"/>
  <w15:docId w15:val="{33E4FF8E-5219-4A96-AD1D-9C2FE938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B3233"/>
    <w:pPr>
      <w:spacing w:after="380" w:line="380" w:lineRule="atLeast"/>
    </w:pPr>
    <w:rPr>
      <w:rFonts w:ascii="CorpoA" w:hAnsi="CorpoA"/>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
    <w:name w:val="Formatvorlage"/>
    <w:basedOn w:val="41Continoustext11ptbold"/>
    <w:link w:val="FormatvorlageZchn"/>
    <w:semiHidden/>
    <w:locked/>
    <w:rsid w:val="002C3F64"/>
    <w:rPr>
      <w:rFonts w:ascii="CorpoADem" w:hAnsi="CorpoADem"/>
    </w:rPr>
  </w:style>
  <w:style w:type="paragraph" w:customStyle="1" w:styleId="41Continoustext11ptbold">
    <w:name w:val="4.1 Continous text 11pt bold"/>
    <w:link w:val="41Continoustext11ptboldZchnZchn"/>
    <w:qFormat/>
    <w:rsid w:val="002C3F64"/>
    <w:pPr>
      <w:suppressAutoHyphens/>
      <w:spacing w:line="380" w:lineRule="atLeast"/>
    </w:pPr>
    <w:rPr>
      <w:rFonts w:ascii="CorpoA" w:hAnsi="CorpoA"/>
      <w:b/>
      <w:sz w:val="22"/>
    </w:rPr>
  </w:style>
  <w:style w:type="paragraph" w:styleId="Kopfzeile">
    <w:name w:val="header"/>
    <w:basedOn w:val="Standard"/>
    <w:link w:val="KopfzeileZchn"/>
    <w:semiHidden/>
    <w:rsid w:val="002C3F64"/>
    <w:pPr>
      <w:tabs>
        <w:tab w:val="center" w:pos="4536"/>
        <w:tab w:val="right" w:pos="9072"/>
      </w:tabs>
    </w:pPr>
  </w:style>
  <w:style w:type="paragraph" w:customStyle="1" w:styleId="Subhead">
    <w:name w:val="Subhead"/>
    <w:rsid w:val="002C3F64"/>
    <w:pPr>
      <w:numPr>
        <w:numId w:val="1"/>
      </w:numPr>
      <w:spacing w:after="380" w:line="380" w:lineRule="exact"/>
      <w:ind w:right="-193"/>
      <w:contextualSpacing/>
    </w:pPr>
    <w:rPr>
      <w:rFonts w:ascii="CorpoA" w:hAnsi="CorpoA"/>
      <w:b/>
      <w:sz w:val="22"/>
    </w:rPr>
  </w:style>
  <w:style w:type="paragraph" w:customStyle="1" w:styleId="Footer9pt">
    <w:name w:val="Footer 9pt"/>
    <w:link w:val="Footer9ptZchn"/>
    <w:rsid w:val="002C3F64"/>
    <w:pPr>
      <w:spacing w:after="260"/>
    </w:pPr>
    <w:rPr>
      <w:rFonts w:ascii="CorpoS" w:hAnsi="CorpoS"/>
      <w:noProof/>
      <w:sz w:val="18"/>
    </w:rPr>
  </w:style>
  <w:style w:type="paragraph" w:styleId="Fuzeile">
    <w:name w:val="footer"/>
    <w:basedOn w:val="Standard"/>
    <w:link w:val="FuzeileZchn"/>
    <w:semiHidden/>
    <w:rsid w:val="002C3F64"/>
    <w:pPr>
      <w:tabs>
        <w:tab w:val="center" w:pos="4536"/>
        <w:tab w:val="right" w:pos="9072"/>
      </w:tabs>
    </w:pPr>
  </w:style>
  <w:style w:type="character" w:styleId="Hyperlink">
    <w:name w:val="Hyperlink"/>
    <w:basedOn w:val="Absatz-Standardschriftart"/>
    <w:rsid w:val="002C3F64"/>
    <w:rPr>
      <w:color w:val="0000FF"/>
      <w:u w:val="single"/>
    </w:rPr>
  </w:style>
  <w:style w:type="paragraph" w:customStyle="1" w:styleId="MLStat">
    <w:name w:val="MLStat"/>
    <w:semiHidden/>
    <w:locked/>
    <w:rsid w:val="002C3F64"/>
    <w:pPr>
      <w:spacing w:after="380" w:line="380" w:lineRule="exact"/>
      <w:ind w:left="2002" w:right="2002" w:firstLine="2002"/>
    </w:pPr>
    <w:rPr>
      <w:rFonts w:ascii="CorpoA" w:hAnsi="CorpoA"/>
      <w:sz w:val="22"/>
      <w:lang w:eastAsia="en-US"/>
    </w:rPr>
  </w:style>
  <w:style w:type="character" w:customStyle="1" w:styleId="FormatvorlageZchn">
    <w:name w:val="Formatvorlage Zchn"/>
    <w:basedOn w:val="41Continoustext11ptboldZchnZchn"/>
    <w:link w:val="Formatvorlage"/>
    <w:rsid w:val="002C3F64"/>
    <w:rPr>
      <w:rFonts w:ascii="CorpoADem" w:hAnsi="CorpoADem"/>
      <w:b/>
      <w:sz w:val="22"/>
      <w:lang w:val="en-GB" w:eastAsia="de-DE" w:bidi="ar-SA"/>
    </w:rPr>
  </w:style>
  <w:style w:type="paragraph" w:customStyle="1" w:styleId="20Headline">
    <w:name w:val="2.0 Headline"/>
    <w:rsid w:val="002C3F64"/>
    <w:pPr>
      <w:spacing w:after="380" w:line="480" w:lineRule="atLeast"/>
    </w:pPr>
    <w:rPr>
      <w:rFonts w:ascii="CorpoA" w:hAnsi="CorpoA"/>
      <w:b/>
      <w:noProof/>
      <w:sz w:val="36"/>
    </w:rPr>
  </w:style>
  <w:style w:type="paragraph" w:customStyle="1" w:styleId="00Information">
    <w:name w:val="0.0 Information"/>
    <w:basedOn w:val="Standard"/>
    <w:rsid w:val="002C3F64"/>
    <w:pPr>
      <w:framePr w:w="2722" w:h="397" w:hRule="exact" w:wrap="around" w:vAnchor="page" w:hAnchor="page" w:x="8988" w:y="3885" w:anchorLock="1"/>
    </w:pPr>
    <w:rPr>
      <w:rFonts w:ascii="CorpoS" w:hAnsi="CorpoS"/>
      <w:b/>
      <w:szCs w:val="26"/>
    </w:rPr>
  </w:style>
  <w:style w:type="paragraph" w:customStyle="1" w:styleId="40Continoustext11pt">
    <w:name w:val="4.0 Continous text 11pt"/>
    <w:link w:val="40Continoustext11ptZchnZchn"/>
    <w:qFormat/>
    <w:rsid w:val="002C3F64"/>
    <w:pPr>
      <w:suppressAutoHyphens/>
      <w:spacing w:after="380" w:line="380" w:lineRule="atLeast"/>
    </w:pPr>
    <w:rPr>
      <w:rFonts w:ascii="CorpoA" w:hAnsi="CorpoA"/>
      <w:sz w:val="22"/>
    </w:rPr>
  </w:style>
  <w:style w:type="character" w:styleId="Seitenzahl">
    <w:name w:val="page number"/>
    <w:basedOn w:val="Absatz-Standardschriftart"/>
    <w:semiHidden/>
    <w:rsid w:val="002C3F64"/>
  </w:style>
  <w:style w:type="character" w:customStyle="1" w:styleId="41Continoustext11ptboldZchnZchn">
    <w:name w:val="4.1 Continous text 11pt bold Zchn Zchn"/>
    <w:basedOn w:val="Absatz-Standardschriftart"/>
    <w:link w:val="41Continoustext11ptbold"/>
    <w:rsid w:val="002C3F64"/>
    <w:rPr>
      <w:rFonts w:ascii="CorpoA" w:hAnsi="CorpoA"/>
      <w:b/>
      <w:sz w:val="22"/>
      <w:lang w:val="en-GB" w:eastAsia="de-DE" w:bidi="ar-SA"/>
    </w:rPr>
  </w:style>
  <w:style w:type="character" w:customStyle="1" w:styleId="40Continoustext11ptZchnZchn">
    <w:name w:val="4.0 Continous text 11pt Zchn Zchn"/>
    <w:basedOn w:val="Absatz-Standardschriftart"/>
    <w:link w:val="40Continoustext11pt"/>
    <w:rsid w:val="002C3F64"/>
    <w:rPr>
      <w:rFonts w:ascii="CorpoA" w:hAnsi="CorpoA"/>
      <w:sz w:val="22"/>
      <w:lang w:val="en-GB" w:eastAsia="de-DE" w:bidi="ar-SA"/>
    </w:rPr>
  </w:style>
  <w:style w:type="character" w:customStyle="1" w:styleId="Footer9ptZchn">
    <w:name w:val="Footer 9pt Zchn"/>
    <w:basedOn w:val="Absatz-Standardschriftart"/>
    <w:link w:val="Footer9pt"/>
    <w:rsid w:val="002C3F64"/>
    <w:rPr>
      <w:rFonts w:ascii="CorpoS" w:hAnsi="CorpoS"/>
      <w:noProof/>
      <w:sz w:val="18"/>
      <w:lang w:val="en-GB" w:eastAsia="de-DE" w:bidi="ar-SA"/>
    </w:rPr>
  </w:style>
  <w:style w:type="paragraph" w:styleId="Dokumentstruktur">
    <w:name w:val="Document Map"/>
    <w:basedOn w:val="Standard"/>
    <w:semiHidden/>
    <w:rsid w:val="001B774C"/>
    <w:pPr>
      <w:shd w:val="clear" w:color="auto" w:fill="000080"/>
    </w:pPr>
    <w:rPr>
      <w:rFonts w:ascii="Tahoma" w:hAnsi="Tahoma" w:cs="Tahoma"/>
      <w:sz w:val="20"/>
    </w:rPr>
  </w:style>
  <w:style w:type="paragraph" w:styleId="Sprechblasentext">
    <w:name w:val="Balloon Text"/>
    <w:basedOn w:val="Standard"/>
    <w:semiHidden/>
    <w:rsid w:val="001B774C"/>
    <w:rPr>
      <w:rFonts w:ascii="Tahoma" w:hAnsi="Tahoma" w:cs="Tahoma"/>
      <w:sz w:val="16"/>
      <w:szCs w:val="16"/>
    </w:rPr>
  </w:style>
  <w:style w:type="paragraph" w:customStyle="1" w:styleId="50Closing11pt">
    <w:name w:val="5.0 Closing 11pt"/>
    <w:basedOn w:val="Standard"/>
    <w:rsid w:val="000C652D"/>
    <w:pPr>
      <w:widowControl w:val="0"/>
      <w:suppressAutoHyphens/>
      <w:spacing w:after="0" w:line="340" w:lineRule="atLeast"/>
    </w:pPr>
    <w:rPr>
      <w:sz w:val="22"/>
    </w:rPr>
  </w:style>
  <w:style w:type="paragraph" w:customStyle="1" w:styleId="40Continuoustext11pt">
    <w:name w:val="4.0 Continuous text 11pt"/>
    <w:link w:val="40Continuoustext11ptZchnZchn"/>
    <w:rsid w:val="00D855BC"/>
    <w:pPr>
      <w:widowControl w:val="0"/>
      <w:spacing w:after="340" w:line="340" w:lineRule="atLeast"/>
    </w:pPr>
    <w:rPr>
      <w:rFonts w:ascii="CorpoA" w:hAnsi="CorpoA"/>
      <w:sz w:val="22"/>
    </w:rPr>
  </w:style>
  <w:style w:type="character" w:customStyle="1" w:styleId="40Continuoustext11ptZchnZchn">
    <w:name w:val="4.0 Continuous text 11pt Zchn Zchn"/>
    <w:link w:val="40Continuoustext11pt"/>
    <w:rsid w:val="00D855BC"/>
    <w:rPr>
      <w:rFonts w:ascii="CorpoA" w:hAnsi="CorpoA"/>
      <w:sz w:val="22"/>
    </w:rPr>
  </w:style>
  <w:style w:type="character" w:styleId="BesuchterHyperlink">
    <w:name w:val="FollowedHyperlink"/>
    <w:basedOn w:val="Absatz-Standardschriftart"/>
    <w:rsid w:val="000A7774"/>
    <w:rPr>
      <w:color w:val="800080" w:themeColor="followedHyperlink"/>
      <w:u w:val="single"/>
    </w:rPr>
  </w:style>
  <w:style w:type="character" w:styleId="Kommentarzeichen">
    <w:name w:val="annotation reference"/>
    <w:basedOn w:val="Absatz-Standardschriftart"/>
    <w:rsid w:val="002C073E"/>
    <w:rPr>
      <w:sz w:val="16"/>
      <w:szCs w:val="16"/>
    </w:rPr>
  </w:style>
  <w:style w:type="paragraph" w:styleId="Kommentartext">
    <w:name w:val="annotation text"/>
    <w:basedOn w:val="Standard"/>
    <w:link w:val="KommentartextZchn"/>
    <w:rsid w:val="002C073E"/>
    <w:pPr>
      <w:spacing w:line="240" w:lineRule="auto"/>
    </w:pPr>
    <w:rPr>
      <w:sz w:val="20"/>
    </w:rPr>
  </w:style>
  <w:style w:type="character" w:customStyle="1" w:styleId="KommentartextZchn">
    <w:name w:val="Kommentartext Zchn"/>
    <w:basedOn w:val="Absatz-Standardschriftart"/>
    <w:link w:val="Kommentartext"/>
    <w:rsid w:val="002C073E"/>
    <w:rPr>
      <w:rFonts w:ascii="CorpoA" w:hAnsi="CorpoA"/>
    </w:rPr>
  </w:style>
  <w:style w:type="paragraph" w:styleId="Kommentarthema">
    <w:name w:val="annotation subject"/>
    <w:basedOn w:val="Kommentartext"/>
    <w:next w:val="Kommentartext"/>
    <w:link w:val="KommentarthemaZchn"/>
    <w:rsid w:val="002C073E"/>
    <w:rPr>
      <w:b/>
      <w:bCs/>
    </w:rPr>
  </w:style>
  <w:style w:type="character" w:customStyle="1" w:styleId="KommentarthemaZchn">
    <w:name w:val="Kommentarthema Zchn"/>
    <w:basedOn w:val="KommentartextZchn"/>
    <w:link w:val="Kommentarthema"/>
    <w:rsid w:val="002C073E"/>
    <w:rPr>
      <w:rFonts w:ascii="CorpoA" w:hAnsi="CorpoA"/>
      <w:b/>
      <w:bCs/>
    </w:rPr>
  </w:style>
  <w:style w:type="paragraph" w:styleId="Listenabsatz">
    <w:name w:val="List Paragraph"/>
    <w:basedOn w:val="Standard"/>
    <w:uiPriority w:val="34"/>
    <w:qFormat/>
    <w:rsid w:val="001D04B7"/>
    <w:pPr>
      <w:ind w:left="720"/>
      <w:contextualSpacing/>
    </w:pPr>
  </w:style>
  <w:style w:type="paragraph" w:styleId="Funotentext">
    <w:name w:val="footnote text"/>
    <w:basedOn w:val="Standard"/>
    <w:link w:val="FunotentextZchn"/>
    <w:uiPriority w:val="99"/>
    <w:rsid w:val="00332509"/>
    <w:pPr>
      <w:spacing w:after="0" w:line="240" w:lineRule="auto"/>
    </w:pPr>
    <w:rPr>
      <w:sz w:val="20"/>
    </w:rPr>
  </w:style>
  <w:style w:type="character" w:customStyle="1" w:styleId="FunotentextZchn">
    <w:name w:val="Fußnotentext Zchn"/>
    <w:basedOn w:val="Absatz-Standardschriftart"/>
    <w:link w:val="Funotentext"/>
    <w:uiPriority w:val="99"/>
    <w:rsid w:val="00332509"/>
    <w:rPr>
      <w:rFonts w:ascii="CorpoA" w:hAnsi="CorpoA"/>
    </w:rPr>
  </w:style>
  <w:style w:type="character" w:styleId="Funotenzeichen">
    <w:name w:val="footnote reference"/>
    <w:basedOn w:val="Absatz-Standardschriftart"/>
    <w:rsid w:val="00332509"/>
    <w:rPr>
      <w:vertAlign w:val="superscript"/>
    </w:rPr>
  </w:style>
  <w:style w:type="character" w:customStyle="1" w:styleId="KopfzeileZchn">
    <w:name w:val="Kopfzeile Zchn"/>
    <w:basedOn w:val="Absatz-Standardschriftart"/>
    <w:link w:val="Kopfzeile"/>
    <w:semiHidden/>
    <w:rsid w:val="00BD62D1"/>
    <w:rPr>
      <w:rFonts w:ascii="CorpoA" w:hAnsi="CorpoA"/>
      <w:sz w:val="26"/>
    </w:rPr>
  </w:style>
  <w:style w:type="character" w:customStyle="1" w:styleId="FuzeileZchn">
    <w:name w:val="Fußzeile Zchn"/>
    <w:basedOn w:val="Absatz-Standardschriftart"/>
    <w:link w:val="Fuzeile"/>
    <w:semiHidden/>
    <w:rsid w:val="00BD62D1"/>
    <w:rPr>
      <w:rFonts w:ascii="CorpoA" w:hAnsi="CorpoA"/>
      <w:sz w:val="26"/>
    </w:rPr>
  </w:style>
  <w:style w:type="paragraph" w:styleId="berarbeitung">
    <w:name w:val="Revision"/>
    <w:hidden/>
    <w:uiPriority w:val="99"/>
    <w:semiHidden/>
    <w:rsid w:val="00F648C7"/>
    <w:rPr>
      <w:rFonts w:ascii="CorpoA" w:hAnsi="CorpoA"/>
      <w:sz w:val="26"/>
    </w:rPr>
  </w:style>
  <w:style w:type="character" w:customStyle="1" w:styleId="40Continoustext11ptZchn">
    <w:name w:val="4.0 Continous text 11pt Zchn"/>
    <w:basedOn w:val="Absatz-Standardschriftart"/>
    <w:rsid w:val="007827B0"/>
    <w:rPr>
      <w:rFonts w:ascii="CorpoA" w:hAnsi="CorpoA"/>
      <w:sz w:val="22"/>
    </w:rPr>
  </w:style>
  <w:style w:type="paragraph" w:customStyle="1" w:styleId="51Boilerplatebold">
    <w:name w:val="5.1 Boilerplate bold"/>
    <w:rsid w:val="007827B0"/>
    <w:pPr>
      <w:spacing w:line="220" w:lineRule="exact"/>
    </w:pPr>
    <w:rPr>
      <w:rFonts w:ascii="CorpoA" w:hAnsi="CorpoA"/>
      <w:b/>
      <w:sz w:val="18"/>
    </w:rPr>
  </w:style>
  <w:style w:type="paragraph" w:customStyle="1" w:styleId="Mercedes">
    <w:name w:val="Mercedes"/>
    <w:basedOn w:val="Standard"/>
    <w:rsid w:val="007769C5"/>
    <w:pPr>
      <w:overflowPunct w:val="0"/>
      <w:autoSpaceDE w:val="0"/>
      <w:autoSpaceDN w:val="0"/>
      <w:adjustRightInd w:val="0"/>
      <w:spacing w:after="0" w:line="360" w:lineRule="auto"/>
      <w:textAlignment w:val="baseline"/>
    </w:pPr>
    <w:rPr>
      <w:rFonts w:ascii="CorporateS-Regular" w:hAnsi="CorporateS-Regular"/>
      <w:sz w:val="24"/>
    </w:rPr>
  </w:style>
  <w:style w:type="paragraph" w:styleId="NurText">
    <w:name w:val="Plain Text"/>
    <w:basedOn w:val="Standard"/>
    <w:link w:val="NurTextZchn"/>
    <w:uiPriority w:val="99"/>
    <w:unhideWhenUsed/>
    <w:rsid w:val="007C52F8"/>
    <w:pPr>
      <w:spacing w:after="0" w:line="240" w:lineRule="auto"/>
    </w:pPr>
    <w:rPr>
      <w:rFonts w:ascii="Consolas" w:eastAsia="Calibri" w:hAnsi="Consolas"/>
      <w:sz w:val="21"/>
      <w:szCs w:val="21"/>
      <w:lang w:eastAsia="en-US"/>
    </w:rPr>
  </w:style>
  <w:style w:type="character" w:customStyle="1" w:styleId="NurTextZchn">
    <w:name w:val="Nur Text Zchn"/>
    <w:basedOn w:val="Absatz-Standardschriftart"/>
    <w:link w:val="NurText"/>
    <w:uiPriority w:val="99"/>
    <w:rsid w:val="007C52F8"/>
    <w:rPr>
      <w:rFonts w:ascii="Consolas" w:eastAsia="Calibri" w:hAnsi="Consolas"/>
      <w:sz w:val="21"/>
      <w:szCs w:val="21"/>
      <w:lang w:val="en-GB" w:eastAsia="en-US"/>
    </w:rPr>
  </w:style>
  <w:style w:type="character" w:customStyle="1" w:styleId="41Continoustext11ptboldZchn">
    <w:name w:val="4.1 Continous text 11pt bold Zchn"/>
    <w:basedOn w:val="Absatz-Standardschriftart"/>
    <w:rsid w:val="00653596"/>
    <w:rPr>
      <w:rFonts w:ascii="CorpoA" w:hAnsi="CorpoA"/>
      <w:b/>
      <w:sz w:val="22"/>
    </w:rPr>
  </w:style>
  <w:style w:type="paragraph" w:customStyle="1" w:styleId="SublinevorHeadline">
    <w:name w:val="Subline vor Headline"/>
    <w:qFormat/>
    <w:rsid w:val="002C47B0"/>
    <w:pPr>
      <w:spacing w:line="340" w:lineRule="exact"/>
    </w:pPr>
    <w:rPr>
      <w:rFonts w:ascii="CorpoA" w:hAnsi="CorpoA"/>
      <w:sz w:val="22"/>
      <w:u w:val="single"/>
    </w:rPr>
  </w:style>
  <w:style w:type="table" w:styleId="Tabellenraster">
    <w:name w:val="Table Grid"/>
    <w:basedOn w:val="NormaleTabelle"/>
    <w:rsid w:val="00754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167FC"/>
    <w:rPr>
      <w:color w:val="808080"/>
    </w:rPr>
  </w:style>
  <w:style w:type="paragraph" w:customStyle="1" w:styleId="DCNormal">
    <w:name w:val="DCNormal"/>
    <w:rsid w:val="001A2595"/>
    <w:pPr>
      <w:widowControl w:val="0"/>
      <w:spacing w:after="340" w:line="340" w:lineRule="atLeast"/>
    </w:pPr>
    <w:rPr>
      <w:rFonts w:ascii="CorpoA" w:eastAsia="MS ??" w:hAnsi="CorpoA"/>
      <w:sz w:val="22"/>
    </w:rPr>
  </w:style>
  <w:style w:type="paragraph" w:styleId="StandardWeb">
    <w:name w:val="Normal (Web)"/>
    <w:basedOn w:val="Standard"/>
    <w:uiPriority w:val="99"/>
    <w:semiHidden/>
    <w:unhideWhenUsed/>
    <w:rsid w:val="005E4BB2"/>
    <w:pPr>
      <w:spacing w:before="100" w:beforeAutospacing="1" w:after="100" w:afterAutospacing="1" w:line="240" w:lineRule="auto"/>
    </w:pPr>
    <w:rPr>
      <w:rFonts w:ascii="Times New Roman" w:hAnsi="Times New Roman"/>
      <w:sz w:val="24"/>
      <w:szCs w:val="24"/>
    </w:rPr>
  </w:style>
  <w:style w:type="table" w:customStyle="1" w:styleId="Tabellengitternetz1">
    <w:name w:val="Tabellengitternetz1"/>
    <w:basedOn w:val="NormaleTabelle"/>
    <w:next w:val="Tabellenraster"/>
    <w:locked/>
    <w:rsid w:val="000647E1"/>
    <w:pPr>
      <w:spacing w:after="340"/>
    </w:pPr>
    <w:rPr>
      <w:rFonts w:ascii="CorpoS" w:hAnsi="CorpoS"/>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NormaleTabelle"/>
    <w:next w:val="Tabellenraster"/>
    <w:semiHidden/>
    <w:locked/>
    <w:rsid w:val="0013741C"/>
    <w:pPr>
      <w:spacing w:after="340"/>
    </w:pPr>
    <w:rPr>
      <w:rFonts w:ascii="CorpoS" w:hAnsi="CorpoS"/>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08ED"/>
    <w:pPr>
      <w:autoSpaceDE w:val="0"/>
      <w:autoSpaceDN w:val="0"/>
      <w:adjustRightInd w:val="0"/>
    </w:pPr>
    <w:rPr>
      <w:rFonts w:ascii="CorpoSDem" w:hAnsi="CorpoSDem" w:cs="CorpoSDem"/>
      <w:color w:val="000000"/>
      <w:sz w:val="24"/>
      <w:szCs w:val="24"/>
    </w:rPr>
  </w:style>
  <w:style w:type="character" w:customStyle="1" w:styleId="jssearchable">
    <w:name w:val="js_searchable"/>
    <w:basedOn w:val="Absatz-Standardschriftart"/>
    <w:rsid w:val="00940431"/>
  </w:style>
  <w:style w:type="table" w:customStyle="1" w:styleId="Tabellengitternetz11">
    <w:name w:val="Tabellengitternetz11"/>
    <w:basedOn w:val="NormaleTabelle"/>
    <w:next w:val="Tabellenraster"/>
    <w:rsid w:val="0046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locked/>
    <w:rsid w:val="00EF43F6"/>
    <w:pPr>
      <w:spacing w:after="340"/>
    </w:pPr>
    <w:rPr>
      <w:rFonts w:ascii="CorpoS" w:hAnsi="CorpoS"/>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NormaleTabelle"/>
    <w:next w:val="Tabellenraster"/>
    <w:rsid w:val="003F7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semiHidden/>
    <w:unhideWhenUsed/>
    <w:rsid w:val="00902BD5"/>
    <w:pPr>
      <w:spacing w:after="0" w:line="240" w:lineRule="auto"/>
    </w:pPr>
    <w:rPr>
      <w:sz w:val="20"/>
    </w:rPr>
  </w:style>
  <w:style w:type="character" w:customStyle="1" w:styleId="EndnotentextZchn">
    <w:name w:val="Endnotentext Zchn"/>
    <w:basedOn w:val="Absatz-Standardschriftart"/>
    <w:link w:val="Endnotentext"/>
    <w:semiHidden/>
    <w:rsid w:val="00902BD5"/>
    <w:rPr>
      <w:rFonts w:ascii="CorpoA" w:hAnsi="CorpoA"/>
    </w:rPr>
  </w:style>
  <w:style w:type="character" w:styleId="Endnotenzeichen">
    <w:name w:val="endnote reference"/>
    <w:basedOn w:val="Absatz-Standardschriftart"/>
    <w:semiHidden/>
    <w:unhideWhenUsed/>
    <w:rsid w:val="00902BD5"/>
    <w:rPr>
      <w:vertAlign w:val="superscript"/>
    </w:rPr>
  </w:style>
  <w:style w:type="paragraph" w:customStyle="1" w:styleId="Balken">
    <w:name w:val="Balken"/>
    <w:uiPriority w:val="99"/>
    <w:rsid w:val="00342F46"/>
    <w:pPr>
      <w:pBdr>
        <w:top w:val="single" w:sz="6" w:space="1" w:color="auto" w:shadow="1"/>
        <w:left w:val="single" w:sz="6" w:space="1" w:color="auto" w:shadow="1"/>
        <w:bottom w:val="single" w:sz="6" w:space="1" w:color="auto" w:shadow="1"/>
        <w:right w:val="single" w:sz="6" w:space="1" w:color="auto" w:shadow="1"/>
      </w:pBdr>
      <w:tabs>
        <w:tab w:val="left" w:pos="2279"/>
        <w:tab w:val="left" w:pos="2580"/>
        <w:tab w:val="left" w:pos="2836"/>
        <w:tab w:val="left" w:pos="5102"/>
      </w:tabs>
      <w:overflowPunct w:val="0"/>
      <w:autoSpaceDE w:val="0"/>
      <w:autoSpaceDN w:val="0"/>
      <w:adjustRightInd w:val="0"/>
      <w:spacing w:before="32" w:after="23" w:line="192" w:lineRule="atLeast"/>
      <w:ind w:left="29"/>
      <w:textAlignment w:val="baseline"/>
    </w:pPr>
    <w:rPr>
      <w:rFonts w:ascii="CorpoSLig" w:eastAsia="MS ??" w:hAnsi="CorpoSLig"/>
      <w:b/>
    </w:rPr>
  </w:style>
  <w:style w:type="paragraph" w:customStyle="1" w:styleId="Lauftext">
    <w:name w:val="Lauftext"/>
    <w:uiPriority w:val="99"/>
    <w:rsid w:val="00342F46"/>
    <w:pPr>
      <w:tabs>
        <w:tab w:val="left" w:pos="2268"/>
        <w:tab w:val="left" w:pos="3402"/>
        <w:tab w:val="left" w:pos="4962"/>
        <w:tab w:val="left" w:pos="6521"/>
      </w:tabs>
      <w:overflowPunct w:val="0"/>
      <w:autoSpaceDE w:val="0"/>
      <w:autoSpaceDN w:val="0"/>
      <w:adjustRightInd w:val="0"/>
      <w:spacing w:line="194" w:lineRule="atLeast"/>
      <w:textAlignment w:val="baseline"/>
    </w:pPr>
    <w:rPr>
      <w:rFonts w:ascii="CorpoSLig" w:eastAsia="MS ??" w:hAnsi="CorpoSLig"/>
      <w:sz w:val="16"/>
    </w:rPr>
  </w:style>
  <w:style w:type="paragraph" w:customStyle="1" w:styleId="1">
    <w:name w:val="1"/>
    <w:basedOn w:val="Lauftext"/>
    <w:rsid w:val="00342F46"/>
    <w:pPr>
      <w:tabs>
        <w:tab w:val="clear" w:pos="4962"/>
        <w:tab w:val="clear" w:pos="6521"/>
        <w:tab w:val="left" w:pos="7513"/>
      </w:tabs>
    </w:pPr>
  </w:style>
  <w:style w:type="paragraph" w:customStyle="1" w:styleId="2">
    <w:name w:val="2"/>
    <w:basedOn w:val="Lauftext"/>
    <w:uiPriority w:val="99"/>
    <w:rsid w:val="00342F46"/>
    <w:pPr>
      <w:tabs>
        <w:tab w:val="clear" w:pos="6521"/>
        <w:tab w:val="left" w:pos="7655"/>
      </w:tabs>
    </w:pPr>
  </w:style>
  <w:style w:type="paragraph" w:customStyle="1" w:styleId="Kontakt">
    <w:name w:val="Kontakt"/>
    <w:basedOn w:val="Standard"/>
    <w:uiPriority w:val="99"/>
    <w:rsid w:val="00342F46"/>
    <w:pPr>
      <w:spacing w:after="0" w:line="240" w:lineRule="auto"/>
    </w:pPr>
    <w:rPr>
      <w:rFonts w:eastAsia="MS ??"/>
      <w:sz w:val="22"/>
    </w:rPr>
  </w:style>
  <w:style w:type="paragraph" w:customStyle="1" w:styleId="Tabellenberschrifttechnisch">
    <w:name w:val="Tabellenüberschrift technisch"/>
    <w:basedOn w:val="Standard"/>
    <w:next w:val="Standard"/>
    <w:uiPriority w:val="99"/>
    <w:rsid w:val="00342F46"/>
    <w:pPr>
      <w:spacing w:after="0" w:line="240" w:lineRule="auto"/>
      <w:jc w:val="center"/>
    </w:pPr>
    <w:rPr>
      <w:rFonts w:eastAsia="MS ??"/>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8195">
      <w:bodyDiv w:val="1"/>
      <w:marLeft w:val="0"/>
      <w:marRight w:val="0"/>
      <w:marTop w:val="0"/>
      <w:marBottom w:val="0"/>
      <w:divBdr>
        <w:top w:val="none" w:sz="0" w:space="0" w:color="auto"/>
        <w:left w:val="none" w:sz="0" w:space="0" w:color="auto"/>
        <w:bottom w:val="none" w:sz="0" w:space="0" w:color="auto"/>
        <w:right w:val="none" w:sz="0" w:space="0" w:color="auto"/>
      </w:divBdr>
    </w:div>
    <w:div w:id="28994514">
      <w:bodyDiv w:val="1"/>
      <w:marLeft w:val="0"/>
      <w:marRight w:val="0"/>
      <w:marTop w:val="0"/>
      <w:marBottom w:val="0"/>
      <w:divBdr>
        <w:top w:val="none" w:sz="0" w:space="0" w:color="auto"/>
        <w:left w:val="none" w:sz="0" w:space="0" w:color="auto"/>
        <w:bottom w:val="none" w:sz="0" w:space="0" w:color="auto"/>
        <w:right w:val="none" w:sz="0" w:space="0" w:color="auto"/>
      </w:divBdr>
    </w:div>
    <w:div w:id="84309997">
      <w:bodyDiv w:val="1"/>
      <w:marLeft w:val="0"/>
      <w:marRight w:val="0"/>
      <w:marTop w:val="0"/>
      <w:marBottom w:val="0"/>
      <w:divBdr>
        <w:top w:val="none" w:sz="0" w:space="0" w:color="auto"/>
        <w:left w:val="none" w:sz="0" w:space="0" w:color="auto"/>
        <w:bottom w:val="none" w:sz="0" w:space="0" w:color="auto"/>
        <w:right w:val="none" w:sz="0" w:space="0" w:color="auto"/>
      </w:divBdr>
    </w:div>
    <w:div w:id="188953774">
      <w:bodyDiv w:val="1"/>
      <w:marLeft w:val="0"/>
      <w:marRight w:val="0"/>
      <w:marTop w:val="0"/>
      <w:marBottom w:val="0"/>
      <w:divBdr>
        <w:top w:val="none" w:sz="0" w:space="0" w:color="auto"/>
        <w:left w:val="none" w:sz="0" w:space="0" w:color="auto"/>
        <w:bottom w:val="none" w:sz="0" w:space="0" w:color="auto"/>
        <w:right w:val="none" w:sz="0" w:space="0" w:color="auto"/>
      </w:divBdr>
    </w:div>
    <w:div w:id="191574176">
      <w:bodyDiv w:val="1"/>
      <w:marLeft w:val="0"/>
      <w:marRight w:val="0"/>
      <w:marTop w:val="0"/>
      <w:marBottom w:val="0"/>
      <w:divBdr>
        <w:top w:val="none" w:sz="0" w:space="0" w:color="auto"/>
        <w:left w:val="none" w:sz="0" w:space="0" w:color="auto"/>
        <w:bottom w:val="none" w:sz="0" w:space="0" w:color="auto"/>
        <w:right w:val="none" w:sz="0" w:space="0" w:color="auto"/>
      </w:divBdr>
    </w:div>
    <w:div w:id="292951546">
      <w:bodyDiv w:val="1"/>
      <w:marLeft w:val="0"/>
      <w:marRight w:val="0"/>
      <w:marTop w:val="0"/>
      <w:marBottom w:val="0"/>
      <w:divBdr>
        <w:top w:val="none" w:sz="0" w:space="0" w:color="auto"/>
        <w:left w:val="none" w:sz="0" w:space="0" w:color="auto"/>
        <w:bottom w:val="none" w:sz="0" w:space="0" w:color="auto"/>
        <w:right w:val="none" w:sz="0" w:space="0" w:color="auto"/>
      </w:divBdr>
    </w:div>
    <w:div w:id="411241555">
      <w:bodyDiv w:val="1"/>
      <w:marLeft w:val="0"/>
      <w:marRight w:val="0"/>
      <w:marTop w:val="0"/>
      <w:marBottom w:val="0"/>
      <w:divBdr>
        <w:top w:val="none" w:sz="0" w:space="0" w:color="auto"/>
        <w:left w:val="none" w:sz="0" w:space="0" w:color="auto"/>
        <w:bottom w:val="none" w:sz="0" w:space="0" w:color="auto"/>
        <w:right w:val="none" w:sz="0" w:space="0" w:color="auto"/>
      </w:divBdr>
    </w:div>
    <w:div w:id="443614615">
      <w:bodyDiv w:val="1"/>
      <w:marLeft w:val="0"/>
      <w:marRight w:val="0"/>
      <w:marTop w:val="0"/>
      <w:marBottom w:val="0"/>
      <w:divBdr>
        <w:top w:val="none" w:sz="0" w:space="0" w:color="auto"/>
        <w:left w:val="none" w:sz="0" w:space="0" w:color="auto"/>
        <w:bottom w:val="none" w:sz="0" w:space="0" w:color="auto"/>
        <w:right w:val="none" w:sz="0" w:space="0" w:color="auto"/>
      </w:divBdr>
    </w:div>
    <w:div w:id="496310364">
      <w:bodyDiv w:val="1"/>
      <w:marLeft w:val="0"/>
      <w:marRight w:val="0"/>
      <w:marTop w:val="0"/>
      <w:marBottom w:val="0"/>
      <w:divBdr>
        <w:top w:val="none" w:sz="0" w:space="0" w:color="auto"/>
        <w:left w:val="none" w:sz="0" w:space="0" w:color="auto"/>
        <w:bottom w:val="none" w:sz="0" w:space="0" w:color="auto"/>
        <w:right w:val="none" w:sz="0" w:space="0" w:color="auto"/>
      </w:divBdr>
    </w:div>
    <w:div w:id="678778771">
      <w:bodyDiv w:val="1"/>
      <w:marLeft w:val="0"/>
      <w:marRight w:val="0"/>
      <w:marTop w:val="0"/>
      <w:marBottom w:val="0"/>
      <w:divBdr>
        <w:top w:val="none" w:sz="0" w:space="0" w:color="auto"/>
        <w:left w:val="none" w:sz="0" w:space="0" w:color="auto"/>
        <w:bottom w:val="none" w:sz="0" w:space="0" w:color="auto"/>
        <w:right w:val="none" w:sz="0" w:space="0" w:color="auto"/>
      </w:divBdr>
    </w:div>
    <w:div w:id="680930550">
      <w:bodyDiv w:val="1"/>
      <w:marLeft w:val="0"/>
      <w:marRight w:val="0"/>
      <w:marTop w:val="0"/>
      <w:marBottom w:val="0"/>
      <w:divBdr>
        <w:top w:val="none" w:sz="0" w:space="0" w:color="auto"/>
        <w:left w:val="none" w:sz="0" w:space="0" w:color="auto"/>
        <w:bottom w:val="none" w:sz="0" w:space="0" w:color="auto"/>
        <w:right w:val="none" w:sz="0" w:space="0" w:color="auto"/>
      </w:divBdr>
    </w:div>
    <w:div w:id="681668844">
      <w:bodyDiv w:val="1"/>
      <w:marLeft w:val="0"/>
      <w:marRight w:val="0"/>
      <w:marTop w:val="0"/>
      <w:marBottom w:val="0"/>
      <w:divBdr>
        <w:top w:val="none" w:sz="0" w:space="0" w:color="auto"/>
        <w:left w:val="none" w:sz="0" w:space="0" w:color="auto"/>
        <w:bottom w:val="none" w:sz="0" w:space="0" w:color="auto"/>
        <w:right w:val="none" w:sz="0" w:space="0" w:color="auto"/>
      </w:divBdr>
    </w:div>
    <w:div w:id="745493462">
      <w:bodyDiv w:val="1"/>
      <w:marLeft w:val="0"/>
      <w:marRight w:val="0"/>
      <w:marTop w:val="0"/>
      <w:marBottom w:val="0"/>
      <w:divBdr>
        <w:top w:val="none" w:sz="0" w:space="0" w:color="auto"/>
        <w:left w:val="none" w:sz="0" w:space="0" w:color="auto"/>
        <w:bottom w:val="none" w:sz="0" w:space="0" w:color="auto"/>
        <w:right w:val="none" w:sz="0" w:space="0" w:color="auto"/>
      </w:divBdr>
    </w:div>
    <w:div w:id="756246798">
      <w:bodyDiv w:val="1"/>
      <w:marLeft w:val="0"/>
      <w:marRight w:val="0"/>
      <w:marTop w:val="0"/>
      <w:marBottom w:val="0"/>
      <w:divBdr>
        <w:top w:val="none" w:sz="0" w:space="0" w:color="auto"/>
        <w:left w:val="none" w:sz="0" w:space="0" w:color="auto"/>
        <w:bottom w:val="none" w:sz="0" w:space="0" w:color="auto"/>
        <w:right w:val="none" w:sz="0" w:space="0" w:color="auto"/>
      </w:divBdr>
    </w:div>
    <w:div w:id="800153971">
      <w:bodyDiv w:val="1"/>
      <w:marLeft w:val="0"/>
      <w:marRight w:val="0"/>
      <w:marTop w:val="0"/>
      <w:marBottom w:val="0"/>
      <w:divBdr>
        <w:top w:val="none" w:sz="0" w:space="0" w:color="auto"/>
        <w:left w:val="none" w:sz="0" w:space="0" w:color="auto"/>
        <w:bottom w:val="none" w:sz="0" w:space="0" w:color="auto"/>
        <w:right w:val="none" w:sz="0" w:space="0" w:color="auto"/>
      </w:divBdr>
    </w:div>
    <w:div w:id="935479029">
      <w:bodyDiv w:val="1"/>
      <w:marLeft w:val="0"/>
      <w:marRight w:val="0"/>
      <w:marTop w:val="0"/>
      <w:marBottom w:val="0"/>
      <w:divBdr>
        <w:top w:val="none" w:sz="0" w:space="0" w:color="auto"/>
        <w:left w:val="none" w:sz="0" w:space="0" w:color="auto"/>
        <w:bottom w:val="none" w:sz="0" w:space="0" w:color="auto"/>
        <w:right w:val="none" w:sz="0" w:space="0" w:color="auto"/>
      </w:divBdr>
    </w:div>
    <w:div w:id="1012537739">
      <w:bodyDiv w:val="1"/>
      <w:marLeft w:val="0"/>
      <w:marRight w:val="0"/>
      <w:marTop w:val="0"/>
      <w:marBottom w:val="0"/>
      <w:divBdr>
        <w:top w:val="none" w:sz="0" w:space="0" w:color="auto"/>
        <w:left w:val="none" w:sz="0" w:space="0" w:color="auto"/>
        <w:bottom w:val="none" w:sz="0" w:space="0" w:color="auto"/>
        <w:right w:val="none" w:sz="0" w:space="0" w:color="auto"/>
      </w:divBdr>
    </w:div>
    <w:div w:id="1061057344">
      <w:bodyDiv w:val="1"/>
      <w:marLeft w:val="0"/>
      <w:marRight w:val="0"/>
      <w:marTop w:val="0"/>
      <w:marBottom w:val="0"/>
      <w:divBdr>
        <w:top w:val="none" w:sz="0" w:space="0" w:color="auto"/>
        <w:left w:val="none" w:sz="0" w:space="0" w:color="auto"/>
        <w:bottom w:val="none" w:sz="0" w:space="0" w:color="auto"/>
        <w:right w:val="none" w:sz="0" w:space="0" w:color="auto"/>
      </w:divBdr>
    </w:div>
    <w:div w:id="1235429045">
      <w:bodyDiv w:val="1"/>
      <w:marLeft w:val="0"/>
      <w:marRight w:val="0"/>
      <w:marTop w:val="0"/>
      <w:marBottom w:val="0"/>
      <w:divBdr>
        <w:top w:val="none" w:sz="0" w:space="0" w:color="auto"/>
        <w:left w:val="none" w:sz="0" w:space="0" w:color="auto"/>
        <w:bottom w:val="none" w:sz="0" w:space="0" w:color="auto"/>
        <w:right w:val="none" w:sz="0" w:space="0" w:color="auto"/>
      </w:divBdr>
      <w:divsChild>
        <w:div w:id="107161662">
          <w:marLeft w:val="0"/>
          <w:marRight w:val="0"/>
          <w:marTop w:val="0"/>
          <w:marBottom w:val="0"/>
          <w:divBdr>
            <w:top w:val="none" w:sz="0" w:space="0" w:color="auto"/>
            <w:left w:val="none" w:sz="0" w:space="0" w:color="auto"/>
            <w:bottom w:val="none" w:sz="0" w:space="0" w:color="auto"/>
            <w:right w:val="none" w:sz="0" w:space="0" w:color="auto"/>
          </w:divBdr>
        </w:div>
        <w:div w:id="1562055540">
          <w:marLeft w:val="0"/>
          <w:marRight w:val="0"/>
          <w:marTop w:val="0"/>
          <w:marBottom w:val="0"/>
          <w:divBdr>
            <w:top w:val="none" w:sz="0" w:space="0" w:color="auto"/>
            <w:left w:val="none" w:sz="0" w:space="0" w:color="auto"/>
            <w:bottom w:val="none" w:sz="0" w:space="0" w:color="auto"/>
            <w:right w:val="none" w:sz="0" w:space="0" w:color="auto"/>
          </w:divBdr>
        </w:div>
      </w:divsChild>
    </w:div>
    <w:div w:id="1437948437">
      <w:bodyDiv w:val="1"/>
      <w:marLeft w:val="0"/>
      <w:marRight w:val="0"/>
      <w:marTop w:val="0"/>
      <w:marBottom w:val="0"/>
      <w:divBdr>
        <w:top w:val="none" w:sz="0" w:space="0" w:color="auto"/>
        <w:left w:val="none" w:sz="0" w:space="0" w:color="auto"/>
        <w:bottom w:val="none" w:sz="0" w:space="0" w:color="auto"/>
        <w:right w:val="none" w:sz="0" w:space="0" w:color="auto"/>
      </w:divBdr>
    </w:div>
    <w:div w:id="1440952737">
      <w:bodyDiv w:val="1"/>
      <w:marLeft w:val="0"/>
      <w:marRight w:val="0"/>
      <w:marTop w:val="0"/>
      <w:marBottom w:val="0"/>
      <w:divBdr>
        <w:top w:val="none" w:sz="0" w:space="0" w:color="auto"/>
        <w:left w:val="none" w:sz="0" w:space="0" w:color="auto"/>
        <w:bottom w:val="none" w:sz="0" w:space="0" w:color="auto"/>
        <w:right w:val="none" w:sz="0" w:space="0" w:color="auto"/>
      </w:divBdr>
    </w:div>
    <w:div w:id="1487435605">
      <w:bodyDiv w:val="1"/>
      <w:marLeft w:val="0"/>
      <w:marRight w:val="0"/>
      <w:marTop w:val="0"/>
      <w:marBottom w:val="0"/>
      <w:divBdr>
        <w:top w:val="none" w:sz="0" w:space="0" w:color="auto"/>
        <w:left w:val="none" w:sz="0" w:space="0" w:color="auto"/>
        <w:bottom w:val="none" w:sz="0" w:space="0" w:color="auto"/>
        <w:right w:val="none" w:sz="0" w:space="0" w:color="auto"/>
      </w:divBdr>
    </w:div>
    <w:div w:id="1502313053">
      <w:bodyDiv w:val="1"/>
      <w:marLeft w:val="0"/>
      <w:marRight w:val="0"/>
      <w:marTop w:val="0"/>
      <w:marBottom w:val="0"/>
      <w:divBdr>
        <w:top w:val="none" w:sz="0" w:space="0" w:color="auto"/>
        <w:left w:val="none" w:sz="0" w:space="0" w:color="auto"/>
        <w:bottom w:val="none" w:sz="0" w:space="0" w:color="auto"/>
        <w:right w:val="none" w:sz="0" w:space="0" w:color="auto"/>
      </w:divBdr>
    </w:div>
    <w:div w:id="1568108525">
      <w:bodyDiv w:val="1"/>
      <w:marLeft w:val="0"/>
      <w:marRight w:val="0"/>
      <w:marTop w:val="0"/>
      <w:marBottom w:val="0"/>
      <w:divBdr>
        <w:top w:val="none" w:sz="0" w:space="0" w:color="auto"/>
        <w:left w:val="none" w:sz="0" w:space="0" w:color="auto"/>
        <w:bottom w:val="none" w:sz="0" w:space="0" w:color="auto"/>
        <w:right w:val="none" w:sz="0" w:space="0" w:color="auto"/>
      </w:divBdr>
    </w:div>
    <w:div w:id="1727410318">
      <w:bodyDiv w:val="1"/>
      <w:marLeft w:val="0"/>
      <w:marRight w:val="0"/>
      <w:marTop w:val="0"/>
      <w:marBottom w:val="0"/>
      <w:divBdr>
        <w:top w:val="none" w:sz="0" w:space="0" w:color="auto"/>
        <w:left w:val="none" w:sz="0" w:space="0" w:color="auto"/>
        <w:bottom w:val="none" w:sz="0" w:space="0" w:color="auto"/>
        <w:right w:val="none" w:sz="0" w:space="0" w:color="auto"/>
      </w:divBdr>
    </w:div>
    <w:div w:id="1733917547">
      <w:bodyDiv w:val="1"/>
      <w:marLeft w:val="0"/>
      <w:marRight w:val="0"/>
      <w:marTop w:val="0"/>
      <w:marBottom w:val="0"/>
      <w:divBdr>
        <w:top w:val="none" w:sz="0" w:space="0" w:color="auto"/>
        <w:left w:val="none" w:sz="0" w:space="0" w:color="auto"/>
        <w:bottom w:val="none" w:sz="0" w:space="0" w:color="auto"/>
        <w:right w:val="none" w:sz="0" w:space="0" w:color="auto"/>
      </w:divBdr>
    </w:div>
    <w:div w:id="1749188284">
      <w:bodyDiv w:val="1"/>
      <w:marLeft w:val="0"/>
      <w:marRight w:val="0"/>
      <w:marTop w:val="0"/>
      <w:marBottom w:val="0"/>
      <w:divBdr>
        <w:top w:val="none" w:sz="0" w:space="0" w:color="auto"/>
        <w:left w:val="none" w:sz="0" w:space="0" w:color="auto"/>
        <w:bottom w:val="none" w:sz="0" w:space="0" w:color="auto"/>
        <w:right w:val="none" w:sz="0" w:space="0" w:color="auto"/>
      </w:divBdr>
    </w:div>
    <w:div w:id="1750805364">
      <w:bodyDiv w:val="1"/>
      <w:marLeft w:val="0"/>
      <w:marRight w:val="0"/>
      <w:marTop w:val="0"/>
      <w:marBottom w:val="0"/>
      <w:divBdr>
        <w:top w:val="none" w:sz="0" w:space="0" w:color="auto"/>
        <w:left w:val="none" w:sz="0" w:space="0" w:color="auto"/>
        <w:bottom w:val="none" w:sz="0" w:space="0" w:color="auto"/>
        <w:right w:val="none" w:sz="0" w:space="0" w:color="auto"/>
      </w:divBdr>
    </w:div>
    <w:div w:id="1754282588">
      <w:bodyDiv w:val="1"/>
      <w:marLeft w:val="0"/>
      <w:marRight w:val="0"/>
      <w:marTop w:val="0"/>
      <w:marBottom w:val="0"/>
      <w:divBdr>
        <w:top w:val="none" w:sz="0" w:space="0" w:color="auto"/>
        <w:left w:val="none" w:sz="0" w:space="0" w:color="auto"/>
        <w:bottom w:val="none" w:sz="0" w:space="0" w:color="auto"/>
        <w:right w:val="none" w:sz="0" w:space="0" w:color="auto"/>
      </w:divBdr>
    </w:div>
    <w:div w:id="1771581289">
      <w:bodyDiv w:val="1"/>
      <w:marLeft w:val="0"/>
      <w:marRight w:val="0"/>
      <w:marTop w:val="0"/>
      <w:marBottom w:val="0"/>
      <w:divBdr>
        <w:top w:val="none" w:sz="0" w:space="0" w:color="auto"/>
        <w:left w:val="none" w:sz="0" w:space="0" w:color="auto"/>
        <w:bottom w:val="none" w:sz="0" w:space="0" w:color="auto"/>
        <w:right w:val="none" w:sz="0" w:space="0" w:color="auto"/>
      </w:divBdr>
    </w:div>
    <w:div w:id="1773668382">
      <w:bodyDiv w:val="1"/>
      <w:marLeft w:val="0"/>
      <w:marRight w:val="0"/>
      <w:marTop w:val="0"/>
      <w:marBottom w:val="0"/>
      <w:divBdr>
        <w:top w:val="none" w:sz="0" w:space="0" w:color="auto"/>
        <w:left w:val="none" w:sz="0" w:space="0" w:color="auto"/>
        <w:bottom w:val="none" w:sz="0" w:space="0" w:color="auto"/>
        <w:right w:val="none" w:sz="0" w:space="0" w:color="auto"/>
      </w:divBdr>
    </w:div>
    <w:div w:id="1849831657">
      <w:bodyDiv w:val="1"/>
      <w:marLeft w:val="0"/>
      <w:marRight w:val="0"/>
      <w:marTop w:val="0"/>
      <w:marBottom w:val="0"/>
      <w:divBdr>
        <w:top w:val="none" w:sz="0" w:space="0" w:color="auto"/>
        <w:left w:val="none" w:sz="0" w:space="0" w:color="auto"/>
        <w:bottom w:val="none" w:sz="0" w:space="0" w:color="auto"/>
        <w:right w:val="none" w:sz="0" w:space="0" w:color="auto"/>
      </w:divBdr>
    </w:div>
    <w:div w:id="1866286757">
      <w:bodyDiv w:val="1"/>
      <w:marLeft w:val="0"/>
      <w:marRight w:val="0"/>
      <w:marTop w:val="0"/>
      <w:marBottom w:val="0"/>
      <w:divBdr>
        <w:top w:val="none" w:sz="0" w:space="0" w:color="auto"/>
        <w:left w:val="none" w:sz="0" w:space="0" w:color="auto"/>
        <w:bottom w:val="none" w:sz="0" w:space="0" w:color="auto"/>
        <w:right w:val="none" w:sz="0" w:space="0" w:color="auto"/>
      </w:divBdr>
      <w:divsChild>
        <w:div w:id="381754613">
          <w:marLeft w:val="0"/>
          <w:marRight w:val="0"/>
          <w:marTop w:val="0"/>
          <w:marBottom w:val="0"/>
          <w:divBdr>
            <w:top w:val="none" w:sz="0" w:space="0" w:color="auto"/>
            <w:left w:val="none" w:sz="0" w:space="0" w:color="auto"/>
            <w:bottom w:val="none" w:sz="0" w:space="0" w:color="auto"/>
            <w:right w:val="none" w:sz="0" w:space="0" w:color="auto"/>
          </w:divBdr>
          <w:divsChild>
            <w:div w:id="742483729">
              <w:marLeft w:val="0"/>
              <w:marRight w:val="0"/>
              <w:marTop w:val="0"/>
              <w:marBottom w:val="0"/>
              <w:divBdr>
                <w:top w:val="none" w:sz="0" w:space="0" w:color="auto"/>
                <w:left w:val="none" w:sz="0" w:space="0" w:color="auto"/>
                <w:bottom w:val="none" w:sz="0" w:space="0" w:color="auto"/>
                <w:right w:val="none" w:sz="0" w:space="0" w:color="auto"/>
              </w:divBdr>
              <w:divsChild>
                <w:div w:id="314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83849">
      <w:bodyDiv w:val="1"/>
      <w:marLeft w:val="0"/>
      <w:marRight w:val="0"/>
      <w:marTop w:val="0"/>
      <w:marBottom w:val="0"/>
      <w:divBdr>
        <w:top w:val="none" w:sz="0" w:space="0" w:color="auto"/>
        <w:left w:val="none" w:sz="0" w:space="0" w:color="auto"/>
        <w:bottom w:val="none" w:sz="0" w:space="0" w:color="auto"/>
        <w:right w:val="none" w:sz="0" w:space="0" w:color="auto"/>
      </w:divBdr>
    </w:div>
    <w:div w:id="2117600227">
      <w:bodyDiv w:val="1"/>
      <w:marLeft w:val="0"/>
      <w:marRight w:val="0"/>
      <w:marTop w:val="0"/>
      <w:marBottom w:val="0"/>
      <w:divBdr>
        <w:top w:val="none" w:sz="0" w:space="0" w:color="auto"/>
        <w:left w:val="none" w:sz="0" w:space="0" w:color="auto"/>
        <w:bottom w:val="none" w:sz="0" w:space="0" w:color="auto"/>
        <w:right w:val="none" w:sz="0" w:space="0" w:color="auto"/>
      </w:divBdr>
    </w:div>
    <w:div w:id="2120024746">
      <w:bodyDiv w:val="1"/>
      <w:marLeft w:val="0"/>
      <w:marRight w:val="0"/>
      <w:marTop w:val="0"/>
      <w:marBottom w:val="0"/>
      <w:divBdr>
        <w:top w:val="none" w:sz="0" w:space="0" w:color="auto"/>
        <w:left w:val="none" w:sz="0" w:space="0" w:color="auto"/>
        <w:bottom w:val="none" w:sz="0" w:space="0" w:color="auto"/>
        <w:right w:val="none" w:sz="0" w:space="0" w:color="auto"/>
      </w:divBdr>
      <w:divsChild>
        <w:div w:id="280769569">
          <w:marLeft w:val="0"/>
          <w:marRight w:val="0"/>
          <w:marTop w:val="0"/>
          <w:marBottom w:val="0"/>
          <w:divBdr>
            <w:top w:val="none" w:sz="0" w:space="0" w:color="auto"/>
            <w:left w:val="none" w:sz="0" w:space="0" w:color="auto"/>
            <w:bottom w:val="none" w:sz="0" w:space="0" w:color="auto"/>
            <w:right w:val="none" w:sz="0" w:space="0" w:color="auto"/>
          </w:divBdr>
        </w:div>
        <w:div w:id="1007050802">
          <w:marLeft w:val="0"/>
          <w:marRight w:val="0"/>
          <w:marTop w:val="0"/>
          <w:marBottom w:val="0"/>
          <w:divBdr>
            <w:top w:val="none" w:sz="0" w:space="0" w:color="auto"/>
            <w:left w:val="none" w:sz="0" w:space="0" w:color="auto"/>
            <w:bottom w:val="none" w:sz="0" w:space="0" w:color="auto"/>
            <w:right w:val="none" w:sz="0" w:space="0" w:color="auto"/>
          </w:divBdr>
        </w:div>
        <w:div w:id="1684356799">
          <w:marLeft w:val="0"/>
          <w:marRight w:val="0"/>
          <w:marTop w:val="0"/>
          <w:marBottom w:val="0"/>
          <w:divBdr>
            <w:top w:val="none" w:sz="0" w:space="0" w:color="auto"/>
            <w:left w:val="none" w:sz="0" w:space="0" w:color="auto"/>
            <w:bottom w:val="none" w:sz="0" w:space="0" w:color="auto"/>
            <w:right w:val="none" w:sz="0" w:space="0" w:color="auto"/>
          </w:divBdr>
        </w:div>
      </w:divsChild>
    </w:div>
    <w:div w:id="21376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irgit.zaiser@daimle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ffen.schierholz@daimler.com" TargetMode="External"/><Relationship Id="rId17" Type="http://schemas.openxmlformats.org/officeDocument/2006/relationships/hyperlink" Target="http://www.mercedes-benz.com" TargetMode="External"/><Relationship Id="rId2" Type="http://schemas.openxmlformats.org/officeDocument/2006/relationships/numbering" Target="numbering.xml"/><Relationship Id="rId16" Type="http://schemas.openxmlformats.org/officeDocument/2006/relationships/hyperlink" Target="https://media.mercedes-ben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edia.daimler.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oert.groeneveld@daimler.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Desktop\Daimler%20allgemein\Neue%20Templates%202015\neu%20juni%202015\PM_Mercedes-Benz_deutsch_20150625.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 StyleName=""/>
</file>

<file path=customXml/itemProps1.xml><?xml version="1.0" encoding="utf-8"?>
<ds:datastoreItem xmlns:ds="http://schemas.openxmlformats.org/officeDocument/2006/customXml" ds:itemID="{5C71E930-D1DA-45E6-916C-527336B99C88}">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PM_Mercedes-Benz_deutsch_20150625.dotx</Template>
  <TotalTime>0</TotalTime>
  <Pages>70</Pages>
  <Words>20924</Words>
  <Characters>114680</Characters>
  <Application>Microsoft Office Word</Application>
  <DocSecurity>0</DocSecurity>
  <Lines>955</Lines>
  <Paragraphs>270</Paragraphs>
  <ScaleCrop>false</ScaleCrop>
  <HeadingPairs>
    <vt:vector size="2" baseType="variant">
      <vt:variant>
        <vt:lpstr>Titel</vt:lpstr>
      </vt:variant>
      <vt:variant>
        <vt:i4>1</vt:i4>
      </vt:variant>
    </vt:vector>
  </HeadingPairs>
  <TitlesOfParts>
    <vt:vector size="1" baseType="lpstr">
      <vt:lpstr>Press Information</vt:lpstr>
    </vt:vector>
  </TitlesOfParts>
  <Company>Daimler AG</Company>
  <LinksUpToDate>false</LinksUpToDate>
  <CharactersWithSpaces>135334</CharactersWithSpaces>
  <SharedDoc>false</SharedDoc>
  <HLinks>
    <vt:vector size="24" baseType="variant">
      <vt:variant>
        <vt:i4>524300</vt:i4>
      </vt:variant>
      <vt:variant>
        <vt:i4>9</vt:i4>
      </vt:variant>
      <vt:variant>
        <vt:i4>0</vt:i4>
      </vt:variant>
      <vt:variant>
        <vt:i4>5</vt:i4>
      </vt:variant>
      <vt:variant>
        <vt:lpwstr>http://www.mercedes-benz.com/</vt:lpwstr>
      </vt:variant>
      <vt:variant>
        <vt:lpwstr/>
      </vt:variant>
      <vt:variant>
        <vt:i4>6160474</vt:i4>
      </vt:variant>
      <vt:variant>
        <vt:i4>6</vt:i4>
      </vt:variant>
      <vt:variant>
        <vt:i4>0</vt:i4>
      </vt:variant>
      <vt:variant>
        <vt:i4>5</vt:i4>
      </vt:variant>
      <vt:variant>
        <vt:lpwstr>http://www.media.daimler.com/</vt:lpwstr>
      </vt:variant>
      <vt:variant>
        <vt:lpwstr/>
      </vt:variant>
      <vt:variant>
        <vt:i4>2097169</vt:i4>
      </vt:variant>
      <vt:variant>
        <vt:i4>3</vt:i4>
      </vt:variant>
      <vt:variant>
        <vt:i4>0</vt:i4>
      </vt:variant>
      <vt:variant>
        <vt:i4>5</vt:i4>
      </vt:variant>
      <vt:variant>
        <vt:lpwstr>mailto:max.mustermann2@daimler.com</vt:lpwstr>
      </vt:variant>
      <vt:variant>
        <vt:lpwstr/>
      </vt:variant>
      <vt:variant>
        <vt:i4>6750217</vt:i4>
      </vt:variant>
      <vt:variant>
        <vt:i4>0</vt:i4>
      </vt:variant>
      <vt:variant>
        <vt:i4>0</vt:i4>
      </vt:variant>
      <vt:variant>
        <vt:i4>5</vt:i4>
      </vt:variant>
      <vt:variant>
        <vt:lpwstr>mailto:max.mustermann@daimler.com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COM/MBC</dc:creator>
  <cp:lastModifiedBy>Esser, Gerd (000)</cp:lastModifiedBy>
  <cp:revision>4</cp:revision>
  <cp:lastPrinted>2018-06-08T09:27:00Z</cp:lastPrinted>
  <dcterms:created xsi:type="dcterms:W3CDTF">2018-06-26T15:02:00Z</dcterms:created>
  <dcterms:modified xsi:type="dcterms:W3CDTF">2018-07-16T07:02:00Z</dcterms:modified>
</cp:coreProperties>
</file>